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103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7"/>
        <w:gridCol w:w="942"/>
        <w:gridCol w:w="1018"/>
        <w:gridCol w:w="537"/>
        <w:gridCol w:w="1335"/>
        <w:gridCol w:w="195"/>
        <w:gridCol w:w="252"/>
        <w:gridCol w:w="940"/>
        <w:gridCol w:w="437"/>
        <w:gridCol w:w="2811"/>
        <w:gridCol w:w="171"/>
        <w:gridCol w:w="538"/>
      </w:tblGrid>
      <w:tr w:rsidR="00996CB1" w:rsidRPr="007711F9" w:rsidTr="00C465EC">
        <w:trPr>
          <w:trHeight w:val="746"/>
          <w:jc w:val="center"/>
        </w:trPr>
        <w:tc>
          <w:tcPr>
            <w:tcW w:w="5436" w:type="dxa"/>
            <w:gridSpan w:val="7"/>
            <w:tcBorders>
              <w:top w:val="single" w:sz="4" w:space="0" w:color="auto"/>
              <w:left w:val="single" w:sz="4" w:space="0" w:color="auto"/>
              <w:right w:val="nil"/>
            </w:tcBorders>
            <w:shd w:val="clear" w:color="auto" w:fill="DEEAF6" w:themeFill="accent1" w:themeFillTint="33"/>
            <w:vAlign w:val="center"/>
          </w:tcPr>
          <w:p w:rsidR="00996CB1" w:rsidRPr="007711F9" w:rsidRDefault="00996CB1" w:rsidP="00673778">
            <w:pPr>
              <w:tabs>
                <w:tab w:val="center" w:pos="4153"/>
                <w:tab w:val="right" w:pos="8306"/>
              </w:tabs>
              <w:jc w:val="right"/>
              <w:rPr>
                <w:rFonts w:asciiTheme="minorHAnsi" w:hAnsiTheme="minorHAnsi" w:cstheme="minorHAnsi"/>
                <w:b/>
                <w:bCs/>
                <w:color w:val="000000" w:themeColor="text1"/>
                <w:sz w:val="16"/>
                <w:szCs w:val="16"/>
                <w:rtl/>
                <w:lang w:bidi="ar-AE"/>
              </w:rPr>
            </w:pPr>
          </w:p>
        </w:tc>
        <w:tc>
          <w:tcPr>
            <w:tcW w:w="4897" w:type="dxa"/>
            <w:gridSpan w:val="5"/>
            <w:tcBorders>
              <w:top w:val="single" w:sz="4" w:space="0" w:color="auto"/>
              <w:left w:val="nil"/>
              <w:right w:val="single" w:sz="4" w:space="0" w:color="auto"/>
            </w:tcBorders>
            <w:shd w:val="clear" w:color="auto" w:fill="DEEAF6" w:themeFill="accent1" w:themeFillTint="33"/>
            <w:vAlign w:val="center"/>
          </w:tcPr>
          <w:tbl>
            <w:tblPr>
              <w:tblW w:w="0" w:type="auto"/>
              <w:tblInd w:w="108" w:type="dxa"/>
              <w:tblLook w:val="04A0" w:firstRow="1" w:lastRow="0" w:firstColumn="1" w:lastColumn="0" w:noHBand="0" w:noVBand="1"/>
            </w:tblPr>
            <w:tblGrid>
              <w:gridCol w:w="4573"/>
            </w:tblGrid>
            <w:tr w:rsidR="00996CB1" w:rsidRPr="007711F9" w:rsidTr="000F6907">
              <w:tc>
                <w:tcPr>
                  <w:tcW w:w="5233" w:type="dxa"/>
                  <w:vAlign w:val="center"/>
                  <w:hideMark/>
                </w:tcPr>
                <w:p w:rsidR="00996CB1" w:rsidRPr="007711F9" w:rsidRDefault="00996CB1" w:rsidP="00996CB1">
                  <w:pPr>
                    <w:spacing w:before="120" w:after="120"/>
                    <w:rPr>
                      <w:rFonts w:asciiTheme="minorHAnsi" w:hAnsiTheme="minorHAnsi" w:cstheme="minorHAnsi"/>
                      <w:b/>
                      <w:sz w:val="16"/>
                      <w:szCs w:val="16"/>
                      <w:lang w:val="el-GR" w:eastAsia="el-GR"/>
                    </w:rPr>
                  </w:pPr>
                  <w:r w:rsidRPr="007711F9">
                    <w:rPr>
                      <w:rFonts w:asciiTheme="minorHAnsi" w:hAnsiTheme="minorHAnsi" w:cstheme="minorHAnsi"/>
                      <w:b/>
                      <w:sz w:val="16"/>
                      <w:szCs w:val="16"/>
                      <w:lang w:val="el-GR" w:eastAsia="el-GR"/>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8.4pt" o:ole="">
                        <v:imagedata r:id="rId7" o:title=""/>
                      </v:shape>
                      <o:OLEObject Type="Embed" ProgID="PBrush" ShapeID="_x0000_i1025" DrawAspect="Content" ObjectID="_1790415299" r:id="rId8"/>
                    </w:object>
                  </w:r>
                </w:p>
                <w:p w:rsidR="00996CB1" w:rsidRPr="007711F9" w:rsidRDefault="00996CB1" w:rsidP="00996CB1">
                  <w:pPr>
                    <w:spacing w:before="120" w:after="120"/>
                    <w:rPr>
                      <w:rFonts w:asciiTheme="minorHAnsi" w:hAnsiTheme="minorHAnsi" w:cstheme="minorHAnsi"/>
                      <w:b/>
                      <w:sz w:val="16"/>
                      <w:szCs w:val="16"/>
                      <w:lang w:val="el-GR" w:eastAsia="el-GR"/>
                    </w:rPr>
                  </w:pPr>
                  <w:r w:rsidRPr="007711F9">
                    <w:rPr>
                      <w:rFonts w:asciiTheme="minorHAnsi" w:hAnsiTheme="minorHAnsi" w:cstheme="minorHAnsi"/>
                      <w:b/>
                      <w:sz w:val="16"/>
                      <w:szCs w:val="16"/>
                      <w:lang w:eastAsia="el-GR"/>
                    </w:rPr>
                    <w:t>HELLENIC REPUBLIC/</w:t>
                  </w:r>
                  <w:r w:rsidRPr="007711F9">
                    <w:rPr>
                      <w:rFonts w:asciiTheme="minorHAnsi" w:hAnsiTheme="minorHAnsi" w:cstheme="minorHAnsi"/>
                      <w:b/>
                      <w:bCs/>
                      <w:sz w:val="16"/>
                      <w:szCs w:val="16"/>
                    </w:rPr>
                    <w:t xml:space="preserve"> </w:t>
                  </w:r>
                  <w:r w:rsidRPr="007711F9">
                    <w:rPr>
                      <w:rFonts w:asciiTheme="minorHAnsi" w:hAnsiTheme="minorHAnsi" w:cstheme="minorHAnsi"/>
                      <w:b/>
                      <w:color w:val="4F81BD"/>
                      <w:sz w:val="16"/>
                      <w:szCs w:val="16"/>
                      <w:lang w:val="el-GR" w:eastAsia="el-GR"/>
                    </w:rPr>
                    <w:t>ΕΛΛΗΝΙΚΗ</w:t>
                  </w:r>
                  <w:r w:rsidRPr="007711F9">
                    <w:rPr>
                      <w:rFonts w:asciiTheme="minorHAnsi" w:hAnsiTheme="minorHAnsi" w:cstheme="minorHAnsi"/>
                      <w:b/>
                      <w:color w:val="4F81BD"/>
                      <w:sz w:val="16"/>
                      <w:szCs w:val="16"/>
                      <w:lang w:eastAsia="el-GR"/>
                    </w:rPr>
                    <w:t xml:space="preserve"> </w:t>
                  </w:r>
                  <w:r w:rsidRPr="007711F9">
                    <w:rPr>
                      <w:rFonts w:asciiTheme="minorHAnsi" w:hAnsiTheme="minorHAnsi" w:cstheme="minorHAnsi"/>
                      <w:b/>
                      <w:color w:val="4F81BD"/>
                      <w:sz w:val="16"/>
                      <w:szCs w:val="16"/>
                      <w:lang w:val="el-GR" w:eastAsia="el-GR"/>
                    </w:rPr>
                    <w:t>ΔΗΜΟΚΡΑΤΙΑ</w:t>
                  </w:r>
                  <w:r w:rsidRPr="007711F9">
                    <w:rPr>
                      <w:rFonts w:asciiTheme="minorHAnsi" w:hAnsiTheme="minorHAnsi" w:cstheme="minorHAnsi"/>
                      <w:b/>
                      <w:sz w:val="16"/>
                      <w:szCs w:val="16"/>
                      <w:lang w:eastAsia="el-GR"/>
                    </w:rPr>
                    <w:t xml:space="preserve">        </w:t>
                  </w:r>
                </w:p>
              </w:tc>
            </w:tr>
          </w:tbl>
          <w:p w:rsidR="00996CB1" w:rsidRPr="007711F9" w:rsidRDefault="00996CB1" w:rsidP="00910092">
            <w:pPr>
              <w:jc w:val="center"/>
              <w:rPr>
                <w:rFonts w:asciiTheme="minorHAnsi" w:hAnsiTheme="minorHAnsi" w:cstheme="minorHAnsi"/>
                <w:b/>
                <w:bCs/>
                <w:color w:val="000000" w:themeColor="text1"/>
                <w:sz w:val="16"/>
                <w:szCs w:val="16"/>
                <w:lang w:bidi="ar-AE"/>
              </w:rPr>
            </w:pPr>
          </w:p>
        </w:tc>
      </w:tr>
      <w:tr w:rsidR="00560FAD" w:rsidRPr="00A16012" w:rsidTr="00C465EC">
        <w:trPr>
          <w:trHeight w:val="746"/>
          <w:jc w:val="center"/>
        </w:trPr>
        <w:tc>
          <w:tcPr>
            <w:tcW w:w="5436" w:type="dxa"/>
            <w:gridSpan w:val="7"/>
            <w:tcBorders>
              <w:top w:val="single" w:sz="4" w:space="0" w:color="auto"/>
              <w:left w:val="single" w:sz="4" w:space="0" w:color="auto"/>
              <w:right w:val="nil"/>
            </w:tcBorders>
            <w:shd w:val="clear" w:color="auto" w:fill="DEEAF6" w:themeFill="accent1" w:themeFillTint="33"/>
            <w:vAlign w:val="center"/>
          </w:tcPr>
          <w:p w:rsidR="00C35B55" w:rsidRPr="007711F9" w:rsidRDefault="00C35B55" w:rsidP="00996CB1">
            <w:pPr>
              <w:bidi/>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rtl/>
                <w:lang w:bidi="ar-AE"/>
              </w:rPr>
              <w:t>الشهادة الصحية لتصدير اللحوم ومنتجاتها</w:t>
            </w:r>
          </w:p>
          <w:p w:rsidR="00C35B55" w:rsidRPr="007711F9" w:rsidRDefault="00C35B55" w:rsidP="00996CB1">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إلى دولة الإمارات العربية المتحدة</w:t>
            </w:r>
          </w:p>
        </w:tc>
        <w:tc>
          <w:tcPr>
            <w:tcW w:w="4897" w:type="dxa"/>
            <w:gridSpan w:val="5"/>
            <w:tcBorders>
              <w:top w:val="single" w:sz="4" w:space="0" w:color="auto"/>
              <w:left w:val="nil"/>
              <w:right w:val="single" w:sz="4" w:space="0" w:color="auto"/>
            </w:tcBorders>
            <w:shd w:val="clear" w:color="auto" w:fill="DEEAF6" w:themeFill="accent1" w:themeFillTint="33"/>
            <w:vAlign w:val="center"/>
          </w:tcPr>
          <w:p w:rsidR="00C35B55" w:rsidRPr="007711F9" w:rsidRDefault="00C35B55" w:rsidP="00996CB1">
            <w:pPr>
              <w:rPr>
                <w:rFonts w:asciiTheme="minorHAnsi" w:eastAsiaTheme="minorHAnsi" w:hAnsiTheme="minorHAnsi" w:cstheme="minorHAnsi"/>
                <w:b/>
                <w:color w:val="000000" w:themeColor="text1"/>
                <w:sz w:val="16"/>
                <w:szCs w:val="16"/>
                <w:rtl/>
                <w:lang w:val="ru-RU"/>
              </w:rPr>
            </w:pPr>
            <w:r w:rsidRPr="007711F9">
              <w:rPr>
                <w:rFonts w:asciiTheme="minorHAnsi" w:hAnsiTheme="minorHAnsi" w:cstheme="minorHAnsi"/>
                <w:b/>
                <w:bCs/>
                <w:color w:val="000000" w:themeColor="text1"/>
                <w:sz w:val="16"/>
                <w:szCs w:val="16"/>
                <w:lang w:bidi="ar-AE"/>
              </w:rPr>
              <w:t>Health Certificate for Export of Meat and Meat</w:t>
            </w:r>
            <w:r w:rsidR="009E0AE4" w:rsidRPr="007711F9">
              <w:rPr>
                <w:rFonts w:asciiTheme="minorHAnsi" w:hAnsiTheme="minorHAnsi" w:cstheme="minorHAnsi"/>
                <w:b/>
                <w:bCs/>
                <w:color w:val="000000" w:themeColor="text1"/>
                <w:sz w:val="16"/>
                <w:szCs w:val="16"/>
                <w:lang w:bidi="ar-AE"/>
              </w:rPr>
              <w:t>’s</w:t>
            </w:r>
            <w:r w:rsidRPr="007711F9">
              <w:rPr>
                <w:rFonts w:asciiTheme="minorHAnsi" w:hAnsiTheme="minorHAnsi" w:cstheme="minorHAnsi"/>
                <w:b/>
                <w:bCs/>
                <w:color w:val="000000" w:themeColor="text1"/>
                <w:sz w:val="16"/>
                <w:szCs w:val="16"/>
                <w:lang w:bidi="ar-AE"/>
              </w:rPr>
              <w:t xml:space="preserve"> Products</w:t>
            </w:r>
          </w:p>
          <w:p w:rsidR="00C35B55" w:rsidRPr="007711F9" w:rsidRDefault="00C35B55" w:rsidP="00996CB1">
            <w:pPr>
              <w:rPr>
                <w:rFonts w:asciiTheme="minorHAnsi" w:hAnsiTheme="minorHAnsi" w:cstheme="minorHAnsi"/>
                <w:b/>
                <w:bCs/>
                <w:color w:val="000000" w:themeColor="text1"/>
                <w:sz w:val="16"/>
                <w:szCs w:val="16"/>
                <w:rtl/>
                <w:lang w:val="el-GR" w:bidi="ar-AE"/>
              </w:rPr>
            </w:pPr>
            <w:r w:rsidRPr="007711F9">
              <w:rPr>
                <w:rFonts w:asciiTheme="minorHAnsi" w:hAnsiTheme="minorHAnsi" w:cstheme="minorHAnsi"/>
                <w:b/>
                <w:bCs/>
                <w:color w:val="000000" w:themeColor="text1"/>
                <w:sz w:val="16"/>
                <w:szCs w:val="16"/>
                <w:lang w:bidi="ar-AE"/>
              </w:rPr>
              <w:t>to</w:t>
            </w:r>
            <w:r w:rsidRPr="007711F9">
              <w:rPr>
                <w:rFonts w:asciiTheme="minorHAnsi" w:hAnsiTheme="minorHAnsi" w:cstheme="minorHAnsi"/>
                <w:b/>
                <w:bCs/>
                <w:color w:val="000000" w:themeColor="text1"/>
                <w:sz w:val="16"/>
                <w:szCs w:val="16"/>
                <w:lang w:val="el-GR" w:bidi="ar-AE"/>
              </w:rPr>
              <w:t xml:space="preserve"> </w:t>
            </w:r>
            <w:r w:rsidRPr="007711F9">
              <w:rPr>
                <w:rFonts w:asciiTheme="minorHAnsi" w:hAnsiTheme="minorHAnsi" w:cstheme="minorHAnsi"/>
                <w:b/>
                <w:bCs/>
                <w:color w:val="000000" w:themeColor="text1"/>
                <w:sz w:val="16"/>
                <w:szCs w:val="16"/>
                <w:lang w:bidi="ar-AE"/>
              </w:rPr>
              <w:t>the</w:t>
            </w:r>
            <w:r w:rsidRPr="007711F9">
              <w:rPr>
                <w:rFonts w:asciiTheme="minorHAnsi" w:hAnsiTheme="minorHAnsi" w:cstheme="minorHAnsi"/>
                <w:b/>
                <w:bCs/>
                <w:color w:val="000000" w:themeColor="text1"/>
                <w:sz w:val="16"/>
                <w:szCs w:val="16"/>
                <w:lang w:val="el-GR" w:bidi="ar-AE"/>
              </w:rPr>
              <w:t xml:space="preserve"> </w:t>
            </w:r>
            <w:r w:rsidRPr="007711F9">
              <w:rPr>
                <w:rFonts w:asciiTheme="minorHAnsi" w:hAnsiTheme="minorHAnsi" w:cstheme="minorHAnsi"/>
                <w:b/>
                <w:bCs/>
                <w:color w:val="000000" w:themeColor="text1"/>
                <w:sz w:val="16"/>
                <w:szCs w:val="16"/>
                <w:lang w:bidi="ar-AE"/>
              </w:rPr>
              <w:t>United</w:t>
            </w:r>
            <w:r w:rsidRPr="007711F9">
              <w:rPr>
                <w:rFonts w:asciiTheme="minorHAnsi" w:hAnsiTheme="minorHAnsi" w:cstheme="minorHAnsi"/>
                <w:b/>
                <w:bCs/>
                <w:color w:val="000000" w:themeColor="text1"/>
                <w:sz w:val="16"/>
                <w:szCs w:val="16"/>
                <w:lang w:val="el-GR" w:bidi="ar-AE"/>
              </w:rPr>
              <w:t xml:space="preserve"> </w:t>
            </w:r>
            <w:r w:rsidRPr="007711F9">
              <w:rPr>
                <w:rFonts w:asciiTheme="minorHAnsi" w:hAnsiTheme="minorHAnsi" w:cstheme="minorHAnsi"/>
                <w:b/>
                <w:bCs/>
                <w:color w:val="000000" w:themeColor="text1"/>
                <w:sz w:val="16"/>
                <w:szCs w:val="16"/>
                <w:lang w:bidi="ar-AE"/>
              </w:rPr>
              <w:t>Arab</w:t>
            </w:r>
            <w:r w:rsidRPr="007711F9">
              <w:rPr>
                <w:rFonts w:asciiTheme="minorHAnsi" w:hAnsiTheme="minorHAnsi" w:cstheme="minorHAnsi"/>
                <w:b/>
                <w:bCs/>
                <w:color w:val="000000" w:themeColor="text1"/>
                <w:sz w:val="16"/>
                <w:szCs w:val="16"/>
                <w:lang w:val="el-GR" w:bidi="ar-AE"/>
              </w:rPr>
              <w:t xml:space="preserve"> </w:t>
            </w:r>
            <w:r w:rsidRPr="007711F9">
              <w:rPr>
                <w:rFonts w:asciiTheme="minorHAnsi" w:hAnsiTheme="minorHAnsi" w:cstheme="minorHAnsi"/>
                <w:b/>
                <w:bCs/>
                <w:color w:val="000000" w:themeColor="text1"/>
                <w:sz w:val="16"/>
                <w:szCs w:val="16"/>
                <w:lang w:bidi="ar-AE"/>
              </w:rPr>
              <w:t>Emirates</w:t>
            </w:r>
            <w:r w:rsidR="00996CB1" w:rsidRPr="007711F9">
              <w:rPr>
                <w:rFonts w:asciiTheme="minorHAnsi" w:hAnsiTheme="minorHAnsi" w:cstheme="minorHAnsi"/>
                <w:b/>
                <w:bCs/>
                <w:color w:val="000000" w:themeColor="text1"/>
                <w:sz w:val="16"/>
                <w:szCs w:val="16"/>
                <w:lang w:val="el-GR" w:bidi="ar-AE"/>
              </w:rPr>
              <w:t xml:space="preserve">/ </w:t>
            </w:r>
            <w:r w:rsidR="00996CB1" w:rsidRPr="007711F9">
              <w:rPr>
                <w:rFonts w:asciiTheme="minorHAnsi" w:hAnsiTheme="minorHAnsi" w:cstheme="minorHAnsi"/>
                <w:b/>
                <w:bCs/>
                <w:color w:val="4F81BD"/>
                <w:sz w:val="16"/>
                <w:szCs w:val="16"/>
                <w:lang w:val="el-GR"/>
              </w:rPr>
              <w:t>Υγειονομικό Πιστοποιητικό για εξαγωγή κρέατος και προϊόντων κρέατος στα Ηνωμένα Αραβικά Εμιράτα</w:t>
            </w:r>
          </w:p>
        </w:tc>
      </w:tr>
      <w:tr w:rsidR="00560FAD" w:rsidRPr="007711F9" w:rsidTr="00C465EC">
        <w:trPr>
          <w:jc w:val="center"/>
        </w:trPr>
        <w:tc>
          <w:tcPr>
            <w:tcW w:w="2099" w:type="dxa"/>
            <w:gridSpan w:val="2"/>
            <w:tcBorders>
              <w:top w:val="single" w:sz="4" w:space="0" w:color="auto"/>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الرقم المرجعي للشهادة الصحية</w:t>
            </w:r>
          </w:p>
        </w:tc>
        <w:tc>
          <w:tcPr>
            <w:tcW w:w="2890" w:type="dxa"/>
            <w:gridSpan w:val="3"/>
            <w:tcBorders>
              <w:top w:val="single" w:sz="4" w:space="0" w:color="auto"/>
              <w:left w:val="nil"/>
              <w:bottom w:val="nil"/>
              <w:right w:val="nil"/>
            </w:tcBorders>
            <w:shd w:val="clear" w:color="auto" w:fill="auto"/>
          </w:tcPr>
          <w:p w:rsidR="00996CB1" w:rsidRPr="007711F9" w:rsidRDefault="00C35B55" w:rsidP="00996CB1">
            <w:pPr>
              <w:rPr>
                <w:rFonts w:asciiTheme="minorHAnsi" w:hAnsiTheme="minorHAnsi" w:cstheme="minorHAnsi"/>
                <w:b/>
                <w:bCs/>
                <w:sz w:val="16"/>
                <w:szCs w:val="16"/>
              </w:rPr>
            </w:pPr>
            <w:r w:rsidRPr="007711F9">
              <w:rPr>
                <w:rFonts w:asciiTheme="minorHAnsi" w:hAnsiTheme="minorHAnsi" w:cstheme="minorHAnsi"/>
                <w:b/>
                <w:bCs/>
                <w:color w:val="000000" w:themeColor="text1"/>
                <w:sz w:val="16"/>
                <w:szCs w:val="16"/>
                <w:lang w:bidi="ar-AE"/>
              </w:rPr>
              <w:t>Certificate Reference No.</w:t>
            </w:r>
            <w:r w:rsidR="00996CB1" w:rsidRPr="007711F9">
              <w:rPr>
                <w:rFonts w:asciiTheme="minorHAnsi" w:hAnsiTheme="minorHAnsi" w:cstheme="minorHAnsi"/>
                <w:b/>
                <w:bCs/>
                <w:sz w:val="16"/>
                <w:szCs w:val="16"/>
              </w:rPr>
              <w:t xml:space="preserve"> /              </w:t>
            </w:r>
          </w:p>
          <w:p w:rsidR="00C35B55" w:rsidRPr="007711F9" w:rsidRDefault="00996CB1" w:rsidP="00996CB1">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4F81BD"/>
                <w:sz w:val="16"/>
                <w:szCs w:val="16"/>
                <w:lang w:val="el-GR"/>
              </w:rPr>
              <w:t>Αρ</w:t>
            </w:r>
            <w:r w:rsidRPr="007711F9">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lang w:val="el-GR"/>
              </w:rPr>
              <w:t>Πρωτ</w:t>
            </w:r>
            <w:r w:rsidRPr="007711F9">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lang w:val="el-GR"/>
              </w:rPr>
              <w:t>Πιστοποιητικού</w:t>
            </w:r>
            <w:r w:rsidRPr="007711F9">
              <w:rPr>
                <w:rFonts w:asciiTheme="minorHAnsi" w:hAnsiTheme="minorHAnsi" w:cstheme="minorHAnsi"/>
                <w:b/>
                <w:bCs/>
                <w:sz w:val="16"/>
                <w:szCs w:val="16"/>
              </w:rPr>
              <w:t xml:space="preserve">                                                   </w:t>
            </w:r>
          </w:p>
        </w:tc>
        <w:tc>
          <w:tcPr>
            <w:tcW w:w="447"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lang w:bidi="ar-AE"/>
              </w:rPr>
              <w:t>2.</w:t>
            </w:r>
          </w:p>
        </w:tc>
        <w:tc>
          <w:tcPr>
            <w:tcW w:w="1377" w:type="dxa"/>
            <w:gridSpan w:val="2"/>
            <w:tcBorders>
              <w:top w:val="single" w:sz="4" w:space="0" w:color="auto"/>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QA"/>
              </w:rPr>
            </w:pPr>
            <w:r w:rsidRPr="007711F9">
              <w:rPr>
                <w:rFonts w:asciiTheme="minorHAnsi" w:hAnsiTheme="minorHAnsi" w:cstheme="minorHAnsi"/>
                <w:b/>
                <w:bCs/>
                <w:color w:val="000000" w:themeColor="text1"/>
                <w:sz w:val="16"/>
                <w:szCs w:val="16"/>
                <w:rtl/>
                <w:lang w:bidi="ar-AE"/>
              </w:rPr>
              <w:t>المرسل (المصدر)</w:t>
            </w:r>
          </w:p>
        </w:tc>
        <w:tc>
          <w:tcPr>
            <w:tcW w:w="2811" w:type="dxa"/>
            <w:tcBorders>
              <w:top w:val="single" w:sz="4" w:space="0" w:color="auto"/>
              <w:left w:val="nil"/>
              <w:bottom w:val="nil"/>
              <w:right w:val="nil"/>
            </w:tcBorders>
            <w:shd w:val="clear" w:color="auto" w:fill="auto"/>
          </w:tcPr>
          <w:p w:rsidR="00C35B55" w:rsidRPr="007711F9" w:rsidRDefault="00C35B55" w:rsidP="00910092">
            <w:pPr>
              <w:rPr>
                <w:rStyle w:val="FontStyle175"/>
                <w:rFonts w:asciiTheme="minorHAnsi" w:hAnsiTheme="minorHAnsi" w:cstheme="minorHAnsi"/>
                <w:color w:val="4F81BD"/>
                <w:sz w:val="16"/>
                <w:szCs w:val="16"/>
              </w:rPr>
            </w:pPr>
            <w:r w:rsidRPr="007711F9">
              <w:rPr>
                <w:rFonts w:asciiTheme="minorHAnsi" w:hAnsiTheme="minorHAnsi" w:cstheme="minorHAnsi"/>
                <w:b/>
                <w:bCs/>
                <w:color w:val="000000" w:themeColor="text1"/>
                <w:sz w:val="16"/>
                <w:szCs w:val="16"/>
                <w:lang w:bidi="ar-AE"/>
              </w:rPr>
              <w:t>Consignor (Exporter)</w:t>
            </w:r>
            <w:r w:rsidR="00996CB1" w:rsidRPr="007711F9">
              <w:rPr>
                <w:rFonts w:asciiTheme="minorHAnsi" w:hAnsiTheme="minorHAnsi" w:cstheme="minorHAnsi"/>
                <w:b/>
                <w:bCs/>
                <w:color w:val="000000" w:themeColor="text1"/>
                <w:sz w:val="16"/>
                <w:szCs w:val="16"/>
                <w:lang w:bidi="ar-AE"/>
              </w:rPr>
              <w:t>/</w:t>
            </w:r>
            <w:r w:rsidR="00996CB1" w:rsidRPr="007711F9">
              <w:rPr>
                <w:rFonts w:asciiTheme="minorHAnsi" w:hAnsiTheme="minorHAnsi" w:cstheme="minorHAnsi"/>
                <w:color w:val="4F81BD"/>
                <w:sz w:val="16"/>
                <w:szCs w:val="16"/>
              </w:rPr>
              <w:t xml:space="preserve"> </w:t>
            </w:r>
            <w:r w:rsidR="00996CB1" w:rsidRPr="007711F9">
              <w:rPr>
                <w:rStyle w:val="FontStyle175"/>
                <w:rFonts w:asciiTheme="minorHAnsi" w:hAnsiTheme="minorHAnsi" w:cstheme="minorHAnsi"/>
                <w:color w:val="4F81BD"/>
                <w:sz w:val="16"/>
                <w:szCs w:val="16"/>
              </w:rPr>
              <w:t>Απ</w:t>
            </w:r>
            <w:proofErr w:type="spellStart"/>
            <w:r w:rsidR="00996CB1" w:rsidRPr="007711F9">
              <w:rPr>
                <w:rStyle w:val="FontStyle175"/>
                <w:rFonts w:asciiTheme="minorHAnsi" w:hAnsiTheme="minorHAnsi" w:cstheme="minorHAnsi"/>
                <w:color w:val="4F81BD"/>
                <w:sz w:val="16"/>
                <w:szCs w:val="16"/>
              </w:rPr>
              <w:t>οστολέ</w:t>
            </w:r>
            <w:proofErr w:type="spellEnd"/>
            <w:r w:rsidR="00996CB1" w:rsidRPr="007711F9">
              <w:rPr>
                <w:rStyle w:val="FontStyle175"/>
                <w:rFonts w:asciiTheme="minorHAnsi" w:hAnsiTheme="minorHAnsi" w:cstheme="minorHAnsi"/>
                <w:color w:val="4F81BD"/>
                <w:sz w:val="16"/>
                <w:szCs w:val="16"/>
              </w:rPr>
              <w:t>ας(Εξαγωγέας)</w:t>
            </w:r>
          </w:p>
          <w:p w:rsidR="00996CB1" w:rsidRPr="007711F9" w:rsidRDefault="00996CB1" w:rsidP="00910092">
            <w:pPr>
              <w:rPr>
                <w:rFonts w:asciiTheme="minorHAnsi" w:hAnsiTheme="minorHAnsi" w:cstheme="minorHAnsi"/>
                <w:b/>
                <w:bCs/>
                <w:color w:val="000000" w:themeColor="text1"/>
                <w:sz w:val="16"/>
                <w:szCs w:val="16"/>
                <w:lang w:bidi="ar-AE"/>
              </w:rPr>
            </w:pPr>
          </w:p>
        </w:tc>
        <w:tc>
          <w:tcPr>
            <w:tcW w:w="709"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lang w:bidi="ar-AE"/>
              </w:rPr>
              <w:t>1.</w:t>
            </w:r>
          </w:p>
        </w:tc>
      </w:tr>
      <w:tr w:rsidR="00560FAD" w:rsidRPr="007711F9" w:rsidTr="00C465EC">
        <w:trPr>
          <w:jc w:val="center"/>
        </w:trPr>
        <w:tc>
          <w:tcPr>
            <w:tcW w:w="2099"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مكان الإصدار</w:t>
            </w:r>
          </w:p>
        </w:tc>
        <w:tc>
          <w:tcPr>
            <w:tcW w:w="2890" w:type="dxa"/>
            <w:gridSpan w:val="3"/>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Place of Issue</w:t>
            </w:r>
            <w:r w:rsidR="00996CB1" w:rsidRPr="007711F9">
              <w:rPr>
                <w:rFonts w:asciiTheme="minorHAnsi" w:hAnsiTheme="minorHAnsi" w:cstheme="minorHAnsi"/>
                <w:b/>
                <w:bCs/>
                <w:sz w:val="16"/>
                <w:szCs w:val="16"/>
              </w:rPr>
              <w:t xml:space="preserve">/ </w:t>
            </w:r>
            <w:r w:rsidR="00996CB1" w:rsidRPr="007711F9">
              <w:rPr>
                <w:rFonts w:asciiTheme="minorHAnsi" w:hAnsiTheme="minorHAnsi" w:cstheme="minorHAnsi"/>
                <w:b/>
                <w:bCs/>
                <w:color w:val="4F81BD"/>
                <w:sz w:val="16"/>
                <w:szCs w:val="16"/>
                <w:lang w:val="el-GR"/>
              </w:rPr>
              <w:t>Τόπος</w:t>
            </w:r>
            <w:r w:rsidR="00996CB1" w:rsidRPr="007711F9">
              <w:rPr>
                <w:rFonts w:asciiTheme="minorHAnsi" w:hAnsiTheme="minorHAnsi" w:cstheme="minorHAnsi"/>
                <w:b/>
                <w:bCs/>
                <w:color w:val="4F81BD"/>
                <w:sz w:val="16"/>
                <w:szCs w:val="16"/>
              </w:rPr>
              <w:t xml:space="preserve"> </w:t>
            </w:r>
            <w:r w:rsidR="00996CB1" w:rsidRPr="007711F9">
              <w:rPr>
                <w:rFonts w:asciiTheme="minorHAnsi" w:hAnsiTheme="minorHAnsi" w:cstheme="minorHAnsi"/>
                <w:b/>
                <w:bCs/>
                <w:color w:val="4F81BD"/>
                <w:sz w:val="16"/>
                <w:szCs w:val="16"/>
                <w:lang w:val="el-GR"/>
              </w:rPr>
              <w:t>έκδοσης</w:t>
            </w:r>
            <w:r w:rsidR="00996CB1" w:rsidRPr="007711F9">
              <w:rPr>
                <w:rFonts w:asciiTheme="minorHAnsi" w:hAnsiTheme="minorHAnsi" w:cstheme="minorHAnsi"/>
                <w:b/>
                <w:bCs/>
                <w:sz w:val="16"/>
                <w:szCs w:val="16"/>
              </w:rPr>
              <w:t xml:space="preserve">            </w:t>
            </w: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1377"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الاسم</w:t>
            </w: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4F81BD"/>
                <w:sz w:val="16"/>
                <w:szCs w:val="16"/>
                <w:lang w:val="el-GR"/>
              </w:rPr>
            </w:pPr>
            <w:r w:rsidRPr="007711F9">
              <w:rPr>
                <w:rFonts w:asciiTheme="minorHAnsi" w:hAnsiTheme="minorHAnsi" w:cstheme="minorHAnsi"/>
                <w:b/>
                <w:bCs/>
                <w:color w:val="000000" w:themeColor="text1"/>
                <w:sz w:val="16"/>
                <w:szCs w:val="16"/>
                <w:lang w:bidi="ar-AE"/>
              </w:rPr>
              <w:t>Name</w:t>
            </w:r>
            <w:r w:rsidR="00996CB1" w:rsidRPr="007711F9">
              <w:rPr>
                <w:rFonts w:asciiTheme="minorHAnsi" w:hAnsiTheme="minorHAnsi" w:cstheme="minorHAnsi"/>
                <w:b/>
                <w:bCs/>
                <w:color w:val="000000" w:themeColor="text1"/>
                <w:sz w:val="16"/>
                <w:szCs w:val="16"/>
                <w:lang w:bidi="ar-AE"/>
              </w:rPr>
              <w:t xml:space="preserve">/ </w:t>
            </w:r>
            <w:r w:rsidR="00996CB1" w:rsidRPr="007711F9">
              <w:rPr>
                <w:rFonts w:asciiTheme="minorHAnsi" w:hAnsiTheme="minorHAnsi" w:cstheme="minorHAnsi"/>
                <w:b/>
                <w:bCs/>
                <w:color w:val="4F81BD"/>
                <w:sz w:val="16"/>
                <w:szCs w:val="16"/>
                <w:lang w:val="el-GR"/>
              </w:rPr>
              <w:t>Όνομα</w:t>
            </w:r>
          </w:p>
          <w:p w:rsidR="00B815E1" w:rsidRPr="007711F9" w:rsidRDefault="00B815E1" w:rsidP="00910092">
            <w:pPr>
              <w:rPr>
                <w:rFonts w:asciiTheme="minorHAnsi" w:hAnsiTheme="minorHAnsi" w:cstheme="minorHAnsi"/>
                <w:b/>
                <w:bCs/>
                <w:color w:val="000000" w:themeColor="text1"/>
                <w:sz w:val="16"/>
                <w:szCs w:val="16"/>
                <w:lang w:bidi="ar-AE"/>
              </w:rPr>
            </w:pP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r>
      <w:tr w:rsidR="00560FAD" w:rsidRPr="007711F9" w:rsidTr="00C465EC">
        <w:trPr>
          <w:jc w:val="center"/>
        </w:trPr>
        <w:tc>
          <w:tcPr>
            <w:tcW w:w="2099"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تاريخ الإصدار</w:t>
            </w:r>
          </w:p>
        </w:tc>
        <w:tc>
          <w:tcPr>
            <w:tcW w:w="2890" w:type="dxa"/>
            <w:gridSpan w:val="3"/>
            <w:tcBorders>
              <w:top w:val="nil"/>
              <w:left w:val="nil"/>
              <w:bottom w:val="nil"/>
              <w:right w:val="nil"/>
            </w:tcBorders>
            <w:shd w:val="clear" w:color="auto" w:fill="auto"/>
          </w:tcPr>
          <w:p w:rsidR="00C35B55" w:rsidRPr="007711F9" w:rsidRDefault="00C35B55" w:rsidP="00996CB1">
            <w:pPr>
              <w:spacing w:line="240" w:lineRule="exact"/>
              <w:rPr>
                <w:rFonts w:asciiTheme="minorHAnsi" w:hAnsiTheme="minorHAnsi" w:cstheme="minorHAnsi"/>
                <w:b/>
                <w:bCs/>
                <w:color w:val="4F81BD"/>
                <w:sz w:val="16"/>
                <w:szCs w:val="16"/>
              </w:rPr>
            </w:pPr>
            <w:r w:rsidRPr="007711F9">
              <w:rPr>
                <w:rFonts w:asciiTheme="minorHAnsi" w:hAnsiTheme="minorHAnsi" w:cstheme="minorHAnsi"/>
                <w:b/>
                <w:bCs/>
                <w:color w:val="000000" w:themeColor="text1"/>
                <w:sz w:val="16"/>
                <w:szCs w:val="16"/>
                <w:lang w:bidi="ar-AE"/>
              </w:rPr>
              <w:t>Date of Issue</w:t>
            </w:r>
            <w:r w:rsidR="00996CB1" w:rsidRPr="007711F9">
              <w:rPr>
                <w:rFonts w:asciiTheme="minorHAnsi" w:hAnsiTheme="minorHAnsi" w:cstheme="minorHAnsi"/>
                <w:b/>
                <w:bCs/>
                <w:sz w:val="16"/>
                <w:szCs w:val="16"/>
              </w:rPr>
              <w:t xml:space="preserve">/ </w:t>
            </w:r>
            <w:r w:rsidR="00996CB1" w:rsidRPr="007711F9">
              <w:rPr>
                <w:rFonts w:asciiTheme="minorHAnsi" w:hAnsiTheme="minorHAnsi" w:cstheme="minorHAnsi"/>
                <w:b/>
                <w:bCs/>
                <w:color w:val="4F81BD"/>
                <w:sz w:val="16"/>
                <w:szCs w:val="16"/>
                <w:lang w:val="el-GR"/>
              </w:rPr>
              <w:t>Ημερομηνία</w:t>
            </w:r>
            <w:r w:rsidR="00996CB1" w:rsidRPr="007711F9">
              <w:rPr>
                <w:rFonts w:asciiTheme="minorHAnsi" w:hAnsiTheme="minorHAnsi" w:cstheme="minorHAnsi"/>
                <w:b/>
                <w:bCs/>
                <w:color w:val="4F81BD"/>
                <w:sz w:val="16"/>
                <w:szCs w:val="16"/>
              </w:rPr>
              <w:t xml:space="preserve"> </w:t>
            </w:r>
            <w:r w:rsidR="00996CB1" w:rsidRPr="007711F9">
              <w:rPr>
                <w:rFonts w:asciiTheme="minorHAnsi" w:hAnsiTheme="minorHAnsi" w:cstheme="minorHAnsi"/>
                <w:b/>
                <w:bCs/>
                <w:color w:val="4F81BD"/>
                <w:sz w:val="16"/>
                <w:szCs w:val="16"/>
                <w:lang w:val="el-GR"/>
              </w:rPr>
              <w:t>έκδοσης</w:t>
            </w:r>
            <w:r w:rsidR="00996CB1" w:rsidRPr="007711F9">
              <w:rPr>
                <w:rFonts w:asciiTheme="minorHAnsi" w:hAnsiTheme="minorHAnsi" w:cstheme="minorHAnsi"/>
                <w:b/>
                <w:bCs/>
                <w:sz w:val="16"/>
                <w:szCs w:val="16"/>
              </w:rPr>
              <w:t xml:space="preserve">                                  </w:t>
            </w: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1377" w:type="dxa"/>
            <w:gridSpan w:val="2"/>
            <w:tcBorders>
              <w:top w:val="nil"/>
              <w:bottom w:val="nil"/>
              <w:right w:val="nil"/>
            </w:tcBorders>
            <w:shd w:val="clear" w:color="auto" w:fill="auto"/>
          </w:tcPr>
          <w:p w:rsidR="00C35B55" w:rsidRPr="007711F9" w:rsidRDefault="00C35B55" w:rsidP="00B815E1">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العنوان</w:t>
            </w: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sz w:val="16"/>
                <w:szCs w:val="16"/>
                <w:lang w:val="el-GR"/>
              </w:rPr>
            </w:pPr>
            <w:r w:rsidRPr="007711F9">
              <w:rPr>
                <w:rFonts w:asciiTheme="minorHAnsi" w:hAnsiTheme="minorHAnsi" w:cstheme="minorHAnsi"/>
                <w:b/>
                <w:bCs/>
                <w:color w:val="000000" w:themeColor="text1"/>
                <w:sz w:val="16"/>
                <w:szCs w:val="16"/>
                <w:lang w:bidi="ar-AE"/>
              </w:rPr>
              <w:t>Address</w:t>
            </w:r>
            <w:r w:rsidR="00996CB1" w:rsidRPr="007711F9">
              <w:rPr>
                <w:rFonts w:asciiTheme="minorHAnsi" w:hAnsiTheme="minorHAnsi" w:cstheme="minorHAnsi"/>
                <w:b/>
                <w:bCs/>
                <w:sz w:val="16"/>
                <w:szCs w:val="16"/>
                <w:lang w:val="el-GR"/>
              </w:rPr>
              <w:t xml:space="preserve">/ </w:t>
            </w:r>
            <w:r w:rsidR="00996CB1" w:rsidRPr="007711F9">
              <w:rPr>
                <w:rFonts w:asciiTheme="minorHAnsi" w:hAnsiTheme="minorHAnsi" w:cstheme="minorHAnsi"/>
                <w:b/>
                <w:bCs/>
                <w:color w:val="4F81BD"/>
                <w:sz w:val="16"/>
                <w:szCs w:val="16"/>
                <w:lang w:val="el-GR"/>
              </w:rPr>
              <w:t>Διεύθυνση</w:t>
            </w:r>
            <w:r w:rsidR="00996CB1" w:rsidRPr="007711F9">
              <w:rPr>
                <w:rFonts w:asciiTheme="minorHAnsi" w:hAnsiTheme="minorHAnsi" w:cstheme="minorHAnsi"/>
                <w:b/>
                <w:bCs/>
                <w:sz w:val="16"/>
                <w:szCs w:val="16"/>
                <w:lang w:val="el-GR"/>
              </w:rPr>
              <w:t xml:space="preserve"> </w:t>
            </w: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r>
      <w:tr w:rsidR="00560FAD" w:rsidRPr="007711F9" w:rsidTr="00C465EC">
        <w:trPr>
          <w:jc w:val="center"/>
        </w:trPr>
        <w:tc>
          <w:tcPr>
            <w:tcW w:w="2099"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p>
        </w:tc>
        <w:tc>
          <w:tcPr>
            <w:tcW w:w="2890" w:type="dxa"/>
            <w:gridSpan w:val="3"/>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1377"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r>
      <w:tr w:rsidR="00560FAD" w:rsidRPr="007711F9" w:rsidTr="00C465EC">
        <w:trPr>
          <w:jc w:val="center"/>
        </w:trPr>
        <w:tc>
          <w:tcPr>
            <w:tcW w:w="2099"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p>
        </w:tc>
        <w:tc>
          <w:tcPr>
            <w:tcW w:w="2890" w:type="dxa"/>
            <w:gridSpan w:val="3"/>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1377"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jc w:val="center"/>
        </w:trPr>
        <w:tc>
          <w:tcPr>
            <w:tcW w:w="2099" w:type="dxa"/>
            <w:gridSpan w:val="2"/>
            <w:tcBorders>
              <w:top w:val="nil"/>
              <w:bottom w:val="single" w:sz="4" w:space="0" w:color="auto"/>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p>
        </w:tc>
        <w:tc>
          <w:tcPr>
            <w:tcW w:w="2890" w:type="dxa"/>
            <w:gridSpan w:val="3"/>
            <w:tcBorders>
              <w:top w:val="nil"/>
              <w:left w:val="nil"/>
              <w:bottom w:val="single" w:sz="4" w:space="0" w:color="auto"/>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single" w:sz="4" w:space="0" w:color="auto"/>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1377"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trHeight w:val="60"/>
          <w:jc w:val="center"/>
        </w:trPr>
        <w:tc>
          <w:tcPr>
            <w:tcW w:w="2099" w:type="dxa"/>
            <w:gridSpan w:val="2"/>
            <w:tcBorders>
              <w:top w:val="single" w:sz="4" w:space="0" w:color="auto"/>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2890" w:type="dxa"/>
            <w:gridSpan w:val="3"/>
            <w:tcBorders>
              <w:top w:val="single" w:sz="4" w:space="0" w:color="auto"/>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447"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1377" w:type="dxa"/>
            <w:gridSpan w:val="2"/>
            <w:tcBorders>
              <w:top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jc w:val="center"/>
        </w:trPr>
        <w:tc>
          <w:tcPr>
            <w:tcW w:w="2099" w:type="dxa"/>
            <w:gridSpan w:val="2"/>
            <w:tcBorders>
              <w:top w:val="nil"/>
              <w:bottom w:val="nil"/>
              <w:right w:val="nil"/>
            </w:tcBorders>
            <w:shd w:val="clear" w:color="auto" w:fill="auto"/>
          </w:tcPr>
          <w:p w:rsidR="00C35B55" w:rsidRPr="007711F9" w:rsidRDefault="00C35B55" w:rsidP="00910092">
            <w:pPr>
              <w:jc w:val="right"/>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الجهة الرقابية المختصة</w:t>
            </w:r>
          </w:p>
        </w:tc>
        <w:tc>
          <w:tcPr>
            <w:tcW w:w="2890" w:type="dxa"/>
            <w:gridSpan w:val="3"/>
            <w:tcBorders>
              <w:top w:val="nil"/>
              <w:left w:val="nil"/>
              <w:bottom w:val="nil"/>
              <w:right w:val="nil"/>
            </w:tcBorders>
            <w:shd w:val="clear" w:color="auto" w:fill="auto"/>
          </w:tcPr>
          <w:p w:rsidR="00B815E1"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Competent/Certifying Authority</w:t>
            </w:r>
            <w:r w:rsidR="00B815E1" w:rsidRPr="007711F9">
              <w:rPr>
                <w:rFonts w:asciiTheme="minorHAnsi" w:hAnsiTheme="minorHAnsi" w:cstheme="minorHAnsi"/>
                <w:b/>
                <w:bCs/>
                <w:color w:val="000000" w:themeColor="text1"/>
                <w:sz w:val="16"/>
                <w:szCs w:val="16"/>
                <w:lang w:bidi="ar-AE"/>
              </w:rPr>
              <w:t>/</w:t>
            </w:r>
          </w:p>
          <w:p w:rsidR="00C35B55" w:rsidRPr="007711F9" w:rsidRDefault="00B815E1" w:rsidP="00910092">
            <w:pPr>
              <w:rPr>
                <w:rFonts w:asciiTheme="minorHAnsi" w:hAnsiTheme="minorHAnsi" w:cstheme="minorHAnsi"/>
                <w:b/>
                <w:bCs/>
                <w:color w:val="4F81BD"/>
                <w:sz w:val="16"/>
                <w:szCs w:val="16"/>
              </w:rPr>
            </w:pPr>
            <w:r w:rsidRPr="007711F9">
              <w:rPr>
                <w:rFonts w:asciiTheme="minorHAnsi" w:hAnsiTheme="minorHAnsi" w:cstheme="minorHAnsi"/>
                <w:b/>
                <w:bCs/>
                <w:color w:val="4F81BD"/>
                <w:sz w:val="16"/>
                <w:szCs w:val="16"/>
                <w:lang w:val="el-GR"/>
              </w:rPr>
              <w:t>Αρμόδια</w:t>
            </w:r>
            <w:r w:rsidRPr="007711F9">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lang w:val="el-GR"/>
              </w:rPr>
              <w:t>Πιστοποιούσα</w:t>
            </w:r>
            <w:r w:rsidRPr="007711F9">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lang w:val="el-GR"/>
              </w:rPr>
              <w:t>Αρχή</w:t>
            </w:r>
          </w:p>
          <w:p w:rsidR="00B815E1" w:rsidRPr="007711F9" w:rsidRDefault="00B815E1" w:rsidP="00910092">
            <w:pPr>
              <w:rPr>
                <w:rFonts w:asciiTheme="minorHAnsi" w:hAnsiTheme="minorHAnsi" w:cstheme="minorHAnsi"/>
                <w:b/>
                <w:bCs/>
                <w:color w:val="000000" w:themeColor="text1"/>
                <w:sz w:val="16"/>
                <w:szCs w:val="16"/>
                <w:lang w:bidi="ar-AE"/>
              </w:rPr>
            </w:pPr>
          </w:p>
          <w:p w:rsidR="00B815E1" w:rsidRPr="007711F9" w:rsidRDefault="00B815E1"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3.</w:t>
            </w:r>
          </w:p>
        </w:tc>
        <w:tc>
          <w:tcPr>
            <w:tcW w:w="1377" w:type="dxa"/>
            <w:gridSpan w:val="2"/>
            <w:tcBorders>
              <w:top w:val="single" w:sz="4" w:space="0" w:color="auto"/>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المرسل إليه (المستورد)</w:t>
            </w:r>
          </w:p>
        </w:tc>
        <w:tc>
          <w:tcPr>
            <w:tcW w:w="2811" w:type="dxa"/>
            <w:tcBorders>
              <w:top w:val="single" w:sz="4" w:space="0" w:color="auto"/>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Consignee (importer)</w:t>
            </w:r>
            <w:r w:rsidR="00A703D6" w:rsidRPr="007711F9">
              <w:rPr>
                <w:rFonts w:asciiTheme="minorHAnsi" w:hAnsiTheme="minorHAnsi" w:cstheme="minorHAnsi"/>
                <w:b/>
                <w:bCs/>
                <w:color w:val="000000" w:themeColor="text1"/>
                <w:sz w:val="16"/>
                <w:szCs w:val="16"/>
                <w:lang w:bidi="ar-AE"/>
              </w:rPr>
              <w:t>/</w:t>
            </w:r>
          </w:p>
          <w:p w:rsidR="00B815E1" w:rsidRPr="007711F9" w:rsidRDefault="00B815E1"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4F81BD"/>
                <w:sz w:val="16"/>
                <w:szCs w:val="16"/>
                <w:lang w:val="el-GR"/>
              </w:rPr>
              <w:t>Παραλήπτης (εισαγωγέας)</w:t>
            </w:r>
          </w:p>
        </w:tc>
        <w:tc>
          <w:tcPr>
            <w:tcW w:w="709"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4.</w:t>
            </w:r>
          </w:p>
        </w:tc>
      </w:tr>
      <w:tr w:rsidR="00560FAD" w:rsidRPr="007711F9" w:rsidTr="00C465EC">
        <w:trPr>
          <w:jc w:val="center"/>
        </w:trPr>
        <w:tc>
          <w:tcPr>
            <w:tcW w:w="2099" w:type="dxa"/>
            <w:gridSpan w:val="2"/>
            <w:tcBorders>
              <w:top w:val="nil"/>
              <w:bottom w:val="nil"/>
              <w:right w:val="nil"/>
            </w:tcBorders>
            <w:shd w:val="clear" w:color="auto" w:fill="auto"/>
          </w:tcPr>
          <w:p w:rsidR="00C35B55" w:rsidRPr="007711F9" w:rsidRDefault="00C35B55" w:rsidP="00910092">
            <w:pPr>
              <w:jc w:val="right"/>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العنوان</w:t>
            </w:r>
          </w:p>
        </w:tc>
        <w:tc>
          <w:tcPr>
            <w:tcW w:w="2890" w:type="dxa"/>
            <w:gridSpan w:val="3"/>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Address</w:t>
            </w:r>
            <w:r w:rsidR="00B815E1" w:rsidRPr="007711F9">
              <w:rPr>
                <w:rFonts w:asciiTheme="minorHAnsi" w:hAnsiTheme="minorHAnsi" w:cstheme="minorHAnsi"/>
                <w:b/>
                <w:bCs/>
                <w:sz w:val="16"/>
                <w:szCs w:val="16"/>
                <w:lang w:val="el-GR"/>
              </w:rPr>
              <w:t xml:space="preserve">/ </w:t>
            </w:r>
            <w:r w:rsidR="00B815E1" w:rsidRPr="007711F9">
              <w:rPr>
                <w:rFonts w:asciiTheme="minorHAnsi" w:hAnsiTheme="minorHAnsi" w:cstheme="minorHAnsi"/>
                <w:b/>
                <w:bCs/>
                <w:color w:val="4F81BD"/>
                <w:sz w:val="16"/>
                <w:szCs w:val="16"/>
                <w:lang w:val="el-GR"/>
              </w:rPr>
              <w:t>Διεύθυνση</w:t>
            </w:r>
            <w:r w:rsidR="00B815E1" w:rsidRPr="007711F9">
              <w:rPr>
                <w:rFonts w:asciiTheme="minorHAnsi" w:hAnsiTheme="minorHAnsi" w:cstheme="minorHAnsi"/>
                <w:b/>
                <w:bCs/>
                <w:sz w:val="16"/>
                <w:szCs w:val="16"/>
                <w:lang w:val="el-GR"/>
              </w:rPr>
              <w:t xml:space="preserve">                       </w:t>
            </w:r>
          </w:p>
          <w:p w:rsidR="00B815E1" w:rsidRPr="007711F9" w:rsidRDefault="00B815E1"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1377"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الاسم</w:t>
            </w: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Name</w:t>
            </w:r>
            <w:r w:rsidR="00B815E1" w:rsidRPr="007711F9">
              <w:rPr>
                <w:rFonts w:asciiTheme="minorHAnsi" w:hAnsiTheme="minorHAnsi" w:cstheme="minorHAnsi"/>
                <w:b/>
                <w:bCs/>
                <w:color w:val="000000" w:themeColor="text1"/>
                <w:sz w:val="16"/>
                <w:szCs w:val="16"/>
                <w:lang w:bidi="ar-AE"/>
              </w:rPr>
              <w:t xml:space="preserve">/ </w:t>
            </w:r>
            <w:r w:rsidR="00B815E1" w:rsidRPr="007711F9">
              <w:rPr>
                <w:rFonts w:asciiTheme="minorHAnsi" w:hAnsiTheme="minorHAnsi" w:cstheme="minorHAnsi"/>
                <w:b/>
                <w:bCs/>
                <w:color w:val="4F81BD"/>
                <w:sz w:val="16"/>
                <w:szCs w:val="16"/>
                <w:lang w:val="el-GR"/>
              </w:rPr>
              <w:t>Όνομα</w:t>
            </w: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jc w:val="center"/>
        </w:trPr>
        <w:tc>
          <w:tcPr>
            <w:tcW w:w="2099" w:type="dxa"/>
            <w:gridSpan w:val="2"/>
            <w:tcBorders>
              <w:top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2890" w:type="dxa"/>
            <w:gridSpan w:val="3"/>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1377"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QA"/>
              </w:rPr>
            </w:pP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A703D6" w:rsidRPr="007711F9" w:rsidTr="00C465EC">
        <w:trPr>
          <w:trHeight w:val="287"/>
          <w:jc w:val="center"/>
        </w:trPr>
        <w:tc>
          <w:tcPr>
            <w:tcW w:w="1157" w:type="dxa"/>
            <w:tcBorders>
              <w:top w:val="single" w:sz="4" w:space="0" w:color="auto"/>
              <w:bottom w:val="nil"/>
              <w:right w:val="nil"/>
            </w:tcBorders>
            <w:shd w:val="clear" w:color="auto" w:fill="auto"/>
          </w:tcPr>
          <w:p w:rsidR="00C35B55" w:rsidRPr="007711F9" w:rsidRDefault="00C35B55" w:rsidP="00910092">
            <w:pPr>
              <w:jc w:val="right"/>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rtl/>
                <w:lang w:bidi="ar-AE"/>
              </w:rPr>
              <w:t>رمز الأيزو</w:t>
            </w:r>
          </w:p>
          <w:p w:rsidR="00C35B55" w:rsidRPr="007711F9" w:rsidRDefault="00C35B55" w:rsidP="00910092">
            <w:pPr>
              <w:jc w:val="right"/>
              <w:rPr>
                <w:rFonts w:asciiTheme="minorHAnsi" w:hAnsiTheme="minorHAnsi" w:cstheme="minorHAnsi"/>
                <w:b/>
                <w:bCs/>
                <w:color w:val="000000" w:themeColor="text1"/>
                <w:sz w:val="16"/>
                <w:szCs w:val="16"/>
                <w:rtl/>
                <w:lang w:bidi="ar-QA"/>
              </w:rPr>
            </w:pPr>
            <w:r w:rsidRPr="007711F9">
              <w:rPr>
                <w:rFonts w:asciiTheme="minorHAnsi" w:hAnsiTheme="minorHAnsi" w:cstheme="minorHAnsi"/>
                <w:b/>
                <w:bCs/>
                <w:color w:val="000000" w:themeColor="text1"/>
                <w:sz w:val="16"/>
                <w:szCs w:val="16"/>
                <w:rtl/>
                <w:lang w:bidi="ar-AE"/>
              </w:rPr>
              <w:t>(اختياري)</w:t>
            </w:r>
          </w:p>
        </w:tc>
        <w:tc>
          <w:tcPr>
            <w:tcW w:w="942" w:type="dxa"/>
            <w:tcBorders>
              <w:top w:val="single" w:sz="4" w:space="0" w:color="auto"/>
              <w:left w:val="nil"/>
              <w:bottom w:val="nil"/>
              <w:right w:val="single" w:sz="4" w:space="0" w:color="auto"/>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ISO code</w:t>
            </w:r>
          </w:p>
          <w:p w:rsidR="00C35B55" w:rsidRPr="007711F9" w:rsidRDefault="00C35B55" w:rsidP="00910092">
            <w:pPr>
              <w:rPr>
                <w:rFonts w:asciiTheme="minorHAnsi" w:hAnsiTheme="minorHAnsi" w:cstheme="minorHAnsi"/>
                <w:b/>
                <w:bCs/>
                <w:sz w:val="16"/>
                <w:szCs w:val="16"/>
              </w:rPr>
            </w:pPr>
            <w:r w:rsidRPr="007711F9">
              <w:rPr>
                <w:rFonts w:asciiTheme="minorHAnsi" w:hAnsiTheme="minorHAnsi" w:cstheme="minorHAnsi"/>
                <w:b/>
                <w:bCs/>
                <w:color w:val="000000" w:themeColor="text1"/>
                <w:sz w:val="16"/>
                <w:szCs w:val="16"/>
                <w:lang w:bidi="ar-AE"/>
              </w:rPr>
              <w:t>(optional)</w:t>
            </w:r>
            <w:r w:rsidR="00B815E1" w:rsidRPr="007711F9">
              <w:rPr>
                <w:rFonts w:asciiTheme="minorHAnsi" w:hAnsiTheme="minorHAnsi" w:cstheme="minorHAnsi"/>
                <w:b/>
                <w:bCs/>
                <w:color w:val="000000" w:themeColor="text1"/>
                <w:sz w:val="16"/>
                <w:szCs w:val="16"/>
                <w:lang w:bidi="ar-AE"/>
              </w:rPr>
              <w:t>/</w:t>
            </w:r>
            <w:r w:rsidR="00B815E1" w:rsidRPr="007711F9">
              <w:rPr>
                <w:rFonts w:asciiTheme="minorHAnsi" w:hAnsiTheme="minorHAnsi" w:cstheme="minorHAnsi"/>
                <w:color w:val="4F81BD"/>
                <w:sz w:val="16"/>
                <w:szCs w:val="16"/>
              </w:rPr>
              <w:t xml:space="preserve"> </w:t>
            </w:r>
            <w:r w:rsidR="00B815E1" w:rsidRPr="007711F9">
              <w:rPr>
                <w:rFonts w:asciiTheme="minorHAnsi" w:hAnsiTheme="minorHAnsi" w:cstheme="minorHAnsi"/>
                <w:b/>
                <w:bCs/>
                <w:color w:val="4F81BD"/>
                <w:sz w:val="16"/>
                <w:szCs w:val="16"/>
                <w:lang w:val="el-GR"/>
              </w:rPr>
              <w:t>Κωδικός</w:t>
            </w:r>
            <w:r w:rsidR="00B815E1" w:rsidRPr="00AC75CE">
              <w:rPr>
                <w:rFonts w:asciiTheme="minorHAnsi" w:hAnsiTheme="minorHAnsi" w:cstheme="minorHAnsi"/>
                <w:b/>
                <w:bCs/>
                <w:color w:val="4F81BD"/>
                <w:sz w:val="16"/>
                <w:szCs w:val="16"/>
              </w:rPr>
              <w:t xml:space="preserve"> </w:t>
            </w:r>
            <w:r w:rsidR="00B815E1" w:rsidRPr="007711F9">
              <w:rPr>
                <w:rFonts w:asciiTheme="minorHAnsi" w:hAnsiTheme="minorHAnsi" w:cstheme="minorHAnsi"/>
                <w:b/>
                <w:bCs/>
                <w:color w:val="4F81BD"/>
                <w:sz w:val="16"/>
                <w:szCs w:val="16"/>
              </w:rPr>
              <w:t>ISO</w:t>
            </w:r>
          </w:p>
        </w:tc>
        <w:tc>
          <w:tcPr>
            <w:tcW w:w="1018" w:type="dxa"/>
            <w:tcBorders>
              <w:top w:val="single" w:sz="4" w:space="0" w:color="auto"/>
              <w:left w:val="single" w:sz="4" w:space="0" w:color="auto"/>
              <w:bottom w:val="nil"/>
              <w:right w:val="nil"/>
            </w:tcBorders>
            <w:shd w:val="clear" w:color="auto" w:fill="auto"/>
          </w:tcPr>
          <w:p w:rsidR="00C35B55" w:rsidRPr="007711F9" w:rsidRDefault="00C35B55" w:rsidP="00910092">
            <w:pPr>
              <w:jc w:val="right"/>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بلد المنشأ</w:t>
            </w:r>
          </w:p>
        </w:tc>
        <w:tc>
          <w:tcPr>
            <w:tcW w:w="1872" w:type="dxa"/>
            <w:gridSpan w:val="2"/>
            <w:tcBorders>
              <w:top w:val="single" w:sz="4" w:space="0" w:color="auto"/>
              <w:left w:val="nil"/>
              <w:bottom w:val="nil"/>
              <w:right w:val="nil"/>
            </w:tcBorders>
            <w:shd w:val="clear" w:color="auto" w:fill="auto"/>
          </w:tcPr>
          <w:p w:rsidR="00C35B55" w:rsidRPr="007711F9" w:rsidRDefault="00C35B55" w:rsidP="00910092">
            <w:pPr>
              <w:jc w:val="both"/>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Country of origin</w:t>
            </w:r>
            <w:r w:rsidR="00B815E1" w:rsidRPr="007711F9">
              <w:rPr>
                <w:rFonts w:asciiTheme="minorHAnsi" w:hAnsiTheme="minorHAnsi" w:cstheme="minorHAnsi"/>
                <w:b/>
                <w:bCs/>
                <w:color w:val="000000" w:themeColor="text1"/>
                <w:sz w:val="16"/>
                <w:szCs w:val="16"/>
                <w:lang w:bidi="ar-AE"/>
              </w:rPr>
              <w:t xml:space="preserve">/ </w:t>
            </w:r>
            <w:r w:rsidR="00B815E1" w:rsidRPr="007711F9">
              <w:rPr>
                <w:rFonts w:asciiTheme="minorHAnsi" w:hAnsiTheme="minorHAnsi" w:cstheme="minorHAnsi"/>
                <w:b/>
                <w:bCs/>
                <w:color w:val="4F81BD"/>
                <w:sz w:val="16"/>
                <w:szCs w:val="16"/>
                <w:lang w:val="el-GR"/>
              </w:rPr>
              <w:t>Χώρα</w:t>
            </w:r>
            <w:r w:rsidR="00B815E1" w:rsidRPr="007711F9">
              <w:rPr>
                <w:rFonts w:asciiTheme="minorHAnsi" w:hAnsiTheme="minorHAnsi" w:cstheme="minorHAnsi"/>
                <w:b/>
                <w:bCs/>
                <w:color w:val="4F81BD"/>
                <w:sz w:val="16"/>
                <w:szCs w:val="16"/>
              </w:rPr>
              <w:t xml:space="preserve"> </w:t>
            </w:r>
            <w:r w:rsidR="00B815E1" w:rsidRPr="007711F9">
              <w:rPr>
                <w:rFonts w:asciiTheme="minorHAnsi" w:hAnsiTheme="minorHAnsi" w:cstheme="minorHAnsi"/>
                <w:b/>
                <w:bCs/>
                <w:color w:val="4F81BD"/>
                <w:sz w:val="16"/>
                <w:szCs w:val="16"/>
                <w:lang w:val="el-GR"/>
              </w:rPr>
              <w:t>προέλευσης</w:t>
            </w:r>
          </w:p>
        </w:tc>
        <w:tc>
          <w:tcPr>
            <w:tcW w:w="447"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5.</w:t>
            </w:r>
          </w:p>
        </w:tc>
        <w:tc>
          <w:tcPr>
            <w:tcW w:w="1377"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QA"/>
              </w:rPr>
            </w:pPr>
            <w:r w:rsidRPr="007711F9">
              <w:rPr>
                <w:rFonts w:asciiTheme="minorHAnsi" w:hAnsiTheme="minorHAnsi" w:cstheme="minorHAnsi"/>
                <w:b/>
                <w:bCs/>
                <w:color w:val="000000" w:themeColor="text1"/>
                <w:sz w:val="16"/>
                <w:szCs w:val="16"/>
                <w:rtl/>
                <w:lang w:bidi="ar-AE"/>
              </w:rPr>
              <w:t>العنوان</w:t>
            </w: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Address</w:t>
            </w:r>
            <w:r w:rsidR="00B815E1" w:rsidRPr="007711F9">
              <w:rPr>
                <w:rFonts w:asciiTheme="minorHAnsi" w:hAnsiTheme="minorHAnsi" w:cstheme="minorHAnsi"/>
                <w:b/>
                <w:bCs/>
                <w:sz w:val="16"/>
                <w:szCs w:val="16"/>
                <w:lang w:val="el-GR"/>
              </w:rPr>
              <w:t xml:space="preserve">/ </w:t>
            </w:r>
            <w:r w:rsidR="00B815E1" w:rsidRPr="007711F9">
              <w:rPr>
                <w:rFonts w:asciiTheme="minorHAnsi" w:hAnsiTheme="minorHAnsi" w:cstheme="minorHAnsi"/>
                <w:b/>
                <w:bCs/>
                <w:color w:val="4F81BD"/>
                <w:sz w:val="16"/>
                <w:szCs w:val="16"/>
                <w:lang w:val="el-GR"/>
              </w:rPr>
              <w:t>Διεύθυνση</w:t>
            </w:r>
          </w:p>
        </w:tc>
        <w:tc>
          <w:tcPr>
            <w:tcW w:w="709" w:type="dxa"/>
            <w:gridSpan w:val="2"/>
            <w:tcBorders>
              <w:top w:val="nil"/>
              <w:left w:val="nil"/>
              <w:bottom w:val="nil"/>
            </w:tcBorders>
            <w:shd w:val="clear" w:color="auto" w:fill="auto"/>
          </w:tcPr>
          <w:p w:rsidR="00C35B55" w:rsidRPr="007711F9" w:rsidRDefault="00406C9E" w:rsidP="00910092">
            <w:pPr>
              <w:rPr>
                <w:rFonts w:asciiTheme="minorHAnsi" w:hAnsiTheme="minorHAnsi" w:cstheme="minorHAnsi"/>
                <w:b/>
                <w:bCs/>
                <w:color w:val="000000" w:themeColor="text1"/>
                <w:sz w:val="16"/>
                <w:szCs w:val="16"/>
                <w:lang w:bidi="ar-AE"/>
              </w:rPr>
            </w:pPr>
            <w:r>
              <w:rPr>
                <w:rFonts w:asciiTheme="minorHAnsi" w:hAnsiTheme="minorHAnsi" w:cstheme="minorHAnsi"/>
                <w:b/>
                <w:bCs/>
                <w:noProof/>
                <w:color w:val="000000" w:themeColor="text1"/>
                <w:sz w:val="16"/>
                <w:szCs w:val="16"/>
                <w:lang w:val="el-GR" w:eastAsia="el-GR"/>
              </w:rPr>
              <w:pict>
                <v:line id="Ευθεία γραμμή σύνδεσης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pt,39.6pt" to="-5.35pt,10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feK7gEAANsDAAAOAAAAZHJzL2Uyb0RvYy54bWysU0uOEzEQ3SNxB8t70vmgIdNKZxYzAhYI&#10;Ij4H8LjttIV/sk3SWcKIJUuuMWjEjGABV3BfibI7aRAfCSHUkuWy672q91y9OGmVRBvmvDC6wpPR&#10;GCOmqamFXlf4xfP7d+YY+UB0TaTRrMI75vHJ8vatxdaWbGoaI2vmEJBoX25thZsQbFkUnjZMET8y&#10;lmm45MYpEiB066J2ZAvsShbT8fio2BpXW2co8x5Oz/pLvMz8nDMannDuWUCywtBbyKvL63lai+WC&#10;lGtHbCPovg3yD10oIjQUHajOSCDolRO/UClBnfGGhxE1qjCcC8qyBlAzGf+k5llDLMtawBxvB5v8&#10;/6Oljzcrh0Rd4SlGmih4ovi+exs/x5v4IV6h+LF7Ha/iF/guUXfRvYtf43W86S7ip+4Nmib/ttaX&#10;QHOqV24febtyyYyWO4W4FPYhjEa2BwSjNru/G9xnbUAUDo/m07sYUbiYz45ns3uJu+hJEpl1Pjxg&#10;RqG0qbAUOllDSrJ55EOfekgBXGqqbyPvwk6ylCz1U8ZBLpTrG8qDxk6lQxsCI1K/nOzL5swE4ULK&#10;ATTOJf8I2ucmGMvD97fAITtXNDoMQCW0cb+rGtpDq7zPP6jutSbZ56be5UfJdsAEZUP3055G9Mc4&#10;w7//k8tvAAAA//8DAFBLAwQUAAYACAAAACEA4Dlil90AAAAKAQAADwAAAGRycy9kb3ducmV2Lnht&#10;bEyPzU7DMBCE70i8g7VI3FLbEW0gZFOVSohzfy69OcmSRMTrELtteHvMqRxHM5r5pljPdhAXmnzv&#10;GEEvFAji2jU9twjHw3vyDMIHw40ZHBPCD3lYl/d3hckbd+UdXfahFbGEfW4QuhDGXEpfd2SNX7iR&#10;OHqfbrImRDm1spnMNZbbQaZKraQ1PceFzoy07aj+2p8twuHDqrkK/Zb4O1Ob09tyxacl4uPDvHkF&#10;EWgOtzD84Ud0KCNT5c7ceDEgJFpH9ICQvaQgYiDRKgNRIaRaP4EsC/n/QvkLAAD//wMAUEsBAi0A&#10;FAAGAAgAAAAhALaDOJL+AAAA4QEAABMAAAAAAAAAAAAAAAAAAAAAAFtDb250ZW50X1R5cGVzXS54&#10;bWxQSwECLQAUAAYACAAAACEAOP0h/9YAAACUAQAACwAAAAAAAAAAAAAAAAAvAQAAX3JlbHMvLnJl&#10;bHNQSwECLQAUAAYACAAAACEAk/X3iu4BAADbAwAADgAAAAAAAAAAAAAAAAAuAgAAZHJzL2Uyb0Rv&#10;Yy54bWxQSwECLQAUAAYACAAAACEA4Dlil90AAAAKAQAADwAAAAAAAAAAAAAAAABIBAAAZHJzL2Rv&#10;d25yZXYueG1sUEsFBgAAAAAEAAQA8wAAAFIFAAAAAA==&#10;" strokecolor="black [3200]" strokeweight=".5pt">
                  <v:stroke joinstyle="miter"/>
                </v:line>
              </w:pict>
            </w:r>
          </w:p>
        </w:tc>
      </w:tr>
      <w:tr w:rsidR="007711F9" w:rsidRPr="007711F9" w:rsidTr="00C465EC">
        <w:trPr>
          <w:gridAfter w:val="5"/>
          <w:wAfter w:w="4897" w:type="dxa"/>
          <w:jc w:val="center"/>
        </w:trPr>
        <w:tc>
          <w:tcPr>
            <w:tcW w:w="1157" w:type="dxa"/>
            <w:tcBorders>
              <w:top w:val="nil"/>
              <w:bottom w:val="nil"/>
              <w:right w:val="nil"/>
            </w:tcBorders>
            <w:shd w:val="clear" w:color="auto" w:fill="auto"/>
          </w:tcPr>
          <w:p w:rsidR="007711F9" w:rsidRPr="007711F9" w:rsidRDefault="007711F9" w:rsidP="00910092">
            <w:pPr>
              <w:rPr>
                <w:rFonts w:asciiTheme="minorHAnsi" w:hAnsiTheme="minorHAnsi" w:cstheme="minorHAnsi"/>
                <w:b/>
                <w:bCs/>
                <w:color w:val="000000" w:themeColor="text1"/>
                <w:sz w:val="16"/>
                <w:szCs w:val="16"/>
                <w:rtl/>
                <w:lang w:bidi="ar-AE"/>
              </w:rPr>
            </w:pPr>
          </w:p>
        </w:tc>
        <w:tc>
          <w:tcPr>
            <w:tcW w:w="942" w:type="dxa"/>
            <w:tcBorders>
              <w:top w:val="nil"/>
              <w:left w:val="nil"/>
              <w:bottom w:val="nil"/>
              <w:right w:val="single" w:sz="4" w:space="0" w:color="auto"/>
            </w:tcBorders>
            <w:shd w:val="clear" w:color="auto" w:fill="auto"/>
          </w:tcPr>
          <w:p w:rsidR="007711F9" w:rsidRPr="007711F9" w:rsidRDefault="007711F9" w:rsidP="00910092">
            <w:pPr>
              <w:rPr>
                <w:rFonts w:asciiTheme="minorHAnsi" w:hAnsiTheme="minorHAnsi" w:cstheme="minorHAnsi"/>
                <w:b/>
                <w:bCs/>
                <w:color w:val="000000" w:themeColor="text1"/>
                <w:sz w:val="16"/>
                <w:szCs w:val="16"/>
                <w:lang w:bidi="ar-AE"/>
              </w:rPr>
            </w:pPr>
          </w:p>
        </w:tc>
        <w:tc>
          <w:tcPr>
            <w:tcW w:w="1018" w:type="dxa"/>
            <w:tcBorders>
              <w:top w:val="nil"/>
              <w:left w:val="single" w:sz="4" w:space="0" w:color="auto"/>
              <w:bottom w:val="nil"/>
              <w:right w:val="nil"/>
            </w:tcBorders>
            <w:shd w:val="clear" w:color="auto" w:fill="auto"/>
          </w:tcPr>
          <w:p w:rsidR="007711F9" w:rsidRPr="007711F9" w:rsidRDefault="007711F9" w:rsidP="00910092">
            <w:pPr>
              <w:rPr>
                <w:rFonts w:asciiTheme="minorHAnsi" w:hAnsiTheme="minorHAnsi" w:cstheme="minorHAnsi"/>
                <w:b/>
                <w:bCs/>
                <w:color w:val="000000" w:themeColor="text1"/>
                <w:sz w:val="16"/>
                <w:szCs w:val="16"/>
                <w:rtl/>
                <w:lang w:bidi="ar-AE"/>
              </w:rPr>
            </w:pPr>
          </w:p>
        </w:tc>
        <w:tc>
          <w:tcPr>
            <w:tcW w:w="1872" w:type="dxa"/>
            <w:gridSpan w:val="2"/>
            <w:tcBorders>
              <w:top w:val="nil"/>
              <w:left w:val="nil"/>
              <w:bottom w:val="nil"/>
              <w:right w:val="nil"/>
            </w:tcBorders>
            <w:shd w:val="clear" w:color="auto" w:fill="auto"/>
          </w:tcPr>
          <w:p w:rsidR="007711F9" w:rsidRPr="007711F9" w:rsidRDefault="007711F9"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nil"/>
            </w:tcBorders>
            <w:shd w:val="clear" w:color="auto" w:fill="auto"/>
          </w:tcPr>
          <w:p w:rsidR="007711F9" w:rsidRPr="007711F9" w:rsidRDefault="007711F9" w:rsidP="00910092">
            <w:pPr>
              <w:rPr>
                <w:rFonts w:asciiTheme="minorHAnsi" w:hAnsiTheme="minorHAnsi" w:cstheme="minorHAnsi"/>
                <w:b/>
                <w:bCs/>
                <w:color w:val="000000" w:themeColor="text1"/>
                <w:sz w:val="16"/>
                <w:szCs w:val="16"/>
                <w:lang w:bidi="ar-AE"/>
              </w:rPr>
            </w:pPr>
          </w:p>
        </w:tc>
      </w:tr>
      <w:tr w:rsidR="007711F9" w:rsidRPr="007711F9" w:rsidTr="00C465EC">
        <w:trPr>
          <w:gridAfter w:val="5"/>
          <w:wAfter w:w="4897" w:type="dxa"/>
          <w:jc w:val="center"/>
        </w:trPr>
        <w:tc>
          <w:tcPr>
            <w:tcW w:w="1157" w:type="dxa"/>
            <w:tcBorders>
              <w:top w:val="nil"/>
              <w:bottom w:val="single" w:sz="4" w:space="0" w:color="auto"/>
              <w:right w:val="nil"/>
            </w:tcBorders>
            <w:shd w:val="clear" w:color="auto" w:fill="auto"/>
          </w:tcPr>
          <w:p w:rsidR="007711F9" w:rsidRPr="007711F9" w:rsidRDefault="007711F9" w:rsidP="00910092">
            <w:pPr>
              <w:rPr>
                <w:rFonts w:asciiTheme="minorHAnsi" w:hAnsiTheme="minorHAnsi" w:cstheme="minorHAnsi"/>
                <w:b/>
                <w:bCs/>
                <w:color w:val="000000" w:themeColor="text1"/>
                <w:sz w:val="16"/>
                <w:szCs w:val="16"/>
                <w:rtl/>
                <w:lang w:bidi="ar-AE"/>
              </w:rPr>
            </w:pPr>
          </w:p>
        </w:tc>
        <w:tc>
          <w:tcPr>
            <w:tcW w:w="942" w:type="dxa"/>
            <w:tcBorders>
              <w:top w:val="nil"/>
              <w:left w:val="nil"/>
              <w:bottom w:val="single" w:sz="4" w:space="0" w:color="auto"/>
              <w:right w:val="single" w:sz="4" w:space="0" w:color="auto"/>
            </w:tcBorders>
            <w:shd w:val="clear" w:color="auto" w:fill="auto"/>
          </w:tcPr>
          <w:p w:rsidR="007711F9" w:rsidRPr="007711F9" w:rsidRDefault="007711F9" w:rsidP="00910092">
            <w:pPr>
              <w:rPr>
                <w:rFonts w:asciiTheme="minorHAnsi" w:hAnsiTheme="minorHAnsi" w:cstheme="minorHAnsi"/>
                <w:b/>
                <w:bCs/>
                <w:color w:val="000000" w:themeColor="text1"/>
                <w:sz w:val="16"/>
                <w:szCs w:val="16"/>
                <w:lang w:bidi="ar-AE"/>
              </w:rPr>
            </w:pPr>
          </w:p>
        </w:tc>
        <w:tc>
          <w:tcPr>
            <w:tcW w:w="1018" w:type="dxa"/>
            <w:tcBorders>
              <w:top w:val="nil"/>
              <w:left w:val="single" w:sz="4" w:space="0" w:color="auto"/>
              <w:bottom w:val="single" w:sz="4" w:space="0" w:color="auto"/>
              <w:right w:val="nil"/>
            </w:tcBorders>
            <w:shd w:val="clear" w:color="auto" w:fill="auto"/>
          </w:tcPr>
          <w:p w:rsidR="007711F9" w:rsidRPr="007711F9" w:rsidRDefault="007711F9" w:rsidP="00910092">
            <w:pPr>
              <w:rPr>
                <w:rFonts w:asciiTheme="minorHAnsi" w:hAnsiTheme="minorHAnsi" w:cstheme="minorHAnsi"/>
                <w:b/>
                <w:bCs/>
                <w:color w:val="000000" w:themeColor="text1"/>
                <w:sz w:val="16"/>
                <w:szCs w:val="16"/>
                <w:rtl/>
                <w:lang w:bidi="ar-AE"/>
              </w:rPr>
            </w:pPr>
          </w:p>
        </w:tc>
        <w:tc>
          <w:tcPr>
            <w:tcW w:w="1872" w:type="dxa"/>
            <w:gridSpan w:val="2"/>
            <w:tcBorders>
              <w:top w:val="nil"/>
              <w:left w:val="nil"/>
              <w:bottom w:val="single" w:sz="4" w:space="0" w:color="auto"/>
              <w:right w:val="nil"/>
            </w:tcBorders>
            <w:shd w:val="clear" w:color="auto" w:fill="auto"/>
          </w:tcPr>
          <w:p w:rsidR="007711F9" w:rsidRPr="007711F9" w:rsidRDefault="007711F9"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single" w:sz="4" w:space="0" w:color="auto"/>
            </w:tcBorders>
            <w:shd w:val="clear" w:color="auto" w:fill="auto"/>
          </w:tcPr>
          <w:p w:rsidR="007711F9" w:rsidRPr="007711F9" w:rsidRDefault="007711F9" w:rsidP="00910092">
            <w:pPr>
              <w:rPr>
                <w:rFonts w:asciiTheme="minorHAnsi" w:hAnsiTheme="minorHAnsi" w:cstheme="minorHAnsi"/>
                <w:b/>
                <w:bCs/>
                <w:color w:val="000000" w:themeColor="text1"/>
                <w:sz w:val="16"/>
                <w:szCs w:val="16"/>
                <w:lang w:bidi="ar-AE"/>
              </w:rPr>
            </w:pPr>
          </w:p>
        </w:tc>
      </w:tr>
      <w:tr w:rsidR="007711F9" w:rsidRPr="007711F9" w:rsidTr="00C465EC">
        <w:trPr>
          <w:gridAfter w:val="5"/>
          <w:wAfter w:w="4897" w:type="dxa"/>
          <w:jc w:val="center"/>
        </w:trPr>
        <w:tc>
          <w:tcPr>
            <w:tcW w:w="1157" w:type="dxa"/>
            <w:tcBorders>
              <w:top w:val="single" w:sz="4" w:space="0" w:color="auto"/>
              <w:bottom w:val="nil"/>
              <w:right w:val="nil"/>
            </w:tcBorders>
            <w:shd w:val="clear" w:color="auto" w:fill="auto"/>
          </w:tcPr>
          <w:p w:rsidR="007711F9" w:rsidRPr="007711F9" w:rsidRDefault="007711F9" w:rsidP="00910092">
            <w:pPr>
              <w:jc w:val="right"/>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rtl/>
                <w:lang w:bidi="ar-AE"/>
              </w:rPr>
              <w:t>رمز الأيزو</w:t>
            </w:r>
          </w:p>
          <w:p w:rsidR="007711F9" w:rsidRPr="007711F9" w:rsidRDefault="007711F9" w:rsidP="00910092">
            <w:pPr>
              <w:jc w:val="right"/>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rtl/>
                <w:lang w:bidi="ar-AE"/>
              </w:rPr>
              <w:t>(اختياري)</w:t>
            </w:r>
          </w:p>
        </w:tc>
        <w:tc>
          <w:tcPr>
            <w:tcW w:w="942" w:type="dxa"/>
            <w:tcBorders>
              <w:top w:val="single" w:sz="4" w:space="0" w:color="auto"/>
              <w:left w:val="nil"/>
              <w:bottom w:val="nil"/>
              <w:right w:val="single" w:sz="4" w:space="0" w:color="auto"/>
            </w:tcBorders>
            <w:shd w:val="clear" w:color="auto" w:fill="auto"/>
          </w:tcPr>
          <w:p w:rsidR="007711F9" w:rsidRPr="007711F9" w:rsidRDefault="007711F9"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ISO code</w:t>
            </w:r>
          </w:p>
          <w:p w:rsidR="007711F9" w:rsidRPr="007711F9" w:rsidRDefault="007711F9" w:rsidP="00910092">
            <w:pPr>
              <w:rPr>
                <w:rFonts w:asciiTheme="minorHAnsi" w:hAnsiTheme="minorHAnsi" w:cstheme="minorHAnsi"/>
                <w:b/>
                <w:bCs/>
                <w:sz w:val="16"/>
                <w:szCs w:val="16"/>
              </w:rPr>
            </w:pPr>
            <w:r w:rsidRPr="007711F9">
              <w:rPr>
                <w:rFonts w:asciiTheme="minorHAnsi" w:hAnsiTheme="minorHAnsi" w:cstheme="minorHAnsi"/>
                <w:b/>
                <w:bCs/>
                <w:color w:val="000000" w:themeColor="text1"/>
                <w:sz w:val="16"/>
                <w:szCs w:val="16"/>
                <w:lang w:bidi="ar-AE"/>
              </w:rPr>
              <w:t>(optional)/</w:t>
            </w:r>
            <w:r w:rsidRPr="00AC75CE">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lang w:val="el-GR"/>
              </w:rPr>
              <w:t>Κωδικός</w:t>
            </w:r>
            <w:r w:rsidRPr="00AC75CE">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rPr>
              <w:t>ISO</w:t>
            </w:r>
          </w:p>
        </w:tc>
        <w:tc>
          <w:tcPr>
            <w:tcW w:w="1018" w:type="dxa"/>
            <w:tcBorders>
              <w:top w:val="single" w:sz="4" w:space="0" w:color="auto"/>
              <w:left w:val="single" w:sz="4" w:space="0" w:color="auto"/>
              <w:bottom w:val="nil"/>
              <w:right w:val="nil"/>
            </w:tcBorders>
            <w:shd w:val="clear" w:color="auto" w:fill="auto"/>
          </w:tcPr>
          <w:p w:rsidR="007711F9" w:rsidRPr="007711F9" w:rsidRDefault="007711F9" w:rsidP="00910092">
            <w:pPr>
              <w:jc w:val="right"/>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بلد الوصول</w:t>
            </w:r>
          </w:p>
        </w:tc>
        <w:tc>
          <w:tcPr>
            <w:tcW w:w="1872" w:type="dxa"/>
            <w:gridSpan w:val="2"/>
            <w:tcBorders>
              <w:top w:val="single" w:sz="4" w:space="0" w:color="auto"/>
              <w:left w:val="nil"/>
              <w:bottom w:val="nil"/>
              <w:right w:val="nil"/>
            </w:tcBorders>
            <w:shd w:val="clear" w:color="auto" w:fill="auto"/>
          </w:tcPr>
          <w:p w:rsidR="007711F9" w:rsidRPr="007711F9" w:rsidRDefault="007711F9"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Country of Destination/</w:t>
            </w:r>
          </w:p>
          <w:p w:rsidR="007711F9" w:rsidRPr="007711F9" w:rsidRDefault="007711F9" w:rsidP="00910092">
            <w:pPr>
              <w:rPr>
                <w:rFonts w:asciiTheme="minorHAnsi" w:hAnsiTheme="minorHAnsi" w:cstheme="minorHAnsi"/>
                <w:b/>
                <w:bCs/>
                <w:color w:val="000000" w:themeColor="text1"/>
                <w:sz w:val="16"/>
                <w:szCs w:val="16"/>
                <w:lang w:bidi="ar-AE"/>
              </w:rPr>
            </w:pPr>
            <w:proofErr w:type="spellStart"/>
            <w:r w:rsidRPr="007711F9">
              <w:rPr>
                <w:rStyle w:val="FontStyle175"/>
                <w:rFonts w:asciiTheme="minorHAnsi" w:hAnsiTheme="minorHAnsi" w:cstheme="minorHAnsi"/>
                <w:color w:val="4F81BD"/>
                <w:sz w:val="16"/>
                <w:szCs w:val="16"/>
              </w:rPr>
              <w:t>Χώρ</w:t>
            </w:r>
            <w:proofErr w:type="spellEnd"/>
            <w:r w:rsidRPr="007711F9">
              <w:rPr>
                <w:rStyle w:val="FontStyle175"/>
                <w:rFonts w:asciiTheme="minorHAnsi" w:hAnsiTheme="minorHAnsi" w:cstheme="minorHAnsi"/>
                <w:color w:val="4F81BD"/>
                <w:sz w:val="16"/>
                <w:szCs w:val="16"/>
              </w:rPr>
              <w:t>α π</w:t>
            </w:r>
            <w:proofErr w:type="spellStart"/>
            <w:r w:rsidRPr="007711F9">
              <w:rPr>
                <w:rStyle w:val="FontStyle175"/>
                <w:rFonts w:asciiTheme="minorHAnsi" w:hAnsiTheme="minorHAnsi" w:cstheme="minorHAnsi"/>
                <w:color w:val="4F81BD"/>
                <w:sz w:val="16"/>
                <w:szCs w:val="16"/>
              </w:rPr>
              <w:t>ροορισμού</w:t>
            </w:r>
            <w:proofErr w:type="spellEnd"/>
          </w:p>
        </w:tc>
        <w:tc>
          <w:tcPr>
            <w:tcW w:w="447" w:type="dxa"/>
            <w:gridSpan w:val="2"/>
            <w:tcBorders>
              <w:top w:val="single" w:sz="4" w:space="0" w:color="auto"/>
              <w:left w:val="nil"/>
              <w:bottom w:val="nil"/>
            </w:tcBorders>
            <w:shd w:val="clear" w:color="auto" w:fill="auto"/>
          </w:tcPr>
          <w:p w:rsidR="007711F9" w:rsidRPr="007711F9" w:rsidRDefault="007711F9"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6.</w:t>
            </w:r>
          </w:p>
        </w:tc>
      </w:tr>
      <w:tr w:rsidR="00560FAD" w:rsidRPr="007711F9" w:rsidTr="00C465EC">
        <w:trPr>
          <w:jc w:val="center"/>
        </w:trPr>
        <w:tc>
          <w:tcPr>
            <w:tcW w:w="2099" w:type="dxa"/>
            <w:gridSpan w:val="2"/>
            <w:tcBorders>
              <w:top w:val="single" w:sz="4" w:space="0" w:color="auto"/>
              <w:bottom w:val="nil"/>
              <w:right w:val="nil"/>
            </w:tcBorders>
            <w:shd w:val="clear" w:color="auto" w:fill="auto"/>
          </w:tcPr>
          <w:p w:rsidR="00C35B55" w:rsidRPr="007711F9" w:rsidRDefault="00C35B55" w:rsidP="00910092">
            <w:pPr>
              <w:jc w:val="right"/>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الشركة المعبأة (إن وجد)</w:t>
            </w:r>
          </w:p>
        </w:tc>
        <w:tc>
          <w:tcPr>
            <w:tcW w:w="2890" w:type="dxa"/>
            <w:gridSpan w:val="3"/>
            <w:tcBorders>
              <w:top w:val="single" w:sz="4" w:space="0" w:color="auto"/>
              <w:left w:val="nil"/>
              <w:bottom w:val="nil"/>
              <w:right w:val="nil"/>
            </w:tcBorders>
            <w:shd w:val="clear" w:color="auto" w:fill="auto"/>
          </w:tcPr>
          <w:p w:rsidR="000F2849" w:rsidRPr="00A95C73" w:rsidRDefault="00C35B55" w:rsidP="00B815E1">
            <w:pPr>
              <w:pStyle w:val="Style33"/>
              <w:widowControl/>
              <w:spacing w:line="180" w:lineRule="exact"/>
              <w:contextualSpacing/>
              <w:rPr>
                <w:rStyle w:val="FontStyle175"/>
                <w:rFonts w:asciiTheme="minorHAnsi" w:hAnsiTheme="minorHAnsi" w:cstheme="minorHAnsi"/>
                <w:color w:val="4F81BD"/>
                <w:sz w:val="16"/>
                <w:szCs w:val="16"/>
                <w:lang w:val="en-US" w:eastAsia="en-US"/>
              </w:rPr>
            </w:pPr>
            <w:r w:rsidRPr="00A95C73">
              <w:rPr>
                <w:rFonts w:asciiTheme="minorHAnsi" w:hAnsiTheme="minorHAnsi" w:cstheme="minorHAnsi"/>
                <w:b/>
                <w:bCs/>
                <w:color w:val="000000" w:themeColor="text1"/>
                <w:sz w:val="16"/>
                <w:szCs w:val="16"/>
                <w:lang w:val="en-US" w:bidi="ar-AE"/>
              </w:rPr>
              <w:t>Packing Est. (if applicable)</w:t>
            </w:r>
            <w:r w:rsidR="00B815E1" w:rsidRPr="00A95C73">
              <w:rPr>
                <w:rFonts w:asciiTheme="minorHAnsi" w:hAnsiTheme="minorHAnsi" w:cstheme="minorHAnsi"/>
                <w:b/>
                <w:bCs/>
                <w:color w:val="000000" w:themeColor="text1"/>
                <w:sz w:val="16"/>
                <w:szCs w:val="16"/>
                <w:lang w:val="en-US" w:bidi="ar-AE"/>
              </w:rPr>
              <w:t>/</w:t>
            </w:r>
            <w:r w:rsidR="00B815E1" w:rsidRPr="00A95C73">
              <w:rPr>
                <w:rFonts w:asciiTheme="minorHAnsi" w:hAnsiTheme="minorHAnsi" w:cstheme="minorHAnsi"/>
                <w:color w:val="4F81BD"/>
                <w:sz w:val="16"/>
                <w:szCs w:val="16"/>
                <w:lang w:val="en-US"/>
              </w:rPr>
              <w:t xml:space="preserve"> </w:t>
            </w:r>
            <w:r w:rsidR="00B815E1" w:rsidRPr="007711F9">
              <w:rPr>
                <w:rStyle w:val="FontStyle175"/>
                <w:rFonts w:asciiTheme="minorHAnsi" w:hAnsiTheme="minorHAnsi" w:cstheme="minorHAnsi"/>
                <w:color w:val="4F81BD"/>
                <w:sz w:val="16"/>
                <w:szCs w:val="16"/>
                <w:lang w:eastAsia="en-US"/>
              </w:rPr>
              <w:t>Εγκατάσταση</w:t>
            </w:r>
            <w:r w:rsidR="00B815E1" w:rsidRPr="00A95C73">
              <w:rPr>
                <w:rStyle w:val="FontStyle175"/>
                <w:rFonts w:asciiTheme="minorHAnsi" w:hAnsiTheme="minorHAnsi" w:cstheme="minorHAnsi"/>
                <w:color w:val="4F81BD"/>
                <w:sz w:val="16"/>
                <w:szCs w:val="16"/>
                <w:lang w:val="en-US" w:eastAsia="en-US"/>
              </w:rPr>
              <w:t xml:space="preserve"> </w:t>
            </w:r>
            <w:r w:rsidR="00B815E1" w:rsidRPr="007711F9">
              <w:rPr>
                <w:rStyle w:val="FontStyle175"/>
                <w:rFonts w:asciiTheme="minorHAnsi" w:hAnsiTheme="minorHAnsi" w:cstheme="minorHAnsi"/>
                <w:color w:val="4F81BD"/>
                <w:sz w:val="16"/>
                <w:szCs w:val="16"/>
                <w:lang w:eastAsia="en-US"/>
              </w:rPr>
              <w:t>Συσκευασίας</w:t>
            </w:r>
          </w:p>
          <w:p w:rsidR="00C35B55" w:rsidRPr="007711F9" w:rsidRDefault="00B815E1" w:rsidP="005B39F7">
            <w:pPr>
              <w:pStyle w:val="Style33"/>
              <w:widowControl/>
              <w:spacing w:line="180" w:lineRule="exact"/>
              <w:contextualSpacing/>
              <w:rPr>
                <w:rFonts w:asciiTheme="minorHAnsi" w:hAnsiTheme="minorHAnsi" w:cstheme="minorHAnsi"/>
                <w:b/>
                <w:bCs/>
                <w:color w:val="4F81BD"/>
                <w:sz w:val="16"/>
                <w:szCs w:val="16"/>
                <w:lang w:eastAsia="en-US"/>
              </w:rPr>
            </w:pPr>
            <w:r w:rsidRPr="007711F9">
              <w:rPr>
                <w:rStyle w:val="FontStyle175"/>
                <w:rFonts w:asciiTheme="minorHAnsi" w:hAnsiTheme="minorHAnsi" w:cstheme="minorHAnsi"/>
                <w:color w:val="4F81BD"/>
                <w:sz w:val="16"/>
                <w:szCs w:val="16"/>
                <w:lang w:eastAsia="en-US"/>
              </w:rPr>
              <w:t>(εάν</w:t>
            </w:r>
            <w:r w:rsidR="000F2849">
              <w:rPr>
                <w:rStyle w:val="FontStyle175"/>
                <w:rFonts w:asciiTheme="minorHAnsi" w:hAnsiTheme="minorHAnsi" w:cstheme="minorHAnsi"/>
                <w:color w:val="4F81BD"/>
                <w:sz w:val="16"/>
                <w:szCs w:val="16"/>
                <w:lang w:eastAsia="en-US"/>
              </w:rPr>
              <w:t xml:space="preserve"> </w:t>
            </w:r>
            <w:r w:rsidRPr="007711F9">
              <w:rPr>
                <w:rStyle w:val="FontStyle175"/>
                <w:rFonts w:asciiTheme="minorHAnsi" w:hAnsiTheme="minorHAnsi" w:cstheme="minorHAnsi"/>
                <w:color w:val="4F81BD"/>
                <w:sz w:val="16"/>
                <w:szCs w:val="16"/>
                <w:lang w:eastAsia="en-US"/>
              </w:rPr>
              <w:t>εφαρμόζεται)</w:t>
            </w:r>
          </w:p>
        </w:tc>
        <w:tc>
          <w:tcPr>
            <w:tcW w:w="447"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8.</w:t>
            </w:r>
          </w:p>
        </w:tc>
        <w:tc>
          <w:tcPr>
            <w:tcW w:w="1377" w:type="dxa"/>
            <w:gridSpan w:val="2"/>
            <w:tcBorders>
              <w:top w:val="single" w:sz="4" w:space="0" w:color="auto"/>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الشركة الصانعة/المسلخ</w:t>
            </w:r>
          </w:p>
        </w:tc>
        <w:tc>
          <w:tcPr>
            <w:tcW w:w="2811" w:type="dxa"/>
            <w:tcBorders>
              <w:top w:val="single" w:sz="4" w:space="0" w:color="auto"/>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Producer/Slaughterhouse Est.</w:t>
            </w:r>
            <w:r w:rsidR="00B815E1" w:rsidRPr="007711F9">
              <w:rPr>
                <w:rFonts w:asciiTheme="minorHAnsi" w:hAnsiTheme="minorHAnsi" w:cstheme="minorHAnsi"/>
                <w:b/>
                <w:bCs/>
                <w:color w:val="000000" w:themeColor="text1"/>
                <w:sz w:val="16"/>
                <w:szCs w:val="16"/>
                <w:lang w:bidi="ar-AE"/>
              </w:rPr>
              <w:t>/</w:t>
            </w:r>
            <w:r w:rsidR="00B815E1" w:rsidRPr="007711F9">
              <w:rPr>
                <w:rFonts w:asciiTheme="minorHAnsi" w:hAnsiTheme="minorHAnsi" w:cstheme="minorHAnsi"/>
                <w:color w:val="4F81BD"/>
                <w:sz w:val="16"/>
                <w:szCs w:val="16"/>
              </w:rPr>
              <w:t xml:space="preserve"> </w:t>
            </w:r>
            <w:r w:rsidR="00B815E1" w:rsidRPr="007711F9">
              <w:rPr>
                <w:rStyle w:val="FontStyle175"/>
                <w:rFonts w:asciiTheme="minorHAnsi" w:hAnsiTheme="minorHAnsi" w:cstheme="minorHAnsi"/>
                <w:color w:val="4F81BD"/>
                <w:sz w:val="16"/>
                <w:szCs w:val="16"/>
              </w:rPr>
              <w:t>Παρα</w:t>
            </w:r>
            <w:proofErr w:type="spellStart"/>
            <w:r w:rsidR="00B815E1" w:rsidRPr="007711F9">
              <w:rPr>
                <w:rStyle w:val="FontStyle175"/>
                <w:rFonts w:asciiTheme="minorHAnsi" w:hAnsiTheme="minorHAnsi" w:cstheme="minorHAnsi"/>
                <w:color w:val="4F81BD"/>
                <w:sz w:val="16"/>
                <w:szCs w:val="16"/>
              </w:rPr>
              <w:t>γωγός</w:t>
            </w:r>
            <w:proofErr w:type="spellEnd"/>
            <w:r w:rsidR="00B815E1" w:rsidRPr="007711F9">
              <w:rPr>
                <w:rStyle w:val="FontStyle175"/>
                <w:rFonts w:asciiTheme="minorHAnsi" w:hAnsiTheme="minorHAnsi" w:cstheme="minorHAnsi"/>
                <w:color w:val="4F81BD"/>
                <w:sz w:val="16"/>
                <w:szCs w:val="16"/>
              </w:rPr>
              <w:t>/</w:t>
            </w:r>
            <w:proofErr w:type="spellStart"/>
            <w:r w:rsidR="00B815E1" w:rsidRPr="007711F9">
              <w:rPr>
                <w:rStyle w:val="FontStyle175"/>
                <w:rFonts w:asciiTheme="minorHAnsi" w:hAnsiTheme="minorHAnsi" w:cstheme="minorHAnsi"/>
                <w:color w:val="4F81BD"/>
                <w:sz w:val="16"/>
                <w:szCs w:val="16"/>
              </w:rPr>
              <w:t>Σφ</w:t>
            </w:r>
            <w:proofErr w:type="spellEnd"/>
            <w:r w:rsidR="00B815E1" w:rsidRPr="007711F9">
              <w:rPr>
                <w:rStyle w:val="FontStyle175"/>
                <w:rFonts w:asciiTheme="minorHAnsi" w:hAnsiTheme="minorHAnsi" w:cstheme="minorHAnsi"/>
                <w:color w:val="4F81BD"/>
                <w:sz w:val="16"/>
                <w:szCs w:val="16"/>
              </w:rPr>
              <w:t xml:space="preserve">αγείο/ </w:t>
            </w:r>
            <w:proofErr w:type="spellStart"/>
            <w:r w:rsidR="00B815E1" w:rsidRPr="007711F9">
              <w:rPr>
                <w:rStyle w:val="FontStyle175"/>
                <w:rFonts w:asciiTheme="minorHAnsi" w:hAnsiTheme="minorHAnsi" w:cstheme="minorHAnsi"/>
                <w:color w:val="4F81BD"/>
                <w:sz w:val="16"/>
                <w:szCs w:val="16"/>
              </w:rPr>
              <w:t>Εγκ-ση</w:t>
            </w:r>
            <w:proofErr w:type="spellEnd"/>
          </w:p>
        </w:tc>
        <w:tc>
          <w:tcPr>
            <w:tcW w:w="709"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7.</w:t>
            </w:r>
          </w:p>
        </w:tc>
      </w:tr>
      <w:tr w:rsidR="00560FAD" w:rsidRPr="007711F9" w:rsidTr="00C465EC">
        <w:trPr>
          <w:jc w:val="center"/>
        </w:trPr>
        <w:tc>
          <w:tcPr>
            <w:tcW w:w="2099" w:type="dxa"/>
            <w:gridSpan w:val="2"/>
            <w:tcBorders>
              <w:top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2890" w:type="dxa"/>
            <w:gridSpan w:val="3"/>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1377" w:type="dxa"/>
            <w:gridSpan w:val="2"/>
            <w:tcBorders>
              <w:top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jc w:val="center"/>
        </w:trPr>
        <w:tc>
          <w:tcPr>
            <w:tcW w:w="2099"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الاسم</w:t>
            </w:r>
          </w:p>
        </w:tc>
        <w:tc>
          <w:tcPr>
            <w:tcW w:w="2890" w:type="dxa"/>
            <w:gridSpan w:val="3"/>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Name</w:t>
            </w:r>
            <w:r w:rsidR="00B815E1" w:rsidRPr="007711F9">
              <w:rPr>
                <w:rFonts w:asciiTheme="minorHAnsi" w:hAnsiTheme="minorHAnsi" w:cstheme="minorHAnsi"/>
                <w:b/>
                <w:bCs/>
                <w:color w:val="000000" w:themeColor="text1"/>
                <w:sz w:val="16"/>
                <w:szCs w:val="16"/>
                <w:lang w:bidi="ar-AE"/>
              </w:rPr>
              <w:t xml:space="preserve">/ </w:t>
            </w:r>
            <w:r w:rsidR="00B815E1" w:rsidRPr="007711F9">
              <w:rPr>
                <w:rFonts w:asciiTheme="minorHAnsi" w:hAnsiTheme="minorHAnsi" w:cstheme="minorHAnsi"/>
                <w:b/>
                <w:bCs/>
                <w:color w:val="4F81BD"/>
                <w:sz w:val="16"/>
                <w:szCs w:val="16"/>
                <w:lang w:val="el-GR"/>
              </w:rPr>
              <w:t>Όνομα</w:t>
            </w: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1377"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الاسم</w:t>
            </w: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Name</w:t>
            </w:r>
            <w:r w:rsidR="00B815E1" w:rsidRPr="007711F9">
              <w:rPr>
                <w:rFonts w:asciiTheme="minorHAnsi" w:hAnsiTheme="minorHAnsi" w:cstheme="minorHAnsi"/>
                <w:b/>
                <w:bCs/>
                <w:color w:val="000000" w:themeColor="text1"/>
                <w:sz w:val="16"/>
                <w:szCs w:val="16"/>
                <w:lang w:bidi="ar-AE"/>
              </w:rPr>
              <w:t xml:space="preserve">/ </w:t>
            </w:r>
            <w:r w:rsidR="00B815E1" w:rsidRPr="007711F9">
              <w:rPr>
                <w:rFonts w:asciiTheme="minorHAnsi" w:hAnsiTheme="minorHAnsi" w:cstheme="minorHAnsi"/>
                <w:b/>
                <w:bCs/>
                <w:color w:val="4F81BD"/>
                <w:sz w:val="16"/>
                <w:szCs w:val="16"/>
                <w:lang w:val="el-GR"/>
              </w:rPr>
              <w:t>Όνομα</w:t>
            </w: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jc w:val="center"/>
        </w:trPr>
        <w:tc>
          <w:tcPr>
            <w:tcW w:w="2099"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p>
        </w:tc>
        <w:tc>
          <w:tcPr>
            <w:tcW w:w="2890" w:type="dxa"/>
            <w:gridSpan w:val="3"/>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1377" w:type="dxa"/>
            <w:gridSpan w:val="2"/>
            <w:tcBorders>
              <w:top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jc w:val="center"/>
        </w:trPr>
        <w:tc>
          <w:tcPr>
            <w:tcW w:w="2099"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العنوان</w:t>
            </w:r>
          </w:p>
        </w:tc>
        <w:tc>
          <w:tcPr>
            <w:tcW w:w="2890" w:type="dxa"/>
            <w:gridSpan w:val="3"/>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Address</w:t>
            </w:r>
            <w:r w:rsidR="00B815E1" w:rsidRPr="007711F9">
              <w:rPr>
                <w:rFonts w:asciiTheme="minorHAnsi" w:hAnsiTheme="minorHAnsi" w:cstheme="minorHAnsi"/>
                <w:b/>
                <w:bCs/>
                <w:sz w:val="16"/>
                <w:szCs w:val="16"/>
                <w:lang w:val="el-GR"/>
              </w:rPr>
              <w:t xml:space="preserve">/ </w:t>
            </w:r>
            <w:r w:rsidR="00B815E1" w:rsidRPr="007711F9">
              <w:rPr>
                <w:rFonts w:asciiTheme="minorHAnsi" w:hAnsiTheme="minorHAnsi" w:cstheme="minorHAnsi"/>
                <w:b/>
                <w:bCs/>
                <w:color w:val="4F81BD"/>
                <w:sz w:val="16"/>
                <w:szCs w:val="16"/>
                <w:lang w:val="el-GR"/>
              </w:rPr>
              <w:t>Διεύθυνση</w:t>
            </w: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1377"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العنوان</w:t>
            </w: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Address</w:t>
            </w:r>
            <w:r w:rsidR="00B815E1" w:rsidRPr="007711F9">
              <w:rPr>
                <w:rFonts w:asciiTheme="minorHAnsi" w:hAnsiTheme="minorHAnsi" w:cstheme="minorHAnsi"/>
                <w:b/>
                <w:bCs/>
                <w:sz w:val="16"/>
                <w:szCs w:val="16"/>
                <w:lang w:val="el-GR"/>
              </w:rPr>
              <w:t xml:space="preserve">/ </w:t>
            </w:r>
            <w:r w:rsidR="00B815E1" w:rsidRPr="007711F9">
              <w:rPr>
                <w:rFonts w:asciiTheme="minorHAnsi" w:hAnsiTheme="minorHAnsi" w:cstheme="minorHAnsi"/>
                <w:b/>
                <w:bCs/>
                <w:color w:val="4F81BD"/>
                <w:sz w:val="16"/>
                <w:szCs w:val="16"/>
                <w:lang w:val="el-GR"/>
              </w:rPr>
              <w:t>Διεύθυνση</w:t>
            </w: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trHeight w:val="61"/>
          <w:jc w:val="center"/>
        </w:trPr>
        <w:tc>
          <w:tcPr>
            <w:tcW w:w="2099" w:type="dxa"/>
            <w:gridSpan w:val="2"/>
            <w:tcBorders>
              <w:top w:val="nil"/>
              <w:bottom w:val="single" w:sz="4" w:space="0" w:color="auto"/>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2890" w:type="dxa"/>
            <w:gridSpan w:val="3"/>
            <w:tcBorders>
              <w:top w:val="nil"/>
              <w:left w:val="nil"/>
              <w:bottom w:val="single" w:sz="4" w:space="0" w:color="auto"/>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single" w:sz="4" w:space="0" w:color="auto"/>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1377" w:type="dxa"/>
            <w:gridSpan w:val="2"/>
            <w:tcBorders>
              <w:top w:val="nil"/>
              <w:bottom w:val="single" w:sz="4" w:space="0" w:color="auto"/>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2811" w:type="dxa"/>
            <w:tcBorders>
              <w:top w:val="nil"/>
              <w:left w:val="nil"/>
              <w:bottom w:val="single" w:sz="4" w:space="0" w:color="auto"/>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709" w:type="dxa"/>
            <w:gridSpan w:val="2"/>
            <w:tcBorders>
              <w:top w:val="nil"/>
              <w:left w:val="nil"/>
              <w:bottom w:val="single" w:sz="4" w:space="0" w:color="auto"/>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trHeight w:val="395"/>
          <w:jc w:val="center"/>
        </w:trPr>
        <w:tc>
          <w:tcPr>
            <w:tcW w:w="2099" w:type="dxa"/>
            <w:gridSpan w:val="2"/>
            <w:tcBorders>
              <w:top w:val="single" w:sz="4" w:space="0" w:color="auto"/>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بلد المغادرة/موقع التحميل</w:t>
            </w:r>
          </w:p>
        </w:tc>
        <w:tc>
          <w:tcPr>
            <w:tcW w:w="2890" w:type="dxa"/>
            <w:gridSpan w:val="3"/>
            <w:tcBorders>
              <w:top w:val="single" w:sz="4" w:space="0" w:color="auto"/>
              <w:left w:val="nil"/>
              <w:bottom w:val="nil"/>
              <w:right w:val="nil"/>
            </w:tcBorders>
            <w:shd w:val="clear" w:color="auto" w:fill="auto"/>
          </w:tcPr>
          <w:p w:rsidR="00A46C45" w:rsidRPr="007711F9" w:rsidRDefault="00C35B55" w:rsidP="00A46C45">
            <w:pPr>
              <w:spacing w:line="259" w:lineRule="exact"/>
              <w:rPr>
                <w:rFonts w:asciiTheme="minorHAnsi" w:hAnsiTheme="minorHAnsi" w:cstheme="minorHAnsi"/>
                <w:b/>
                <w:bCs/>
                <w:sz w:val="16"/>
                <w:szCs w:val="16"/>
              </w:rPr>
            </w:pPr>
            <w:r w:rsidRPr="007711F9">
              <w:rPr>
                <w:rFonts w:asciiTheme="minorHAnsi" w:hAnsiTheme="minorHAnsi" w:cstheme="minorHAnsi"/>
                <w:b/>
                <w:bCs/>
                <w:color w:val="000000" w:themeColor="text1"/>
                <w:sz w:val="16"/>
                <w:szCs w:val="16"/>
                <w:lang w:bidi="ar-AE"/>
              </w:rPr>
              <w:t>Border of Loading/Country of Dispatch</w:t>
            </w:r>
            <w:r w:rsidR="00A46C45" w:rsidRPr="007711F9">
              <w:rPr>
                <w:rFonts w:asciiTheme="minorHAnsi" w:hAnsiTheme="minorHAnsi" w:cstheme="minorHAnsi"/>
                <w:b/>
                <w:bCs/>
                <w:sz w:val="16"/>
                <w:szCs w:val="16"/>
              </w:rPr>
              <w:t>/</w:t>
            </w:r>
          </w:p>
          <w:p w:rsidR="00A46C45" w:rsidRPr="007711F9" w:rsidRDefault="00A46C45" w:rsidP="00A46C45">
            <w:pPr>
              <w:spacing w:line="259" w:lineRule="exact"/>
              <w:rPr>
                <w:rFonts w:asciiTheme="minorHAnsi" w:hAnsiTheme="minorHAnsi" w:cstheme="minorHAnsi"/>
                <w:b/>
                <w:bCs/>
                <w:color w:val="4F81BD"/>
                <w:sz w:val="16"/>
                <w:szCs w:val="16"/>
                <w:lang w:val="el-GR"/>
              </w:rPr>
            </w:pPr>
            <w:r w:rsidRPr="007711F9">
              <w:rPr>
                <w:rFonts w:asciiTheme="minorHAnsi" w:hAnsiTheme="minorHAnsi" w:cstheme="minorHAnsi"/>
                <w:b/>
                <w:bCs/>
                <w:sz w:val="16"/>
                <w:szCs w:val="16"/>
              </w:rPr>
              <w:t xml:space="preserve"> </w:t>
            </w:r>
            <w:r w:rsidRPr="007711F9">
              <w:rPr>
                <w:rFonts w:asciiTheme="minorHAnsi" w:hAnsiTheme="minorHAnsi" w:cstheme="minorHAnsi"/>
                <w:b/>
                <w:bCs/>
                <w:color w:val="4F81BD"/>
                <w:sz w:val="16"/>
                <w:szCs w:val="16"/>
                <w:lang w:val="el-GR"/>
              </w:rPr>
              <w:t xml:space="preserve">Σημείο φόρτωσης στα  </w:t>
            </w:r>
          </w:p>
          <w:p w:rsidR="00C35B55" w:rsidRPr="007711F9" w:rsidRDefault="00A46C45" w:rsidP="00A46C45">
            <w:pPr>
              <w:rPr>
                <w:rFonts w:asciiTheme="minorHAnsi" w:hAnsiTheme="minorHAnsi" w:cstheme="minorHAnsi"/>
                <w:b/>
                <w:bCs/>
                <w:color w:val="000000" w:themeColor="text1"/>
                <w:sz w:val="16"/>
                <w:szCs w:val="16"/>
                <w:lang w:val="el-GR" w:bidi="ar-AE"/>
              </w:rPr>
            </w:pPr>
            <w:r w:rsidRPr="007711F9">
              <w:rPr>
                <w:rFonts w:asciiTheme="minorHAnsi" w:hAnsiTheme="minorHAnsi" w:cstheme="minorHAnsi"/>
                <w:b/>
                <w:bCs/>
                <w:color w:val="4F81BD"/>
                <w:sz w:val="16"/>
                <w:szCs w:val="16"/>
                <w:lang w:val="el-GR"/>
              </w:rPr>
              <w:t xml:space="preserve"> σύνορα/ Χώρα αποστολής</w:t>
            </w:r>
          </w:p>
        </w:tc>
        <w:tc>
          <w:tcPr>
            <w:tcW w:w="447"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10.</w:t>
            </w:r>
          </w:p>
        </w:tc>
        <w:tc>
          <w:tcPr>
            <w:tcW w:w="1377" w:type="dxa"/>
            <w:gridSpan w:val="2"/>
            <w:tcBorders>
              <w:top w:val="single" w:sz="4" w:space="0" w:color="auto"/>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بلد الوصول /منفذ الدخول</w:t>
            </w:r>
          </w:p>
        </w:tc>
        <w:tc>
          <w:tcPr>
            <w:tcW w:w="2811" w:type="dxa"/>
            <w:tcBorders>
              <w:top w:val="single" w:sz="4" w:space="0" w:color="auto"/>
              <w:left w:val="nil"/>
              <w:bottom w:val="nil"/>
              <w:right w:val="nil"/>
            </w:tcBorders>
            <w:shd w:val="clear" w:color="auto" w:fill="auto"/>
          </w:tcPr>
          <w:p w:rsidR="00A46C45" w:rsidRPr="007711F9" w:rsidRDefault="00C35B55" w:rsidP="00A46C45">
            <w:pPr>
              <w:ind w:left="527" w:hanging="527"/>
              <w:rPr>
                <w:rFonts w:asciiTheme="minorHAnsi" w:hAnsiTheme="minorHAnsi" w:cstheme="minorHAnsi"/>
                <w:b/>
                <w:bCs/>
                <w:sz w:val="16"/>
                <w:szCs w:val="16"/>
              </w:rPr>
            </w:pPr>
            <w:r w:rsidRPr="007711F9">
              <w:rPr>
                <w:rFonts w:asciiTheme="minorHAnsi" w:hAnsiTheme="minorHAnsi" w:cstheme="minorHAnsi"/>
                <w:b/>
                <w:bCs/>
                <w:color w:val="000000" w:themeColor="text1"/>
                <w:sz w:val="16"/>
                <w:szCs w:val="16"/>
                <w:lang w:bidi="ar-AE"/>
              </w:rPr>
              <w:t>Border of Entry/Country of</w:t>
            </w:r>
            <w:r w:rsidR="00A46C45" w:rsidRPr="007711F9">
              <w:rPr>
                <w:rFonts w:asciiTheme="minorHAnsi" w:hAnsiTheme="minorHAnsi" w:cstheme="minorHAnsi"/>
                <w:b/>
                <w:bCs/>
                <w:color w:val="000000" w:themeColor="text1"/>
                <w:sz w:val="16"/>
                <w:szCs w:val="16"/>
                <w:lang w:bidi="ar-AE"/>
              </w:rPr>
              <w:t xml:space="preserve"> </w:t>
            </w:r>
            <w:r w:rsidRPr="007711F9">
              <w:rPr>
                <w:rFonts w:asciiTheme="minorHAnsi" w:hAnsiTheme="minorHAnsi" w:cstheme="minorHAnsi"/>
                <w:b/>
                <w:bCs/>
                <w:color w:val="000000" w:themeColor="text1"/>
                <w:sz w:val="16"/>
                <w:szCs w:val="16"/>
                <w:lang w:bidi="ar-AE"/>
              </w:rPr>
              <w:t>Destination</w:t>
            </w:r>
            <w:r w:rsidR="00A46C45" w:rsidRPr="007711F9">
              <w:rPr>
                <w:rFonts w:asciiTheme="minorHAnsi" w:hAnsiTheme="minorHAnsi" w:cstheme="minorHAnsi"/>
                <w:b/>
                <w:bCs/>
                <w:color w:val="000000" w:themeColor="text1"/>
                <w:sz w:val="16"/>
                <w:szCs w:val="16"/>
                <w:lang w:bidi="ar-AE"/>
              </w:rPr>
              <w:t xml:space="preserve"> </w:t>
            </w:r>
            <w:r w:rsidR="00A46C45" w:rsidRPr="007711F9">
              <w:rPr>
                <w:rFonts w:asciiTheme="minorHAnsi" w:hAnsiTheme="minorHAnsi" w:cstheme="minorHAnsi"/>
                <w:b/>
                <w:bCs/>
                <w:sz w:val="16"/>
                <w:szCs w:val="16"/>
              </w:rPr>
              <w:t xml:space="preserve">/  </w:t>
            </w:r>
          </w:p>
          <w:p w:rsidR="00A46C45" w:rsidRPr="007711F9" w:rsidRDefault="00A46C45" w:rsidP="00A46C45">
            <w:pPr>
              <w:ind w:left="527" w:hanging="527"/>
              <w:rPr>
                <w:rFonts w:asciiTheme="minorHAnsi" w:hAnsiTheme="minorHAnsi" w:cstheme="minorHAnsi"/>
                <w:b/>
                <w:bCs/>
                <w:sz w:val="16"/>
                <w:szCs w:val="16"/>
                <w:lang w:val="el-GR"/>
              </w:rPr>
            </w:pPr>
            <w:r w:rsidRPr="007711F9">
              <w:rPr>
                <w:rFonts w:asciiTheme="minorHAnsi" w:hAnsiTheme="minorHAnsi" w:cstheme="minorHAnsi"/>
                <w:b/>
                <w:bCs/>
                <w:color w:val="4F81BD"/>
                <w:sz w:val="16"/>
                <w:szCs w:val="16"/>
                <w:lang w:val="el-GR"/>
              </w:rPr>
              <w:t>Σημείο Εισόδου στα σύνορα/ Χώρα προορισμού</w:t>
            </w:r>
            <w:r w:rsidRPr="007711F9">
              <w:rPr>
                <w:rFonts w:asciiTheme="minorHAnsi" w:hAnsiTheme="minorHAnsi" w:cstheme="minorHAnsi"/>
                <w:b/>
                <w:bCs/>
                <w:sz w:val="16"/>
                <w:szCs w:val="16"/>
                <w:lang w:val="el-GR"/>
              </w:rPr>
              <w:t xml:space="preserve"> </w:t>
            </w:r>
          </w:p>
          <w:p w:rsidR="00C35B55" w:rsidRPr="007711F9" w:rsidRDefault="00C35B55" w:rsidP="00910092">
            <w:pPr>
              <w:rPr>
                <w:rFonts w:asciiTheme="minorHAnsi" w:hAnsiTheme="minorHAnsi" w:cstheme="minorHAnsi"/>
                <w:b/>
                <w:bCs/>
                <w:color w:val="000000" w:themeColor="text1"/>
                <w:sz w:val="16"/>
                <w:szCs w:val="16"/>
                <w:lang w:val="el-GR" w:bidi="ar-AE"/>
              </w:rPr>
            </w:pPr>
          </w:p>
        </w:tc>
        <w:tc>
          <w:tcPr>
            <w:tcW w:w="709"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9.</w:t>
            </w:r>
          </w:p>
        </w:tc>
      </w:tr>
      <w:tr w:rsidR="00560FAD" w:rsidRPr="007711F9" w:rsidTr="00C465EC">
        <w:trPr>
          <w:jc w:val="center"/>
        </w:trPr>
        <w:tc>
          <w:tcPr>
            <w:tcW w:w="2099" w:type="dxa"/>
            <w:gridSpan w:val="2"/>
            <w:tcBorders>
              <w:top w:val="single" w:sz="4" w:space="0" w:color="auto"/>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الرقم التعريفي/هوية وسيلة النقل</w:t>
            </w:r>
          </w:p>
        </w:tc>
        <w:tc>
          <w:tcPr>
            <w:tcW w:w="2890" w:type="dxa"/>
            <w:gridSpan w:val="3"/>
            <w:tcBorders>
              <w:top w:val="single" w:sz="4" w:space="0" w:color="auto"/>
              <w:left w:val="nil"/>
              <w:bottom w:val="nil"/>
              <w:right w:val="nil"/>
            </w:tcBorders>
            <w:shd w:val="clear" w:color="auto" w:fill="auto"/>
          </w:tcPr>
          <w:p w:rsidR="00C35B55" w:rsidRPr="007711F9" w:rsidRDefault="009E0AE4"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C</w:t>
            </w:r>
            <w:r w:rsidR="00C35B55" w:rsidRPr="007711F9">
              <w:rPr>
                <w:rFonts w:asciiTheme="minorHAnsi" w:hAnsiTheme="minorHAnsi" w:cstheme="minorHAnsi"/>
                <w:b/>
                <w:bCs/>
                <w:color w:val="000000" w:themeColor="text1"/>
                <w:sz w:val="16"/>
                <w:szCs w:val="16"/>
                <w:lang w:bidi="ar-AE"/>
              </w:rPr>
              <w:t>onveyance Identification No.</w:t>
            </w:r>
            <w:r w:rsidR="000F6907" w:rsidRPr="007711F9">
              <w:rPr>
                <w:rFonts w:asciiTheme="minorHAnsi" w:hAnsiTheme="minorHAnsi" w:cstheme="minorHAnsi"/>
                <w:b/>
                <w:bCs/>
                <w:sz w:val="16"/>
                <w:szCs w:val="16"/>
              </w:rPr>
              <w:t xml:space="preserve"> /         </w:t>
            </w:r>
            <w:r w:rsidR="000F6907" w:rsidRPr="007711F9">
              <w:rPr>
                <w:rFonts w:asciiTheme="minorHAnsi" w:hAnsiTheme="minorHAnsi" w:cstheme="minorHAnsi"/>
                <w:b/>
                <w:bCs/>
                <w:color w:val="4F81BD"/>
                <w:sz w:val="16"/>
                <w:szCs w:val="16"/>
                <w:lang w:val="el-GR"/>
              </w:rPr>
              <w:t>Αρ</w:t>
            </w:r>
            <w:r w:rsidR="000F6907" w:rsidRPr="007711F9">
              <w:rPr>
                <w:rFonts w:asciiTheme="minorHAnsi" w:hAnsiTheme="minorHAnsi" w:cstheme="minorHAnsi"/>
                <w:b/>
                <w:bCs/>
                <w:color w:val="4F81BD"/>
                <w:sz w:val="16"/>
                <w:szCs w:val="16"/>
              </w:rPr>
              <w:t>.</w:t>
            </w:r>
            <w:r w:rsidR="000F6907" w:rsidRPr="007711F9">
              <w:rPr>
                <w:rFonts w:asciiTheme="minorHAnsi" w:hAnsiTheme="minorHAnsi" w:cstheme="minorHAnsi"/>
                <w:b/>
                <w:bCs/>
                <w:color w:val="4F81BD"/>
                <w:sz w:val="16"/>
                <w:szCs w:val="16"/>
                <w:lang w:val="el-GR"/>
              </w:rPr>
              <w:t>Αναγνώρισης</w:t>
            </w:r>
            <w:r w:rsidR="000F6907" w:rsidRPr="007711F9">
              <w:rPr>
                <w:rFonts w:asciiTheme="minorHAnsi" w:hAnsiTheme="minorHAnsi" w:cstheme="minorHAnsi"/>
                <w:b/>
                <w:bCs/>
                <w:color w:val="4F81BD"/>
                <w:sz w:val="16"/>
                <w:szCs w:val="16"/>
              </w:rPr>
              <w:t xml:space="preserve"> </w:t>
            </w:r>
            <w:r w:rsidR="000F6907" w:rsidRPr="007711F9">
              <w:rPr>
                <w:rFonts w:asciiTheme="minorHAnsi" w:hAnsiTheme="minorHAnsi" w:cstheme="minorHAnsi"/>
                <w:b/>
                <w:bCs/>
                <w:color w:val="4F81BD"/>
                <w:sz w:val="16"/>
                <w:szCs w:val="16"/>
                <w:lang w:val="el-GR"/>
              </w:rPr>
              <w:t>Οχήματος</w:t>
            </w:r>
          </w:p>
        </w:tc>
        <w:tc>
          <w:tcPr>
            <w:tcW w:w="447"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12.</w:t>
            </w:r>
          </w:p>
        </w:tc>
        <w:tc>
          <w:tcPr>
            <w:tcW w:w="1377" w:type="dxa"/>
            <w:gridSpan w:val="2"/>
            <w:tcBorders>
              <w:top w:val="single" w:sz="4" w:space="0" w:color="auto"/>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وسيلة النقل</w:t>
            </w:r>
            <w:r w:rsidR="007711F9">
              <w:rPr>
                <w:rFonts w:asciiTheme="minorHAnsi" w:hAnsiTheme="minorHAnsi" w:cstheme="minorHAnsi" w:hint="cs"/>
                <w:b/>
                <w:bCs/>
                <w:color w:val="000000" w:themeColor="text1"/>
                <w:sz w:val="16"/>
                <w:szCs w:val="16"/>
                <w:rtl/>
                <w:lang w:bidi="ar-AE"/>
              </w:rPr>
              <w:t xml:space="preserve">         </w:t>
            </w:r>
          </w:p>
        </w:tc>
        <w:tc>
          <w:tcPr>
            <w:tcW w:w="2811" w:type="dxa"/>
            <w:tcBorders>
              <w:top w:val="single" w:sz="4" w:space="0" w:color="auto"/>
              <w:left w:val="nil"/>
              <w:bottom w:val="nil"/>
              <w:right w:val="nil"/>
            </w:tcBorders>
            <w:shd w:val="clear" w:color="auto" w:fill="auto"/>
          </w:tcPr>
          <w:p w:rsidR="000F6907" w:rsidRPr="007711F9" w:rsidRDefault="00C35B55" w:rsidP="000F6907">
            <w:pPr>
              <w:spacing w:line="245" w:lineRule="exact"/>
              <w:ind w:left="527" w:hanging="527"/>
              <w:rPr>
                <w:rFonts w:asciiTheme="minorHAnsi" w:hAnsiTheme="minorHAnsi" w:cstheme="minorHAnsi"/>
                <w:b/>
                <w:bCs/>
                <w:sz w:val="16"/>
                <w:szCs w:val="16"/>
              </w:rPr>
            </w:pPr>
            <w:r w:rsidRPr="007711F9">
              <w:rPr>
                <w:rFonts w:asciiTheme="minorHAnsi" w:hAnsiTheme="minorHAnsi" w:cstheme="minorHAnsi"/>
                <w:b/>
                <w:bCs/>
                <w:color w:val="000000" w:themeColor="text1"/>
                <w:sz w:val="16"/>
                <w:szCs w:val="16"/>
                <w:lang w:bidi="ar-AE"/>
              </w:rPr>
              <w:t>Means of transport/conveyance</w:t>
            </w:r>
            <w:r w:rsidR="000F6907" w:rsidRPr="007711F9">
              <w:rPr>
                <w:rFonts w:asciiTheme="minorHAnsi" w:hAnsiTheme="minorHAnsi" w:cstheme="minorHAnsi"/>
                <w:b/>
                <w:bCs/>
                <w:sz w:val="16"/>
                <w:szCs w:val="16"/>
              </w:rPr>
              <w:t xml:space="preserve">/ </w:t>
            </w:r>
            <w:r w:rsidR="00710641" w:rsidRPr="007711F9">
              <w:rPr>
                <w:rFonts w:asciiTheme="minorHAnsi" w:hAnsiTheme="minorHAnsi" w:cstheme="minorHAnsi"/>
                <w:b/>
                <w:bCs/>
                <w:sz w:val="16"/>
                <w:szCs w:val="16"/>
              </w:rPr>
              <w:t xml:space="preserve">          </w:t>
            </w:r>
            <w:r w:rsidR="007711F9">
              <w:rPr>
                <w:rFonts w:asciiTheme="minorHAnsi" w:hAnsiTheme="minorHAnsi" w:cstheme="minorHAnsi"/>
                <w:b/>
                <w:bCs/>
                <w:sz w:val="16"/>
                <w:szCs w:val="16"/>
              </w:rPr>
              <w:t xml:space="preserve">   </w:t>
            </w:r>
            <w:r w:rsidR="00710641" w:rsidRPr="007711F9">
              <w:rPr>
                <w:rFonts w:asciiTheme="minorHAnsi" w:hAnsiTheme="minorHAnsi" w:cstheme="minorHAnsi"/>
                <w:b/>
                <w:bCs/>
                <w:sz w:val="16"/>
                <w:szCs w:val="16"/>
              </w:rPr>
              <w:t xml:space="preserve"> </w:t>
            </w:r>
          </w:p>
          <w:p w:rsidR="00C35B55" w:rsidRPr="004300CA" w:rsidRDefault="000F6907" w:rsidP="000F6907">
            <w:pPr>
              <w:rPr>
                <w:rFonts w:asciiTheme="minorHAnsi" w:hAnsiTheme="minorHAnsi" w:cstheme="minorHAnsi"/>
                <w:b/>
                <w:bCs/>
                <w:color w:val="4F81BD"/>
                <w:sz w:val="16"/>
                <w:szCs w:val="16"/>
              </w:rPr>
            </w:pPr>
            <w:r w:rsidRPr="007711F9">
              <w:rPr>
                <w:rFonts w:asciiTheme="minorHAnsi" w:hAnsiTheme="minorHAnsi" w:cstheme="minorHAnsi"/>
                <w:b/>
                <w:bCs/>
                <w:color w:val="4F81BD"/>
                <w:sz w:val="16"/>
                <w:szCs w:val="16"/>
                <w:lang w:val="el-GR"/>
              </w:rPr>
              <w:t>Μέσα</w:t>
            </w:r>
            <w:r w:rsidRPr="007711F9">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lang w:val="el-GR"/>
              </w:rPr>
              <w:t>μεταφοράς</w:t>
            </w:r>
          </w:p>
          <w:p w:rsidR="005B6A24" w:rsidRPr="007711F9" w:rsidRDefault="005B6A24" w:rsidP="000F6907">
            <w:pPr>
              <w:rPr>
                <w:rFonts w:asciiTheme="minorHAnsi" w:hAnsiTheme="minorHAnsi" w:cstheme="minorHAnsi"/>
                <w:b/>
                <w:bCs/>
                <w:color w:val="000000" w:themeColor="text1"/>
                <w:sz w:val="16"/>
                <w:szCs w:val="16"/>
                <w:lang w:bidi="ar-AE"/>
              </w:rPr>
            </w:pPr>
          </w:p>
        </w:tc>
        <w:tc>
          <w:tcPr>
            <w:tcW w:w="709"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11.</w:t>
            </w:r>
          </w:p>
        </w:tc>
      </w:tr>
      <w:tr w:rsidR="00560FAD" w:rsidRPr="007711F9" w:rsidTr="00C465EC">
        <w:trPr>
          <w:trHeight w:val="90"/>
          <w:jc w:val="center"/>
        </w:trPr>
        <w:tc>
          <w:tcPr>
            <w:tcW w:w="2099"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p>
        </w:tc>
        <w:tc>
          <w:tcPr>
            <w:tcW w:w="2890" w:type="dxa"/>
            <w:gridSpan w:val="3"/>
            <w:tcBorders>
              <w:top w:val="nil"/>
              <w:left w:val="nil"/>
              <w:bottom w:val="nil"/>
              <w:right w:val="nil"/>
            </w:tcBorders>
            <w:shd w:val="clear" w:color="auto" w:fill="auto"/>
          </w:tcPr>
          <w:p w:rsidR="005B39F7" w:rsidRPr="007711F9" w:rsidRDefault="005B39F7"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940" w:type="dxa"/>
            <w:tcBorders>
              <w:top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جوي</w:t>
            </w:r>
          </w:p>
        </w:tc>
        <w:tc>
          <w:tcPr>
            <w:tcW w:w="437"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lang w:bidi="ar-AE"/>
              </w:rPr>
              <w:sym w:font="Webdings" w:char="F031"/>
            </w: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By Air</w:t>
            </w:r>
            <w:r w:rsidR="000F6907" w:rsidRPr="007711F9">
              <w:rPr>
                <w:rFonts w:asciiTheme="minorHAnsi" w:hAnsiTheme="minorHAnsi" w:cstheme="minorHAnsi"/>
                <w:b/>
                <w:bCs/>
                <w:color w:val="000000" w:themeColor="text1"/>
                <w:sz w:val="16"/>
                <w:szCs w:val="16"/>
                <w:lang w:bidi="ar-AE"/>
              </w:rPr>
              <w:t>/</w:t>
            </w:r>
            <w:r w:rsidR="000F6907" w:rsidRPr="007711F9">
              <w:rPr>
                <w:rStyle w:val="FontStyle175"/>
                <w:rFonts w:asciiTheme="minorHAnsi" w:hAnsiTheme="minorHAnsi" w:cstheme="minorHAnsi"/>
                <w:sz w:val="16"/>
                <w:szCs w:val="16"/>
              </w:rPr>
              <w:t xml:space="preserve"> </w:t>
            </w:r>
            <w:proofErr w:type="spellStart"/>
            <w:r w:rsidR="000F6907" w:rsidRPr="007711F9">
              <w:rPr>
                <w:rStyle w:val="FontStyle175"/>
                <w:rFonts w:asciiTheme="minorHAnsi" w:hAnsiTheme="minorHAnsi" w:cstheme="minorHAnsi"/>
                <w:color w:val="4F81BD"/>
                <w:sz w:val="16"/>
                <w:szCs w:val="16"/>
              </w:rPr>
              <w:t>Αερο</w:t>
            </w:r>
            <w:proofErr w:type="spellEnd"/>
            <w:r w:rsidR="000F6907" w:rsidRPr="007711F9">
              <w:rPr>
                <w:rStyle w:val="FontStyle175"/>
                <w:rFonts w:asciiTheme="minorHAnsi" w:hAnsiTheme="minorHAnsi" w:cstheme="minorHAnsi"/>
                <w:color w:val="4F81BD"/>
                <w:sz w:val="16"/>
                <w:szCs w:val="16"/>
              </w:rPr>
              <w:t>πορικώς</w:t>
            </w:r>
            <w:r w:rsidR="000F6907" w:rsidRPr="007711F9">
              <w:rPr>
                <w:rStyle w:val="FontStyle175"/>
                <w:rFonts w:asciiTheme="minorHAnsi" w:hAnsiTheme="minorHAnsi" w:cstheme="minorHAnsi"/>
                <w:sz w:val="16"/>
                <w:szCs w:val="16"/>
              </w:rPr>
              <w:t xml:space="preserve">    </w:t>
            </w: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trHeight w:val="91"/>
          <w:jc w:val="center"/>
        </w:trPr>
        <w:tc>
          <w:tcPr>
            <w:tcW w:w="2099" w:type="dxa"/>
            <w:gridSpan w:val="2"/>
            <w:tcBorders>
              <w:top w:val="nil"/>
              <w:bottom w:val="single" w:sz="4" w:space="0" w:color="auto"/>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p>
        </w:tc>
        <w:tc>
          <w:tcPr>
            <w:tcW w:w="2890" w:type="dxa"/>
            <w:gridSpan w:val="3"/>
            <w:tcBorders>
              <w:top w:val="nil"/>
              <w:left w:val="nil"/>
              <w:bottom w:val="single" w:sz="4" w:space="0" w:color="auto"/>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single" w:sz="4" w:space="0" w:color="auto"/>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940" w:type="dxa"/>
            <w:tcBorders>
              <w:top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437"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jc w:val="center"/>
        </w:trPr>
        <w:tc>
          <w:tcPr>
            <w:tcW w:w="2099" w:type="dxa"/>
            <w:gridSpan w:val="2"/>
            <w:tcBorders>
              <w:top w:val="single" w:sz="4" w:space="0" w:color="auto"/>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درجة حرارة حفظ المادة الغذائية</w:t>
            </w:r>
          </w:p>
        </w:tc>
        <w:tc>
          <w:tcPr>
            <w:tcW w:w="2890" w:type="dxa"/>
            <w:gridSpan w:val="3"/>
            <w:tcBorders>
              <w:top w:val="single" w:sz="4" w:space="0" w:color="auto"/>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Temperature of Food product</w:t>
            </w:r>
            <w:r w:rsidR="00EE6449" w:rsidRPr="007711F9">
              <w:rPr>
                <w:rFonts w:asciiTheme="minorHAnsi" w:hAnsiTheme="minorHAnsi" w:cstheme="minorHAnsi"/>
                <w:b/>
                <w:bCs/>
                <w:color w:val="000000" w:themeColor="text1"/>
                <w:sz w:val="16"/>
                <w:szCs w:val="16"/>
                <w:lang w:bidi="ar-AE"/>
              </w:rPr>
              <w:t xml:space="preserve">/ </w:t>
            </w:r>
            <w:r w:rsidR="00EE6449" w:rsidRPr="007711F9">
              <w:rPr>
                <w:rFonts w:asciiTheme="minorHAnsi" w:hAnsiTheme="minorHAnsi" w:cstheme="minorHAnsi"/>
                <w:b/>
                <w:bCs/>
                <w:color w:val="4F81BD"/>
                <w:sz w:val="16"/>
                <w:szCs w:val="16"/>
                <w:lang w:val="el-GR"/>
              </w:rPr>
              <w:t>Θερμοκρασία</w:t>
            </w:r>
            <w:r w:rsidR="00EE6449" w:rsidRPr="007711F9">
              <w:rPr>
                <w:rFonts w:asciiTheme="minorHAnsi" w:hAnsiTheme="minorHAnsi" w:cstheme="minorHAnsi"/>
                <w:b/>
                <w:bCs/>
                <w:color w:val="4F81BD"/>
                <w:sz w:val="16"/>
                <w:szCs w:val="16"/>
              </w:rPr>
              <w:t xml:space="preserve"> </w:t>
            </w:r>
            <w:r w:rsidR="00EE6449" w:rsidRPr="007711F9">
              <w:rPr>
                <w:rFonts w:asciiTheme="minorHAnsi" w:hAnsiTheme="minorHAnsi" w:cstheme="minorHAnsi"/>
                <w:b/>
                <w:bCs/>
                <w:color w:val="4F81BD"/>
                <w:sz w:val="16"/>
                <w:szCs w:val="16"/>
                <w:lang w:val="el-GR"/>
              </w:rPr>
              <w:t>του</w:t>
            </w:r>
            <w:r w:rsidR="00EE6449" w:rsidRPr="007711F9">
              <w:rPr>
                <w:rFonts w:asciiTheme="minorHAnsi" w:hAnsiTheme="minorHAnsi" w:cstheme="minorHAnsi"/>
                <w:b/>
                <w:bCs/>
                <w:color w:val="4F81BD"/>
                <w:sz w:val="16"/>
                <w:szCs w:val="16"/>
              </w:rPr>
              <w:t xml:space="preserve"> </w:t>
            </w:r>
            <w:r w:rsidR="00EE6449" w:rsidRPr="007711F9">
              <w:rPr>
                <w:rFonts w:asciiTheme="minorHAnsi" w:hAnsiTheme="minorHAnsi" w:cstheme="minorHAnsi"/>
                <w:b/>
                <w:bCs/>
                <w:color w:val="4F81BD"/>
                <w:sz w:val="16"/>
                <w:szCs w:val="16"/>
                <w:lang w:val="el-GR"/>
              </w:rPr>
              <w:t>τροφίμου</w:t>
            </w:r>
            <w:r w:rsidR="00EE6449" w:rsidRPr="007711F9">
              <w:rPr>
                <w:rFonts w:asciiTheme="minorHAnsi" w:hAnsiTheme="minorHAnsi" w:cstheme="minorHAnsi"/>
                <w:b/>
                <w:bCs/>
                <w:color w:val="4F81BD"/>
                <w:sz w:val="16"/>
                <w:szCs w:val="16"/>
              </w:rPr>
              <w:t xml:space="preserve"> </w:t>
            </w:r>
            <w:r w:rsidR="00EE6449" w:rsidRPr="007711F9">
              <w:rPr>
                <w:rFonts w:asciiTheme="minorHAnsi" w:hAnsiTheme="minorHAnsi" w:cstheme="minorHAnsi"/>
                <w:b/>
                <w:bCs/>
                <w:sz w:val="16"/>
                <w:szCs w:val="16"/>
              </w:rPr>
              <w:t xml:space="preserve">  </w:t>
            </w:r>
          </w:p>
        </w:tc>
        <w:tc>
          <w:tcPr>
            <w:tcW w:w="447" w:type="dxa"/>
            <w:gridSpan w:val="2"/>
            <w:tcBorders>
              <w:top w:val="single" w:sz="4" w:space="0" w:color="auto"/>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13.</w:t>
            </w:r>
          </w:p>
        </w:tc>
        <w:tc>
          <w:tcPr>
            <w:tcW w:w="940" w:type="dxa"/>
            <w:tcBorders>
              <w:top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بحري</w:t>
            </w:r>
          </w:p>
        </w:tc>
        <w:tc>
          <w:tcPr>
            <w:tcW w:w="437"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lang w:bidi="ar-AE"/>
              </w:rPr>
              <w:sym w:font="Webdings" w:char="F031"/>
            </w: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By Sea</w:t>
            </w:r>
            <w:r w:rsidR="000F6907" w:rsidRPr="007711F9">
              <w:rPr>
                <w:rFonts w:asciiTheme="minorHAnsi" w:hAnsiTheme="minorHAnsi" w:cstheme="minorHAnsi"/>
                <w:b/>
                <w:bCs/>
                <w:color w:val="000000" w:themeColor="text1"/>
                <w:sz w:val="16"/>
                <w:szCs w:val="16"/>
                <w:lang w:bidi="ar-AE"/>
              </w:rPr>
              <w:t>/</w:t>
            </w:r>
            <w:r w:rsidR="000F6907" w:rsidRPr="007711F9">
              <w:rPr>
                <w:rFonts w:asciiTheme="minorHAnsi" w:hAnsiTheme="minorHAnsi" w:cstheme="minorHAnsi"/>
                <w:b/>
                <w:bCs/>
                <w:color w:val="4F81BD"/>
                <w:sz w:val="16"/>
                <w:szCs w:val="16"/>
                <w:lang w:val="el-GR"/>
              </w:rPr>
              <w:t>Δια</w:t>
            </w:r>
            <w:r w:rsidR="000F6907" w:rsidRPr="007711F9">
              <w:rPr>
                <w:rFonts w:asciiTheme="minorHAnsi" w:hAnsiTheme="minorHAnsi" w:cstheme="minorHAnsi"/>
                <w:b/>
                <w:bCs/>
                <w:color w:val="4F81BD"/>
                <w:sz w:val="16"/>
                <w:szCs w:val="16"/>
              </w:rPr>
              <w:t xml:space="preserve"> </w:t>
            </w:r>
            <w:r w:rsidR="000F6907" w:rsidRPr="007711F9">
              <w:rPr>
                <w:rFonts w:asciiTheme="minorHAnsi" w:hAnsiTheme="minorHAnsi" w:cstheme="minorHAnsi"/>
                <w:b/>
                <w:bCs/>
                <w:color w:val="4F81BD"/>
                <w:sz w:val="16"/>
                <w:szCs w:val="16"/>
                <w:lang w:val="el-GR"/>
              </w:rPr>
              <w:t>θαλάσσης</w:t>
            </w:r>
            <w:r w:rsidR="000F6907" w:rsidRPr="007711F9">
              <w:rPr>
                <w:rFonts w:asciiTheme="minorHAnsi" w:hAnsiTheme="minorHAnsi" w:cstheme="minorHAnsi"/>
                <w:b/>
                <w:bCs/>
                <w:sz w:val="16"/>
                <w:szCs w:val="16"/>
              </w:rPr>
              <w:t xml:space="preserve">           </w:t>
            </w: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trHeight w:val="73"/>
          <w:jc w:val="center"/>
        </w:trPr>
        <w:tc>
          <w:tcPr>
            <w:tcW w:w="2099" w:type="dxa"/>
            <w:gridSpan w:val="2"/>
            <w:tcBorders>
              <w:top w:val="nil"/>
              <w:bottom w:val="nil"/>
              <w:right w:val="nil"/>
            </w:tcBorders>
            <w:shd w:val="clear" w:color="auto" w:fill="auto"/>
          </w:tcPr>
          <w:p w:rsidR="00C35B55" w:rsidRPr="007711F9" w:rsidRDefault="00C35B55" w:rsidP="00910092">
            <w:pPr>
              <w:bidi/>
              <w:rPr>
                <w:rFonts w:asciiTheme="minorHAnsi" w:hAnsiTheme="minorHAnsi" w:cstheme="minorHAnsi"/>
                <w:b/>
                <w:bCs/>
                <w:color w:val="000000" w:themeColor="text1"/>
                <w:sz w:val="16"/>
                <w:szCs w:val="16"/>
                <w:rtl/>
                <w:lang w:bidi="ar-AE"/>
              </w:rPr>
            </w:pPr>
          </w:p>
        </w:tc>
        <w:tc>
          <w:tcPr>
            <w:tcW w:w="2890" w:type="dxa"/>
            <w:gridSpan w:val="3"/>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447"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940" w:type="dxa"/>
            <w:tcBorders>
              <w:top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437"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rtl/>
                <w:lang w:bidi="ar-AE"/>
              </w:rPr>
            </w:pPr>
          </w:p>
        </w:tc>
        <w:tc>
          <w:tcPr>
            <w:tcW w:w="2811" w:type="dxa"/>
            <w:tcBorders>
              <w:top w:val="nil"/>
              <w:left w:val="nil"/>
              <w:bottom w:val="nil"/>
              <w:right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c>
          <w:tcPr>
            <w:tcW w:w="709" w:type="dxa"/>
            <w:gridSpan w:val="2"/>
            <w:tcBorders>
              <w:top w:val="nil"/>
              <w:left w:val="nil"/>
              <w:bottom w:val="nil"/>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p>
        </w:tc>
      </w:tr>
      <w:tr w:rsidR="00560FAD" w:rsidRPr="007711F9" w:rsidTr="00C465EC">
        <w:trPr>
          <w:jc w:val="center"/>
        </w:trPr>
        <w:tc>
          <w:tcPr>
            <w:tcW w:w="2099" w:type="dxa"/>
            <w:gridSpan w:val="2"/>
            <w:tcBorders>
              <w:top w:val="nil"/>
              <w:left w:val="single" w:sz="4" w:space="0" w:color="auto"/>
              <w:bottom w:val="nil"/>
              <w:right w:val="nil"/>
            </w:tcBorders>
            <w:shd w:val="clear" w:color="auto" w:fill="auto"/>
          </w:tcPr>
          <w:p w:rsidR="009E0AE4" w:rsidRPr="007711F9" w:rsidRDefault="009E0AE4" w:rsidP="00910092">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درجة حرارة الغرفة</w:t>
            </w:r>
          </w:p>
        </w:tc>
        <w:tc>
          <w:tcPr>
            <w:tcW w:w="1555" w:type="dxa"/>
            <w:gridSpan w:val="2"/>
            <w:tcBorders>
              <w:top w:val="nil"/>
              <w:left w:val="nil"/>
              <w:bottom w:val="nil"/>
              <w:right w:val="nil"/>
            </w:tcBorders>
            <w:shd w:val="clear" w:color="auto" w:fill="auto"/>
            <w:vAlign w:val="center"/>
          </w:tcPr>
          <w:p w:rsidR="009E0AE4" w:rsidRPr="007711F9" w:rsidRDefault="009E0AE4" w:rsidP="009E0AE4">
            <w:pPr>
              <w:jc w:val="cente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sym w:font="Wingdings 2" w:char="F0A3"/>
            </w:r>
          </w:p>
        </w:tc>
        <w:tc>
          <w:tcPr>
            <w:tcW w:w="1335" w:type="dxa"/>
            <w:tcBorders>
              <w:top w:val="nil"/>
              <w:left w:val="nil"/>
              <w:bottom w:val="nil"/>
              <w:right w:val="nil"/>
            </w:tcBorders>
            <w:shd w:val="clear" w:color="auto" w:fill="auto"/>
          </w:tcPr>
          <w:p w:rsidR="009E0AE4" w:rsidRPr="007711F9" w:rsidRDefault="009E0AE4"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Ambient</w:t>
            </w:r>
            <w:r w:rsidR="00EE6449" w:rsidRPr="007711F9">
              <w:rPr>
                <w:rFonts w:asciiTheme="minorHAnsi" w:hAnsiTheme="minorHAnsi" w:cstheme="minorHAnsi"/>
                <w:b/>
                <w:bCs/>
                <w:sz w:val="16"/>
                <w:szCs w:val="16"/>
                <w:lang w:val="el-GR"/>
              </w:rPr>
              <w:t xml:space="preserve">/ </w:t>
            </w:r>
            <w:r w:rsidR="00EE6449" w:rsidRPr="007711F9">
              <w:rPr>
                <w:rFonts w:asciiTheme="minorHAnsi" w:hAnsiTheme="minorHAnsi" w:cstheme="minorHAnsi"/>
                <w:b/>
                <w:bCs/>
                <w:color w:val="4F81BD"/>
                <w:sz w:val="16"/>
                <w:szCs w:val="16"/>
                <w:lang w:val="el-GR"/>
              </w:rPr>
              <w:t>Περιβάλλοντος</w:t>
            </w:r>
            <w:r w:rsidR="00EE6449" w:rsidRPr="007711F9">
              <w:rPr>
                <w:rFonts w:asciiTheme="minorHAnsi" w:hAnsiTheme="minorHAnsi" w:cstheme="minorHAnsi"/>
                <w:b/>
                <w:bCs/>
                <w:sz w:val="16"/>
                <w:szCs w:val="16"/>
                <w:lang w:val="el-GR"/>
              </w:rPr>
              <w:t xml:space="preserve">                    </w:t>
            </w:r>
          </w:p>
        </w:tc>
        <w:tc>
          <w:tcPr>
            <w:tcW w:w="447" w:type="dxa"/>
            <w:gridSpan w:val="2"/>
            <w:tcBorders>
              <w:top w:val="nil"/>
              <w:left w:val="nil"/>
              <w:bottom w:val="nil"/>
            </w:tcBorders>
            <w:shd w:val="clear" w:color="auto" w:fill="auto"/>
          </w:tcPr>
          <w:p w:rsidR="009E0AE4" w:rsidRPr="007711F9" w:rsidRDefault="009E0AE4" w:rsidP="00910092">
            <w:pPr>
              <w:rPr>
                <w:rFonts w:asciiTheme="minorHAnsi" w:hAnsiTheme="minorHAnsi" w:cstheme="minorHAnsi"/>
                <w:b/>
                <w:bCs/>
                <w:color w:val="000000" w:themeColor="text1"/>
                <w:sz w:val="16"/>
                <w:szCs w:val="16"/>
                <w:lang w:bidi="ar-AE"/>
              </w:rPr>
            </w:pPr>
          </w:p>
        </w:tc>
        <w:tc>
          <w:tcPr>
            <w:tcW w:w="940" w:type="dxa"/>
            <w:vMerge w:val="restart"/>
            <w:tcBorders>
              <w:top w:val="nil"/>
              <w:right w:val="nil"/>
            </w:tcBorders>
            <w:shd w:val="clear" w:color="auto" w:fill="auto"/>
          </w:tcPr>
          <w:p w:rsidR="009E0AE4" w:rsidRPr="007711F9" w:rsidRDefault="009E0AE4" w:rsidP="00910092">
            <w:pP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بري</w:t>
            </w:r>
          </w:p>
          <w:p w:rsidR="005B39F7" w:rsidRPr="007711F9" w:rsidRDefault="005B39F7" w:rsidP="00910092">
            <w:pPr>
              <w:rPr>
                <w:rFonts w:asciiTheme="minorHAnsi" w:hAnsiTheme="minorHAnsi" w:cstheme="minorHAnsi"/>
                <w:b/>
                <w:bCs/>
                <w:color w:val="000000" w:themeColor="text1"/>
                <w:sz w:val="16"/>
                <w:szCs w:val="16"/>
                <w:rtl/>
                <w:lang w:bidi="ar-AE"/>
              </w:rPr>
            </w:pPr>
          </w:p>
        </w:tc>
        <w:tc>
          <w:tcPr>
            <w:tcW w:w="437" w:type="dxa"/>
            <w:vMerge w:val="restart"/>
            <w:tcBorders>
              <w:top w:val="nil"/>
              <w:left w:val="nil"/>
              <w:bottom w:val="single" w:sz="4" w:space="0" w:color="auto"/>
              <w:right w:val="nil"/>
            </w:tcBorders>
            <w:shd w:val="clear" w:color="auto" w:fill="auto"/>
          </w:tcPr>
          <w:p w:rsidR="009E0AE4" w:rsidRPr="007711F9" w:rsidRDefault="009E0AE4" w:rsidP="00910092">
            <w:pP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lang w:bidi="ar-AE"/>
              </w:rPr>
              <w:sym w:font="Webdings" w:char="F031"/>
            </w:r>
          </w:p>
        </w:tc>
        <w:tc>
          <w:tcPr>
            <w:tcW w:w="2811" w:type="dxa"/>
            <w:vMerge w:val="restart"/>
            <w:tcBorders>
              <w:top w:val="nil"/>
              <w:left w:val="nil"/>
              <w:bottom w:val="nil"/>
              <w:right w:val="nil"/>
            </w:tcBorders>
            <w:shd w:val="clear" w:color="auto" w:fill="auto"/>
          </w:tcPr>
          <w:p w:rsidR="009E0AE4" w:rsidRPr="007711F9" w:rsidRDefault="009E0AE4"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By Road</w:t>
            </w:r>
            <w:r w:rsidR="000F6907" w:rsidRPr="007711F9">
              <w:rPr>
                <w:rFonts w:asciiTheme="minorHAnsi" w:hAnsiTheme="minorHAnsi" w:cstheme="minorHAnsi"/>
                <w:b/>
                <w:bCs/>
                <w:color w:val="000000" w:themeColor="text1"/>
                <w:sz w:val="16"/>
                <w:szCs w:val="16"/>
                <w:lang w:bidi="ar-AE"/>
              </w:rPr>
              <w:t>/</w:t>
            </w:r>
            <w:r w:rsidR="000F6907" w:rsidRPr="007711F9">
              <w:rPr>
                <w:rFonts w:asciiTheme="minorHAnsi" w:hAnsiTheme="minorHAnsi" w:cstheme="minorHAnsi"/>
                <w:b/>
                <w:bCs/>
                <w:sz w:val="16"/>
                <w:szCs w:val="16"/>
              </w:rPr>
              <w:t xml:space="preserve"> </w:t>
            </w:r>
            <w:r w:rsidR="000F6907" w:rsidRPr="007711F9">
              <w:rPr>
                <w:rFonts w:asciiTheme="minorHAnsi" w:hAnsiTheme="minorHAnsi" w:cstheme="minorHAnsi"/>
                <w:b/>
                <w:bCs/>
                <w:color w:val="4F81BD"/>
                <w:sz w:val="16"/>
                <w:szCs w:val="16"/>
                <w:lang w:val="el-GR"/>
              </w:rPr>
              <w:t>Οδικώς</w:t>
            </w:r>
            <w:r w:rsidR="000F6907" w:rsidRPr="007711F9">
              <w:rPr>
                <w:rFonts w:asciiTheme="minorHAnsi" w:hAnsiTheme="minorHAnsi" w:cstheme="minorHAnsi"/>
                <w:b/>
                <w:bCs/>
                <w:sz w:val="16"/>
                <w:szCs w:val="16"/>
              </w:rPr>
              <w:t xml:space="preserve">            </w:t>
            </w:r>
          </w:p>
        </w:tc>
        <w:tc>
          <w:tcPr>
            <w:tcW w:w="709" w:type="dxa"/>
            <w:gridSpan w:val="2"/>
            <w:tcBorders>
              <w:top w:val="nil"/>
              <w:left w:val="nil"/>
              <w:bottom w:val="nil"/>
            </w:tcBorders>
            <w:shd w:val="clear" w:color="auto" w:fill="auto"/>
          </w:tcPr>
          <w:p w:rsidR="009E0AE4" w:rsidRPr="007711F9" w:rsidRDefault="009E0AE4" w:rsidP="00910092">
            <w:pPr>
              <w:rPr>
                <w:rFonts w:asciiTheme="minorHAnsi" w:hAnsiTheme="minorHAnsi" w:cstheme="minorHAnsi"/>
                <w:b/>
                <w:bCs/>
                <w:color w:val="000000" w:themeColor="text1"/>
                <w:sz w:val="16"/>
                <w:szCs w:val="16"/>
                <w:lang w:bidi="ar-AE"/>
              </w:rPr>
            </w:pPr>
          </w:p>
        </w:tc>
      </w:tr>
      <w:tr w:rsidR="00560FAD" w:rsidRPr="007711F9" w:rsidTr="00C465EC">
        <w:trPr>
          <w:trHeight w:val="73"/>
          <w:jc w:val="center"/>
        </w:trPr>
        <w:tc>
          <w:tcPr>
            <w:tcW w:w="2099" w:type="dxa"/>
            <w:gridSpan w:val="2"/>
            <w:tcBorders>
              <w:top w:val="nil"/>
              <w:left w:val="single" w:sz="4" w:space="0" w:color="auto"/>
              <w:bottom w:val="nil"/>
              <w:right w:val="nil"/>
            </w:tcBorders>
            <w:shd w:val="clear" w:color="auto" w:fill="auto"/>
          </w:tcPr>
          <w:p w:rsidR="009E0AE4" w:rsidRPr="007711F9" w:rsidRDefault="009E0AE4" w:rsidP="009E0AE4">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مبرد</w:t>
            </w:r>
          </w:p>
        </w:tc>
        <w:tc>
          <w:tcPr>
            <w:tcW w:w="1555" w:type="dxa"/>
            <w:gridSpan w:val="2"/>
            <w:tcBorders>
              <w:top w:val="nil"/>
              <w:left w:val="nil"/>
              <w:bottom w:val="nil"/>
              <w:right w:val="nil"/>
            </w:tcBorders>
            <w:shd w:val="clear" w:color="auto" w:fill="auto"/>
            <w:vAlign w:val="center"/>
          </w:tcPr>
          <w:p w:rsidR="009E0AE4" w:rsidRPr="007711F9" w:rsidRDefault="009E0AE4" w:rsidP="009E0AE4">
            <w:pPr>
              <w:jc w:val="center"/>
              <w:rPr>
                <w:rFonts w:asciiTheme="minorHAnsi" w:hAnsiTheme="minorHAnsi" w:cstheme="minorHAnsi"/>
                <w:color w:val="000000" w:themeColor="text1"/>
                <w:sz w:val="16"/>
                <w:szCs w:val="16"/>
              </w:rPr>
            </w:pPr>
            <w:r w:rsidRPr="007711F9">
              <w:rPr>
                <w:rFonts w:asciiTheme="minorHAnsi" w:hAnsiTheme="minorHAnsi" w:cstheme="minorHAnsi"/>
                <w:b/>
                <w:bCs/>
                <w:color w:val="000000" w:themeColor="text1"/>
                <w:sz w:val="16"/>
                <w:szCs w:val="16"/>
                <w:lang w:bidi="ar-AE"/>
              </w:rPr>
              <w:sym w:font="Wingdings 2" w:char="F0A3"/>
            </w:r>
          </w:p>
        </w:tc>
        <w:tc>
          <w:tcPr>
            <w:tcW w:w="1335" w:type="dxa"/>
            <w:tcBorders>
              <w:top w:val="nil"/>
              <w:left w:val="nil"/>
              <w:bottom w:val="nil"/>
              <w:right w:val="nil"/>
            </w:tcBorders>
            <w:shd w:val="clear" w:color="auto" w:fill="auto"/>
          </w:tcPr>
          <w:p w:rsidR="009E0AE4" w:rsidRPr="007711F9" w:rsidRDefault="009E0AE4" w:rsidP="009E0AE4">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Chilled</w:t>
            </w:r>
            <w:r w:rsidR="00EE6449" w:rsidRPr="007711F9">
              <w:rPr>
                <w:rFonts w:asciiTheme="minorHAnsi" w:hAnsiTheme="minorHAnsi" w:cstheme="minorHAnsi"/>
                <w:b/>
                <w:bCs/>
                <w:sz w:val="16"/>
                <w:szCs w:val="16"/>
                <w:lang w:val="el-GR"/>
              </w:rPr>
              <w:t xml:space="preserve">/ </w:t>
            </w:r>
            <w:r w:rsidR="00EE6449" w:rsidRPr="007711F9">
              <w:rPr>
                <w:rFonts w:asciiTheme="minorHAnsi" w:hAnsiTheme="minorHAnsi" w:cstheme="minorHAnsi"/>
                <w:b/>
                <w:bCs/>
                <w:color w:val="4F81BD"/>
                <w:sz w:val="16"/>
                <w:szCs w:val="16"/>
                <w:lang w:val="el-GR"/>
              </w:rPr>
              <w:t>Υπό ψύξη</w:t>
            </w:r>
          </w:p>
        </w:tc>
        <w:tc>
          <w:tcPr>
            <w:tcW w:w="447" w:type="dxa"/>
            <w:gridSpan w:val="2"/>
            <w:tcBorders>
              <w:top w:val="nil"/>
              <w:left w:val="nil"/>
              <w:bottom w:val="nil"/>
            </w:tcBorders>
            <w:shd w:val="clear" w:color="auto" w:fill="auto"/>
          </w:tcPr>
          <w:p w:rsidR="009E0AE4" w:rsidRPr="007711F9" w:rsidRDefault="009E0AE4" w:rsidP="009E0AE4">
            <w:pPr>
              <w:rPr>
                <w:rFonts w:asciiTheme="minorHAnsi" w:hAnsiTheme="minorHAnsi" w:cstheme="minorHAnsi"/>
                <w:b/>
                <w:bCs/>
                <w:color w:val="000000" w:themeColor="text1"/>
                <w:sz w:val="16"/>
                <w:szCs w:val="16"/>
                <w:lang w:bidi="ar-AE"/>
              </w:rPr>
            </w:pPr>
          </w:p>
        </w:tc>
        <w:tc>
          <w:tcPr>
            <w:tcW w:w="940" w:type="dxa"/>
            <w:vMerge/>
            <w:tcBorders>
              <w:bottom w:val="nil"/>
              <w:right w:val="nil"/>
            </w:tcBorders>
            <w:shd w:val="clear" w:color="auto" w:fill="auto"/>
          </w:tcPr>
          <w:p w:rsidR="009E0AE4" w:rsidRPr="007711F9" w:rsidRDefault="009E0AE4" w:rsidP="009E0AE4">
            <w:pPr>
              <w:rPr>
                <w:rFonts w:asciiTheme="minorHAnsi" w:hAnsiTheme="minorHAnsi" w:cstheme="minorHAnsi"/>
                <w:b/>
                <w:bCs/>
                <w:color w:val="000000" w:themeColor="text1"/>
                <w:sz w:val="16"/>
                <w:szCs w:val="16"/>
                <w:rtl/>
                <w:lang w:bidi="ar-AE"/>
              </w:rPr>
            </w:pPr>
          </w:p>
        </w:tc>
        <w:tc>
          <w:tcPr>
            <w:tcW w:w="437" w:type="dxa"/>
            <w:vMerge/>
            <w:tcBorders>
              <w:left w:val="nil"/>
              <w:bottom w:val="single" w:sz="4" w:space="0" w:color="auto"/>
              <w:right w:val="nil"/>
            </w:tcBorders>
            <w:shd w:val="clear" w:color="auto" w:fill="auto"/>
          </w:tcPr>
          <w:p w:rsidR="009E0AE4" w:rsidRPr="007711F9" w:rsidRDefault="009E0AE4" w:rsidP="009E0AE4">
            <w:pPr>
              <w:rPr>
                <w:rFonts w:asciiTheme="minorHAnsi" w:hAnsiTheme="minorHAnsi" w:cstheme="minorHAnsi"/>
                <w:b/>
                <w:bCs/>
                <w:color w:val="000000" w:themeColor="text1"/>
                <w:sz w:val="16"/>
                <w:szCs w:val="16"/>
                <w:rtl/>
                <w:lang w:bidi="ar-AE"/>
              </w:rPr>
            </w:pPr>
          </w:p>
        </w:tc>
        <w:tc>
          <w:tcPr>
            <w:tcW w:w="2811" w:type="dxa"/>
            <w:vMerge/>
            <w:tcBorders>
              <w:top w:val="single" w:sz="4" w:space="0" w:color="auto"/>
              <w:left w:val="nil"/>
              <w:bottom w:val="nil"/>
              <w:right w:val="nil"/>
            </w:tcBorders>
            <w:shd w:val="clear" w:color="auto" w:fill="auto"/>
          </w:tcPr>
          <w:p w:rsidR="009E0AE4" w:rsidRPr="007711F9" w:rsidRDefault="009E0AE4" w:rsidP="009E0AE4">
            <w:pPr>
              <w:rPr>
                <w:rFonts w:asciiTheme="minorHAnsi" w:hAnsiTheme="minorHAnsi" w:cstheme="minorHAnsi"/>
                <w:b/>
                <w:bCs/>
                <w:color w:val="000000" w:themeColor="text1"/>
                <w:sz w:val="16"/>
                <w:szCs w:val="16"/>
                <w:lang w:bidi="ar-AE"/>
              </w:rPr>
            </w:pPr>
          </w:p>
        </w:tc>
        <w:tc>
          <w:tcPr>
            <w:tcW w:w="709" w:type="dxa"/>
            <w:gridSpan w:val="2"/>
            <w:tcBorders>
              <w:top w:val="nil"/>
              <w:left w:val="nil"/>
              <w:bottom w:val="nil"/>
            </w:tcBorders>
            <w:shd w:val="clear" w:color="auto" w:fill="auto"/>
          </w:tcPr>
          <w:p w:rsidR="009E0AE4" w:rsidRPr="007711F9" w:rsidRDefault="009E0AE4" w:rsidP="009E0AE4">
            <w:pPr>
              <w:rPr>
                <w:rFonts w:asciiTheme="minorHAnsi" w:hAnsiTheme="minorHAnsi" w:cstheme="minorHAnsi"/>
                <w:b/>
                <w:bCs/>
                <w:color w:val="000000" w:themeColor="text1"/>
                <w:sz w:val="16"/>
                <w:szCs w:val="16"/>
                <w:lang w:bidi="ar-AE"/>
              </w:rPr>
            </w:pPr>
          </w:p>
        </w:tc>
      </w:tr>
      <w:tr w:rsidR="00560FAD" w:rsidRPr="007711F9" w:rsidTr="00C465EC">
        <w:trPr>
          <w:trHeight w:val="63"/>
          <w:jc w:val="center"/>
        </w:trPr>
        <w:tc>
          <w:tcPr>
            <w:tcW w:w="2099" w:type="dxa"/>
            <w:gridSpan w:val="2"/>
            <w:tcBorders>
              <w:top w:val="nil"/>
              <w:left w:val="single" w:sz="4" w:space="0" w:color="auto"/>
              <w:bottom w:val="single" w:sz="4" w:space="0" w:color="auto"/>
              <w:right w:val="nil"/>
            </w:tcBorders>
            <w:shd w:val="clear" w:color="auto" w:fill="auto"/>
          </w:tcPr>
          <w:p w:rsidR="009E0AE4" w:rsidRPr="007711F9" w:rsidRDefault="009E0AE4" w:rsidP="009E0AE4">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مجمد</w:t>
            </w:r>
          </w:p>
        </w:tc>
        <w:tc>
          <w:tcPr>
            <w:tcW w:w="1555" w:type="dxa"/>
            <w:gridSpan w:val="2"/>
            <w:tcBorders>
              <w:top w:val="nil"/>
              <w:left w:val="nil"/>
              <w:bottom w:val="single" w:sz="4" w:space="0" w:color="auto"/>
              <w:right w:val="nil"/>
            </w:tcBorders>
            <w:shd w:val="clear" w:color="auto" w:fill="auto"/>
            <w:vAlign w:val="center"/>
          </w:tcPr>
          <w:p w:rsidR="009E0AE4" w:rsidRPr="007711F9" w:rsidRDefault="009E0AE4" w:rsidP="009E0AE4">
            <w:pPr>
              <w:jc w:val="cente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sym w:font="Wingdings 2" w:char="F0A3"/>
            </w:r>
          </w:p>
          <w:p w:rsidR="000F6907" w:rsidRPr="007711F9" w:rsidRDefault="000F6907" w:rsidP="009E0AE4">
            <w:pPr>
              <w:jc w:val="center"/>
              <w:rPr>
                <w:rFonts w:asciiTheme="minorHAnsi" w:hAnsiTheme="minorHAnsi" w:cstheme="minorHAnsi"/>
                <w:color w:val="000000" w:themeColor="text1"/>
                <w:sz w:val="16"/>
                <w:szCs w:val="16"/>
              </w:rPr>
            </w:pPr>
          </w:p>
        </w:tc>
        <w:tc>
          <w:tcPr>
            <w:tcW w:w="1335" w:type="dxa"/>
            <w:tcBorders>
              <w:top w:val="nil"/>
              <w:left w:val="nil"/>
              <w:bottom w:val="single" w:sz="4" w:space="0" w:color="auto"/>
              <w:right w:val="nil"/>
            </w:tcBorders>
            <w:shd w:val="clear" w:color="auto" w:fill="auto"/>
          </w:tcPr>
          <w:p w:rsidR="009E0AE4" w:rsidRPr="007711F9" w:rsidRDefault="009E0AE4" w:rsidP="009E0AE4">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Frozen</w:t>
            </w:r>
            <w:r w:rsidR="00EE6449" w:rsidRPr="007711F9">
              <w:rPr>
                <w:rFonts w:asciiTheme="minorHAnsi" w:hAnsiTheme="minorHAnsi" w:cstheme="minorHAnsi"/>
                <w:b/>
                <w:bCs/>
                <w:sz w:val="16"/>
                <w:szCs w:val="16"/>
                <w:lang w:val="el-GR"/>
              </w:rPr>
              <w:t xml:space="preserve">/ </w:t>
            </w:r>
            <w:r w:rsidR="00EE6449" w:rsidRPr="007711F9">
              <w:rPr>
                <w:rFonts w:asciiTheme="minorHAnsi" w:hAnsiTheme="minorHAnsi" w:cstheme="minorHAnsi"/>
                <w:b/>
                <w:bCs/>
                <w:color w:val="4F81BD"/>
                <w:sz w:val="16"/>
                <w:szCs w:val="16"/>
                <w:lang w:val="el-GR"/>
              </w:rPr>
              <w:t>Κατεψυγμένο</w:t>
            </w:r>
            <w:r w:rsidR="00EE6449" w:rsidRPr="007711F9">
              <w:rPr>
                <w:rFonts w:asciiTheme="minorHAnsi" w:hAnsiTheme="minorHAnsi" w:cstheme="minorHAnsi"/>
                <w:b/>
                <w:bCs/>
                <w:sz w:val="16"/>
                <w:szCs w:val="16"/>
                <w:lang w:val="el-GR"/>
              </w:rPr>
              <w:t xml:space="preserve">                                                  </w:t>
            </w:r>
          </w:p>
        </w:tc>
        <w:tc>
          <w:tcPr>
            <w:tcW w:w="447" w:type="dxa"/>
            <w:gridSpan w:val="2"/>
            <w:tcBorders>
              <w:top w:val="nil"/>
              <w:left w:val="nil"/>
              <w:bottom w:val="single" w:sz="4" w:space="0" w:color="auto"/>
            </w:tcBorders>
            <w:shd w:val="clear" w:color="auto" w:fill="auto"/>
          </w:tcPr>
          <w:p w:rsidR="009E0AE4" w:rsidRPr="007711F9" w:rsidRDefault="009E0AE4" w:rsidP="009E0AE4">
            <w:pPr>
              <w:rPr>
                <w:rFonts w:asciiTheme="minorHAnsi" w:hAnsiTheme="minorHAnsi" w:cstheme="minorHAnsi"/>
                <w:b/>
                <w:bCs/>
                <w:color w:val="000000" w:themeColor="text1"/>
                <w:sz w:val="16"/>
                <w:szCs w:val="16"/>
                <w:lang w:bidi="ar-AE"/>
              </w:rPr>
            </w:pPr>
          </w:p>
        </w:tc>
        <w:tc>
          <w:tcPr>
            <w:tcW w:w="940" w:type="dxa"/>
            <w:tcBorders>
              <w:top w:val="nil"/>
              <w:bottom w:val="single" w:sz="4" w:space="0" w:color="auto"/>
              <w:right w:val="nil"/>
            </w:tcBorders>
            <w:shd w:val="clear" w:color="auto" w:fill="auto"/>
          </w:tcPr>
          <w:p w:rsidR="009E0AE4" w:rsidRPr="007711F9" w:rsidRDefault="009E0AE4" w:rsidP="009E0AE4">
            <w:pPr>
              <w:rPr>
                <w:rFonts w:asciiTheme="minorHAnsi" w:hAnsiTheme="minorHAnsi" w:cstheme="minorHAnsi"/>
                <w:b/>
                <w:bCs/>
                <w:color w:val="000000" w:themeColor="text1"/>
                <w:sz w:val="16"/>
                <w:szCs w:val="16"/>
                <w:rtl/>
                <w:lang w:bidi="ar-AE"/>
              </w:rPr>
            </w:pPr>
          </w:p>
        </w:tc>
        <w:tc>
          <w:tcPr>
            <w:tcW w:w="437" w:type="dxa"/>
            <w:vMerge/>
            <w:tcBorders>
              <w:left w:val="nil"/>
              <w:bottom w:val="single" w:sz="4" w:space="0" w:color="auto"/>
              <w:right w:val="nil"/>
            </w:tcBorders>
            <w:shd w:val="clear" w:color="auto" w:fill="auto"/>
          </w:tcPr>
          <w:p w:rsidR="009E0AE4" w:rsidRPr="007711F9" w:rsidRDefault="009E0AE4" w:rsidP="009E0AE4">
            <w:pPr>
              <w:rPr>
                <w:rFonts w:asciiTheme="minorHAnsi" w:hAnsiTheme="minorHAnsi" w:cstheme="minorHAnsi"/>
                <w:b/>
                <w:bCs/>
                <w:color w:val="000000" w:themeColor="text1"/>
                <w:sz w:val="16"/>
                <w:szCs w:val="16"/>
                <w:rtl/>
                <w:lang w:bidi="ar-AE"/>
              </w:rPr>
            </w:pPr>
          </w:p>
        </w:tc>
        <w:tc>
          <w:tcPr>
            <w:tcW w:w="2811" w:type="dxa"/>
            <w:tcBorders>
              <w:top w:val="nil"/>
              <w:left w:val="nil"/>
              <w:bottom w:val="single" w:sz="4" w:space="0" w:color="auto"/>
              <w:right w:val="nil"/>
            </w:tcBorders>
            <w:shd w:val="clear" w:color="auto" w:fill="auto"/>
          </w:tcPr>
          <w:p w:rsidR="009E0AE4" w:rsidRPr="007711F9" w:rsidRDefault="009E0AE4" w:rsidP="009E0AE4">
            <w:pPr>
              <w:rPr>
                <w:rFonts w:asciiTheme="minorHAnsi" w:hAnsiTheme="minorHAnsi" w:cstheme="minorHAnsi"/>
                <w:b/>
                <w:bCs/>
                <w:strike/>
                <w:color w:val="000000" w:themeColor="text1"/>
                <w:sz w:val="16"/>
                <w:szCs w:val="16"/>
                <w:lang w:bidi="ar-AE"/>
              </w:rPr>
            </w:pPr>
          </w:p>
        </w:tc>
        <w:tc>
          <w:tcPr>
            <w:tcW w:w="709" w:type="dxa"/>
            <w:gridSpan w:val="2"/>
            <w:tcBorders>
              <w:top w:val="nil"/>
              <w:left w:val="nil"/>
              <w:bottom w:val="single" w:sz="4" w:space="0" w:color="auto"/>
            </w:tcBorders>
            <w:shd w:val="clear" w:color="auto" w:fill="auto"/>
          </w:tcPr>
          <w:p w:rsidR="009E0AE4" w:rsidRPr="007711F9" w:rsidRDefault="009E0AE4" w:rsidP="009E0AE4">
            <w:pPr>
              <w:rPr>
                <w:rFonts w:asciiTheme="minorHAnsi" w:hAnsiTheme="minorHAnsi" w:cstheme="minorHAnsi"/>
                <w:b/>
                <w:bCs/>
                <w:color w:val="000000" w:themeColor="text1"/>
                <w:sz w:val="16"/>
                <w:szCs w:val="16"/>
                <w:lang w:bidi="ar-AE"/>
              </w:rPr>
            </w:pPr>
          </w:p>
        </w:tc>
      </w:tr>
      <w:tr w:rsidR="00560FAD" w:rsidRPr="007711F9" w:rsidTr="00C465EC">
        <w:trPr>
          <w:trHeight w:val="479"/>
          <w:jc w:val="center"/>
        </w:trPr>
        <w:tc>
          <w:tcPr>
            <w:tcW w:w="5184" w:type="dxa"/>
            <w:gridSpan w:val="6"/>
            <w:tcBorders>
              <w:right w:val="nil"/>
            </w:tcBorders>
            <w:shd w:val="clear" w:color="auto" w:fill="auto"/>
          </w:tcPr>
          <w:p w:rsidR="00C35B55" w:rsidRPr="007711F9" w:rsidRDefault="005D4144" w:rsidP="005D4144">
            <w:pPr>
              <w:jc w:val="right"/>
              <w:rPr>
                <w:rFonts w:asciiTheme="minorHAnsi" w:hAnsiTheme="minorHAnsi" w:cstheme="minorHAnsi"/>
                <w:b/>
                <w:bCs/>
                <w:color w:val="000000" w:themeColor="text1"/>
                <w:sz w:val="16"/>
                <w:szCs w:val="16"/>
              </w:rPr>
            </w:pPr>
            <w:r w:rsidRPr="007711F9">
              <w:rPr>
                <w:rFonts w:asciiTheme="minorHAnsi" w:hAnsiTheme="minorHAnsi" w:cstheme="minorHAnsi"/>
                <w:b/>
                <w:bCs/>
                <w:color w:val="000000" w:themeColor="text1"/>
                <w:sz w:val="16"/>
                <w:szCs w:val="16"/>
                <w:lang w:val="el-GR"/>
              </w:rPr>
              <w:lastRenderedPageBreak/>
              <w:t>تم</w:t>
            </w:r>
            <w:r w:rsidRPr="007711F9">
              <w:rPr>
                <w:rFonts w:asciiTheme="minorHAnsi" w:hAnsiTheme="minorHAnsi" w:cstheme="minorHAnsi"/>
                <w:b/>
                <w:bCs/>
                <w:color w:val="000000" w:themeColor="text1"/>
                <w:sz w:val="16"/>
                <w:szCs w:val="16"/>
              </w:rPr>
              <w:t xml:space="preserve"> </w:t>
            </w:r>
            <w:r w:rsidRPr="007711F9">
              <w:rPr>
                <w:rFonts w:asciiTheme="minorHAnsi" w:hAnsiTheme="minorHAnsi" w:cstheme="minorHAnsi"/>
                <w:b/>
                <w:bCs/>
                <w:color w:val="000000" w:themeColor="text1"/>
                <w:sz w:val="16"/>
                <w:szCs w:val="16"/>
                <w:lang w:val="el-GR"/>
              </w:rPr>
              <w:t>ترخيص</w:t>
            </w:r>
            <w:r w:rsidRPr="007711F9">
              <w:rPr>
                <w:rFonts w:asciiTheme="minorHAnsi" w:hAnsiTheme="minorHAnsi" w:cstheme="minorHAnsi"/>
                <w:b/>
                <w:bCs/>
                <w:color w:val="000000" w:themeColor="text1"/>
                <w:sz w:val="16"/>
                <w:szCs w:val="16"/>
              </w:rPr>
              <w:t xml:space="preserve"> </w:t>
            </w:r>
            <w:r w:rsidRPr="007711F9">
              <w:rPr>
                <w:rFonts w:asciiTheme="minorHAnsi" w:hAnsiTheme="minorHAnsi" w:cstheme="minorHAnsi"/>
                <w:b/>
                <w:bCs/>
                <w:color w:val="000000" w:themeColor="text1"/>
                <w:sz w:val="16"/>
                <w:szCs w:val="16"/>
                <w:lang w:val="el-GR"/>
              </w:rPr>
              <w:t>البضائع</w:t>
            </w:r>
            <w:r w:rsidRPr="007711F9">
              <w:rPr>
                <w:rFonts w:asciiTheme="minorHAnsi" w:hAnsiTheme="minorHAnsi" w:cstheme="minorHAnsi"/>
                <w:b/>
                <w:bCs/>
                <w:color w:val="000000" w:themeColor="text1"/>
                <w:sz w:val="16"/>
                <w:szCs w:val="16"/>
              </w:rPr>
              <w:t xml:space="preserve"> </w:t>
            </w:r>
            <w:r w:rsidRPr="007711F9">
              <w:rPr>
                <w:rFonts w:asciiTheme="minorHAnsi" w:hAnsiTheme="minorHAnsi" w:cstheme="minorHAnsi"/>
                <w:b/>
                <w:bCs/>
                <w:color w:val="000000" w:themeColor="text1"/>
                <w:sz w:val="16"/>
                <w:szCs w:val="16"/>
                <w:lang w:val="el-GR"/>
              </w:rPr>
              <w:t>لاستخدامها</w:t>
            </w:r>
            <w:r w:rsidRPr="007711F9">
              <w:rPr>
                <w:rFonts w:asciiTheme="minorHAnsi" w:hAnsiTheme="minorHAnsi" w:cstheme="minorHAnsi"/>
                <w:b/>
                <w:bCs/>
                <w:color w:val="000000" w:themeColor="text1"/>
                <w:sz w:val="16"/>
                <w:szCs w:val="16"/>
              </w:rPr>
              <w:t xml:space="preserve"> </w:t>
            </w:r>
            <w:r w:rsidRPr="007711F9">
              <w:rPr>
                <w:rFonts w:asciiTheme="minorHAnsi" w:hAnsiTheme="minorHAnsi" w:cstheme="minorHAnsi"/>
                <w:b/>
                <w:bCs/>
                <w:color w:val="000000" w:themeColor="text1"/>
                <w:sz w:val="16"/>
                <w:szCs w:val="16"/>
                <w:lang w:val="el-GR"/>
              </w:rPr>
              <w:t>في</w:t>
            </w:r>
          </w:p>
          <w:p w:rsidR="005D4144" w:rsidRPr="007711F9" w:rsidRDefault="005D4144" w:rsidP="005D4144">
            <w:pPr>
              <w:jc w:val="right"/>
              <w:rPr>
                <w:rFonts w:asciiTheme="minorHAnsi" w:hAnsiTheme="minorHAnsi" w:cstheme="minorHAnsi"/>
                <w:b/>
                <w:bCs/>
                <w:color w:val="000000" w:themeColor="text1"/>
                <w:sz w:val="16"/>
                <w:szCs w:val="16"/>
                <w:lang w:bidi="ar-AE"/>
              </w:rPr>
            </w:pPr>
          </w:p>
          <w:p w:rsidR="005D4144" w:rsidRPr="007711F9" w:rsidRDefault="005D4144" w:rsidP="005D4144">
            <w:pPr>
              <w:jc w:val="right"/>
              <w:rPr>
                <w:rFonts w:asciiTheme="minorHAnsi" w:hAnsiTheme="minorHAnsi" w:cstheme="minorHAnsi"/>
                <w:b/>
                <w:bCs/>
                <w:color w:val="000000" w:themeColor="text1"/>
                <w:sz w:val="16"/>
                <w:szCs w:val="16"/>
                <w:lang w:bidi="ar-AE"/>
              </w:rPr>
            </w:pPr>
          </w:p>
          <w:p w:rsidR="005D4144" w:rsidRPr="007711F9" w:rsidRDefault="005D4144" w:rsidP="005D4144">
            <w:pPr>
              <w:jc w:val="right"/>
              <w:rPr>
                <w:rFonts w:asciiTheme="minorHAnsi" w:hAnsiTheme="minorHAnsi" w:cstheme="minorHAnsi"/>
                <w:b/>
                <w:bCs/>
                <w:color w:val="000000" w:themeColor="text1"/>
                <w:sz w:val="16"/>
                <w:szCs w:val="16"/>
              </w:rPr>
            </w:pPr>
            <w:r w:rsidRPr="007711F9">
              <w:rPr>
                <w:rFonts w:asciiTheme="minorHAnsi" w:hAnsiTheme="minorHAnsi" w:cstheme="minorHAnsi"/>
                <w:b/>
                <w:bCs/>
                <w:color w:val="000000" w:themeColor="text1"/>
                <w:sz w:val="16"/>
                <w:szCs w:val="16"/>
                <w:lang w:val="el-GR"/>
              </w:rPr>
              <w:t>أخرى</w:t>
            </w:r>
            <w:r w:rsidRPr="007711F9">
              <w:rPr>
                <w:rFonts w:asciiTheme="minorHAnsi" w:hAnsiTheme="minorHAnsi" w:cstheme="minorHAnsi"/>
                <w:b/>
                <w:bCs/>
                <w:color w:val="000000" w:themeColor="text1"/>
                <w:sz w:val="16"/>
                <w:szCs w:val="16"/>
              </w:rPr>
              <w:t xml:space="preserve"> </w:t>
            </w:r>
          </w:p>
          <w:p w:rsidR="005D4144" w:rsidRPr="007711F9" w:rsidRDefault="005D4144" w:rsidP="005D4144">
            <w:pPr>
              <w:jc w:val="right"/>
              <w:rPr>
                <w:rFonts w:asciiTheme="minorHAnsi" w:hAnsiTheme="minorHAnsi" w:cstheme="minorHAnsi"/>
                <w:b/>
                <w:bCs/>
                <w:color w:val="000000" w:themeColor="text1"/>
                <w:sz w:val="16"/>
                <w:szCs w:val="16"/>
              </w:rPr>
            </w:pPr>
          </w:p>
          <w:p w:rsidR="005D4144" w:rsidRPr="007711F9" w:rsidRDefault="005D4144" w:rsidP="005D4144">
            <w:pPr>
              <w:jc w:val="right"/>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rPr>
              <w:t xml:space="preserve"> </w:t>
            </w:r>
            <w:r w:rsidRPr="007711F9">
              <w:rPr>
                <w:rFonts w:asciiTheme="minorHAnsi" w:hAnsiTheme="minorHAnsi" w:cstheme="minorHAnsi"/>
                <w:b/>
                <w:bCs/>
                <w:sz w:val="16"/>
                <w:szCs w:val="16"/>
              </w:rPr>
              <w:t xml:space="preserve">     </w:t>
            </w:r>
          </w:p>
          <w:p w:rsidR="005D4144" w:rsidRPr="007711F9" w:rsidRDefault="005D4144" w:rsidP="005D4144">
            <w:pPr>
              <w:jc w:val="right"/>
              <w:rPr>
                <w:rFonts w:asciiTheme="minorHAnsi" w:hAnsiTheme="minorHAnsi" w:cstheme="minorHAnsi"/>
                <w:b/>
                <w:bCs/>
                <w:color w:val="000000" w:themeColor="text1"/>
                <w:sz w:val="16"/>
                <w:szCs w:val="16"/>
              </w:rPr>
            </w:pPr>
            <w:r w:rsidRPr="007711F9">
              <w:rPr>
                <w:rFonts w:asciiTheme="minorHAnsi" w:hAnsiTheme="minorHAnsi" w:cstheme="minorHAnsi"/>
                <w:b/>
                <w:bCs/>
                <w:color w:val="000000" w:themeColor="text1"/>
                <w:sz w:val="16"/>
                <w:szCs w:val="16"/>
                <w:lang w:val="el-GR"/>
              </w:rPr>
              <w:t>الاستهلاك</w:t>
            </w:r>
            <w:r w:rsidRPr="007711F9">
              <w:rPr>
                <w:rFonts w:asciiTheme="minorHAnsi" w:hAnsiTheme="minorHAnsi" w:cstheme="minorHAnsi"/>
                <w:b/>
                <w:bCs/>
                <w:color w:val="000000" w:themeColor="text1"/>
                <w:sz w:val="16"/>
                <w:szCs w:val="16"/>
              </w:rPr>
              <w:t xml:space="preserve"> </w:t>
            </w:r>
            <w:r w:rsidRPr="007711F9">
              <w:rPr>
                <w:rFonts w:asciiTheme="minorHAnsi" w:hAnsiTheme="minorHAnsi" w:cstheme="minorHAnsi"/>
                <w:b/>
                <w:bCs/>
                <w:color w:val="000000" w:themeColor="text1"/>
                <w:sz w:val="16"/>
                <w:szCs w:val="16"/>
                <w:lang w:val="el-GR"/>
              </w:rPr>
              <w:t>الآدمي</w:t>
            </w:r>
            <w:r w:rsidRPr="007711F9">
              <w:rPr>
                <w:rFonts w:asciiTheme="minorHAnsi" w:hAnsiTheme="minorHAnsi" w:cstheme="minorHAnsi"/>
                <w:b/>
                <w:bCs/>
                <w:color w:val="000000" w:themeColor="text1"/>
                <w:sz w:val="16"/>
                <w:szCs w:val="16"/>
              </w:rPr>
              <w:t xml:space="preserve"> </w:t>
            </w:r>
            <w:r w:rsidRPr="007711F9">
              <w:rPr>
                <w:rFonts w:asciiTheme="minorHAnsi" w:hAnsiTheme="minorHAnsi" w:cstheme="minorHAnsi"/>
                <w:b/>
                <w:bCs/>
                <w:color w:val="000000" w:themeColor="text1"/>
                <w:sz w:val="16"/>
                <w:szCs w:val="16"/>
                <w:lang w:val="el-GR"/>
              </w:rPr>
              <w:t>مباشرة</w:t>
            </w:r>
          </w:p>
          <w:p w:rsidR="005D4144" w:rsidRPr="007711F9" w:rsidRDefault="005D4144" w:rsidP="005D4144">
            <w:pPr>
              <w:jc w:val="right"/>
              <w:rPr>
                <w:rFonts w:asciiTheme="minorHAnsi" w:hAnsiTheme="minorHAnsi" w:cstheme="minorHAnsi"/>
                <w:b/>
                <w:bCs/>
                <w:color w:val="4F81BD"/>
                <w:sz w:val="16"/>
                <w:szCs w:val="16"/>
              </w:rPr>
            </w:pPr>
          </w:p>
          <w:p w:rsidR="005D4144" w:rsidRPr="007711F9" w:rsidRDefault="005D4144" w:rsidP="005D4144">
            <w:pPr>
              <w:tabs>
                <w:tab w:val="right" w:pos="2772"/>
              </w:tabs>
              <w:bidi/>
              <w:jc w:val="right"/>
              <w:rPr>
                <w:rFonts w:asciiTheme="minorHAnsi" w:hAnsiTheme="minorHAnsi" w:cstheme="minorHAnsi"/>
                <w:sz w:val="16"/>
                <w:szCs w:val="16"/>
                <w:lang w:eastAsia="el-GR"/>
              </w:rPr>
            </w:pPr>
          </w:p>
          <w:p w:rsidR="005D4144" w:rsidRPr="007711F9" w:rsidRDefault="005D4144" w:rsidP="005D4144">
            <w:pPr>
              <w:tabs>
                <w:tab w:val="right" w:pos="2772"/>
              </w:tabs>
              <w:bidi/>
              <w:rPr>
                <w:rFonts w:asciiTheme="minorHAnsi" w:hAnsiTheme="minorHAnsi" w:cstheme="minorHAnsi"/>
                <w:b/>
                <w:bCs/>
                <w:color w:val="000000" w:themeColor="text1"/>
                <w:sz w:val="16"/>
                <w:szCs w:val="16"/>
              </w:rPr>
            </w:pPr>
            <w:r w:rsidRPr="007711F9">
              <w:rPr>
                <w:rFonts w:asciiTheme="minorHAnsi" w:hAnsiTheme="minorHAnsi" w:cstheme="minorHAnsi"/>
                <w:sz w:val="16"/>
                <w:szCs w:val="16"/>
                <w:lang w:eastAsia="el-GR"/>
              </w:rPr>
              <w:t xml:space="preserve"> </w:t>
            </w:r>
            <w:r w:rsidRPr="007711F9">
              <w:rPr>
                <w:rFonts w:asciiTheme="minorHAnsi" w:hAnsiTheme="minorHAnsi" w:cstheme="minorHAnsi"/>
                <w:b/>
                <w:bCs/>
                <w:color w:val="000000" w:themeColor="text1"/>
                <w:sz w:val="16"/>
                <w:szCs w:val="16"/>
                <w:lang w:val="el-GR"/>
              </w:rPr>
              <w:t>بعد</w:t>
            </w:r>
            <w:r w:rsidRPr="007711F9">
              <w:rPr>
                <w:rFonts w:asciiTheme="minorHAnsi" w:hAnsiTheme="minorHAnsi" w:cstheme="minorHAnsi"/>
                <w:b/>
                <w:bCs/>
                <w:color w:val="000000" w:themeColor="text1"/>
                <w:sz w:val="16"/>
                <w:szCs w:val="16"/>
              </w:rPr>
              <w:t xml:space="preserve"> </w:t>
            </w:r>
            <w:r w:rsidRPr="007711F9">
              <w:rPr>
                <w:rFonts w:asciiTheme="minorHAnsi" w:hAnsiTheme="minorHAnsi" w:cstheme="minorHAnsi"/>
                <w:b/>
                <w:bCs/>
                <w:color w:val="000000" w:themeColor="text1"/>
                <w:sz w:val="16"/>
                <w:szCs w:val="16"/>
                <w:lang w:val="el-GR"/>
              </w:rPr>
              <w:t>معالجة</w:t>
            </w:r>
            <w:r w:rsidRPr="007711F9">
              <w:rPr>
                <w:rFonts w:asciiTheme="minorHAnsi" w:hAnsiTheme="minorHAnsi" w:cstheme="minorHAnsi"/>
                <w:b/>
                <w:bCs/>
                <w:color w:val="000000" w:themeColor="text1"/>
                <w:sz w:val="16"/>
                <w:szCs w:val="16"/>
              </w:rPr>
              <w:t xml:space="preserve"> </w:t>
            </w:r>
            <w:r w:rsidRPr="007711F9">
              <w:rPr>
                <w:rFonts w:asciiTheme="minorHAnsi" w:hAnsiTheme="minorHAnsi" w:cstheme="minorHAnsi"/>
                <w:b/>
                <w:bCs/>
                <w:color w:val="000000" w:themeColor="text1"/>
                <w:sz w:val="16"/>
                <w:szCs w:val="16"/>
                <w:lang w:val="el-GR"/>
              </w:rPr>
              <w:t>إضافية</w:t>
            </w:r>
            <w:r w:rsidRPr="007711F9">
              <w:rPr>
                <w:rFonts w:asciiTheme="minorHAnsi" w:hAnsiTheme="minorHAnsi" w:cstheme="minorHAnsi"/>
                <w:b/>
                <w:bCs/>
                <w:color w:val="000000" w:themeColor="text1"/>
                <w:sz w:val="16"/>
                <w:szCs w:val="16"/>
              </w:rPr>
              <w:t xml:space="preserve"> </w:t>
            </w:r>
          </w:p>
          <w:p w:rsidR="005D4144" w:rsidRPr="007711F9" w:rsidRDefault="005D4144" w:rsidP="005D4144">
            <w:pP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Pr>
              <w:tab/>
            </w:r>
            <w:r w:rsidRPr="007711F9">
              <w:rPr>
                <w:rFonts w:asciiTheme="minorHAnsi" w:hAnsiTheme="minorHAnsi" w:cstheme="minorHAnsi"/>
                <w:b/>
                <w:bCs/>
                <w:color w:val="4F81BD"/>
                <w:sz w:val="16"/>
                <w:szCs w:val="16"/>
              </w:rPr>
              <w:t xml:space="preserve">               </w:t>
            </w:r>
          </w:p>
        </w:tc>
        <w:tc>
          <w:tcPr>
            <w:tcW w:w="4440" w:type="dxa"/>
            <w:gridSpan w:val="4"/>
            <w:tcBorders>
              <w:left w:val="nil"/>
              <w:right w:val="nil"/>
            </w:tcBorders>
            <w:shd w:val="clear" w:color="auto" w:fill="auto"/>
            <w:vAlign w:val="center"/>
          </w:tcPr>
          <w:p w:rsidR="00710641" w:rsidRPr="007711F9" w:rsidRDefault="00C35B55" w:rsidP="00710641">
            <w:pPr>
              <w:rPr>
                <w:rFonts w:asciiTheme="minorHAnsi" w:hAnsiTheme="minorHAnsi" w:cstheme="minorHAnsi"/>
                <w:b/>
                <w:bCs/>
                <w:color w:val="000000" w:themeColor="text1"/>
                <w:sz w:val="16"/>
                <w:szCs w:val="16"/>
                <w:lang w:val="el-GR"/>
              </w:rPr>
            </w:pPr>
            <w:r w:rsidRPr="007711F9">
              <w:rPr>
                <w:rFonts w:asciiTheme="minorHAnsi" w:hAnsiTheme="minorHAnsi" w:cstheme="minorHAnsi"/>
                <w:b/>
                <w:bCs/>
                <w:color w:val="000000" w:themeColor="text1"/>
                <w:sz w:val="16"/>
                <w:szCs w:val="16"/>
              </w:rPr>
              <w:t>Commodities</w:t>
            </w:r>
            <w:r w:rsidRPr="007711F9">
              <w:rPr>
                <w:rFonts w:asciiTheme="minorHAnsi" w:hAnsiTheme="minorHAnsi" w:cstheme="minorHAnsi"/>
                <w:b/>
                <w:bCs/>
                <w:color w:val="000000" w:themeColor="text1"/>
                <w:sz w:val="16"/>
                <w:szCs w:val="16"/>
                <w:lang w:val="el-GR"/>
              </w:rPr>
              <w:t xml:space="preserve"> </w:t>
            </w:r>
            <w:r w:rsidRPr="007711F9">
              <w:rPr>
                <w:rFonts w:asciiTheme="minorHAnsi" w:hAnsiTheme="minorHAnsi" w:cstheme="minorHAnsi"/>
                <w:b/>
                <w:bCs/>
                <w:color w:val="000000" w:themeColor="text1"/>
                <w:sz w:val="16"/>
                <w:szCs w:val="16"/>
              </w:rPr>
              <w:t>Certified</w:t>
            </w:r>
            <w:r w:rsidRPr="007711F9">
              <w:rPr>
                <w:rFonts w:asciiTheme="minorHAnsi" w:hAnsiTheme="minorHAnsi" w:cstheme="minorHAnsi"/>
                <w:b/>
                <w:bCs/>
                <w:color w:val="000000" w:themeColor="text1"/>
                <w:sz w:val="16"/>
                <w:szCs w:val="16"/>
                <w:lang w:val="el-GR"/>
              </w:rPr>
              <w:t xml:space="preserve"> </w:t>
            </w:r>
            <w:r w:rsidRPr="007711F9">
              <w:rPr>
                <w:rFonts w:asciiTheme="minorHAnsi" w:hAnsiTheme="minorHAnsi" w:cstheme="minorHAnsi"/>
                <w:b/>
                <w:bCs/>
                <w:color w:val="000000" w:themeColor="text1"/>
                <w:sz w:val="16"/>
                <w:szCs w:val="16"/>
              </w:rPr>
              <w:t>for</w:t>
            </w:r>
          </w:p>
          <w:p w:rsidR="005D4144" w:rsidRPr="007711F9" w:rsidRDefault="00710641" w:rsidP="005D4144">
            <w:pPr>
              <w:bidi/>
              <w:jc w:val="right"/>
              <w:rPr>
                <w:rFonts w:asciiTheme="minorHAnsi" w:hAnsiTheme="minorHAnsi" w:cstheme="minorHAnsi"/>
                <w:color w:val="000000" w:themeColor="text1"/>
                <w:sz w:val="16"/>
                <w:szCs w:val="16"/>
                <w:lang w:val="el-GR"/>
              </w:rPr>
            </w:pPr>
            <w:r w:rsidRPr="007711F9">
              <w:rPr>
                <w:rFonts w:asciiTheme="minorHAnsi" w:hAnsiTheme="minorHAnsi" w:cstheme="minorHAnsi"/>
                <w:b/>
                <w:bCs/>
                <w:color w:val="000000" w:themeColor="text1"/>
                <w:sz w:val="16"/>
                <w:szCs w:val="16"/>
                <w:lang w:val="el-GR"/>
              </w:rPr>
              <w:t xml:space="preserve">/ </w:t>
            </w:r>
            <w:r w:rsidRPr="007711F9">
              <w:rPr>
                <w:rFonts w:asciiTheme="minorHAnsi" w:hAnsiTheme="minorHAnsi" w:cstheme="minorHAnsi"/>
                <w:b/>
                <w:bCs/>
                <w:color w:val="4F81BD"/>
                <w:sz w:val="16"/>
                <w:szCs w:val="16"/>
                <w:lang w:val="el-GR"/>
              </w:rPr>
              <w:t>Πιστοποιημένα εμπορεύματα για:</w:t>
            </w:r>
            <w:r w:rsidR="00C35B55" w:rsidRPr="007711F9">
              <w:rPr>
                <w:rFonts w:asciiTheme="minorHAnsi" w:hAnsiTheme="minorHAnsi" w:cstheme="minorHAnsi"/>
                <w:color w:val="000000" w:themeColor="text1"/>
                <w:sz w:val="16"/>
                <w:szCs w:val="16"/>
                <w:lang w:val="el-GR"/>
              </w:rPr>
              <w:t>:</w:t>
            </w:r>
          </w:p>
          <w:p w:rsidR="00710641" w:rsidRPr="007711F9" w:rsidRDefault="005D4144" w:rsidP="005D4144">
            <w:pPr>
              <w:bidi/>
              <w:jc w:val="right"/>
              <w:rPr>
                <w:rFonts w:asciiTheme="minorHAnsi" w:hAnsiTheme="minorHAnsi" w:cstheme="minorHAnsi"/>
                <w:b/>
                <w:bCs/>
                <w:color w:val="000000" w:themeColor="text1"/>
                <w:sz w:val="16"/>
                <w:szCs w:val="16"/>
                <w:lang w:val="el-GR"/>
              </w:rPr>
            </w:pPr>
            <w:r w:rsidRPr="007711F9">
              <w:rPr>
                <w:rFonts w:asciiTheme="minorHAnsi" w:hAnsiTheme="minorHAnsi" w:cstheme="minorHAnsi"/>
                <w:b/>
                <w:bCs/>
                <w:color w:val="000000" w:themeColor="text1"/>
                <w:sz w:val="16"/>
                <w:szCs w:val="16"/>
                <w:lang w:val="el-GR"/>
              </w:rPr>
              <w:t xml:space="preserve"> </w:t>
            </w:r>
          </w:p>
          <w:p w:rsidR="00710641" w:rsidRPr="007711F9" w:rsidRDefault="00710641" w:rsidP="00710641">
            <w:pPr>
              <w:rPr>
                <w:rFonts w:asciiTheme="minorHAnsi" w:hAnsiTheme="minorHAnsi" w:cstheme="minorHAnsi"/>
                <w:b/>
                <w:bCs/>
                <w:color w:val="000000" w:themeColor="text1"/>
                <w:sz w:val="16"/>
                <w:szCs w:val="16"/>
                <w:rtl/>
              </w:rPr>
            </w:pPr>
            <w:r w:rsidRPr="007711F9">
              <w:rPr>
                <w:rFonts w:asciiTheme="minorHAnsi" w:hAnsiTheme="minorHAnsi" w:cstheme="minorHAnsi"/>
                <w:b/>
                <w:bCs/>
                <w:sz w:val="16"/>
                <w:szCs w:val="16"/>
              </w:rPr>
              <w:t>Other</w:t>
            </w:r>
            <w:r w:rsidRPr="004300CA">
              <w:rPr>
                <w:rFonts w:asciiTheme="minorHAnsi" w:hAnsiTheme="minorHAnsi" w:cstheme="minorHAnsi"/>
                <w:b/>
                <w:bCs/>
                <w:sz w:val="16"/>
                <w:szCs w:val="16"/>
              </w:rPr>
              <w:t xml:space="preserve">/ </w:t>
            </w:r>
            <w:r w:rsidRPr="007711F9">
              <w:rPr>
                <w:rFonts w:asciiTheme="minorHAnsi" w:hAnsiTheme="minorHAnsi" w:cstheme="minorHAnsi"/>
                <w:b/>
                <w:bCs/>
                <w:color w:val="4F81BD"/>
                <w:sz w:val="16"/>
                <w:szCs w:val="16"/>
                <w:lang w:val="el-GR"/>
              </w:rPr>
              <w:t>Άλλο</w:t>
            </w:r>
            <w:r w:rsidRPr="004300CA">
              <w:rPr>
                <w:rFonts w:asciiTheme="minorHAnsi" w:hAnsiTheme="minorHAnsi" w:cstheme="minorHAnsi"/>
                <w:b/>
                <w:bCs/>
                <w:sz w:val="16"/>
                <w:szCs w:val="16"/>
              </w:rPr>
              <w:t xml:space="preserve">                                           </w:t>
            </w:r>
            <w:r w:rsidR="005D4144" w:rsidRPr="004300CA">
              <w:rPr>
                <w:rFonts w:asciiTheme="minorHAnsi" w:hAnsiTheme="minorHAnsi" w:cstheme="minorHAnsi"/>
                <w:b/>
                <w:bCs/>
                <w:sz w:val="16"/>
                <w:szCs w:val="16"/>
              </w:rPr>
              <w:t xml:space="preserve">  </w:t>
            </w:r>
            <w:r w:rsidRPr="004300CA">
              <w:rPr>
                <w:rFonts w:asciiTheme="minorHAnsi" w:hAnsiTheme="minorHAnsi" w:cstheme="minorHAnsi"/>
                <w:b/>
                <w:bCs/>
                <w:sz w:val="16"/>
                <w:szCs w:val="16"/>
              </w:rPr>
              <w:t xml:space="preserve"> </w:t>
            </w:r>
            <w:r w:rsidR="005D4144" w:rsidRPr="004300CA">
              <w:rPr>
                <w:rFonts w:asciiTheme="minorHAnsi" w:hAnsiTheme="minorHAnsi" w:cstheme="minorHAnsi"/>
                <w:b/>
                <w:bCs/>
                <w:sz w:val="16"/>
                <w:szCs w:val="16"/>
              </w:rPr>
              <w:t xml:space="preserve"> </w:t>
            </w:r>
            <w:r w:rsidR="005B6A24">
              <w:rPr>
                <w:rFonts w:asciiTheme="minorHAnsi" w:hAnsiTheme="minorHAnsi" w:cstheme="minorHAnsi"/>
                <w:b/>
                <w:bCs/>
                <w:sz w:val="16"/>
                <w:szCs w:val="16"/>
              </w:rPr>
              <w:t xml:space="preserve">   </w:t>
            </w:r>
            <w:r w:rsidR="00A574EB" w:rsidRPr="004300CA">
              <w:rPr>
                <w:rFonts w:asciiTheme="minorHAnsi" w:hAnsiTheme="minorHAnsi" w:cstheme="minorHAnsi"/>
                <w:b/>
                <w:bCs/>
                <w:sz w:val="16"/>
                <w:szCs w:val="16"/>
              </w:rPr>
              <w:t xml:space="preserve"> </w:t>
            </w:r>
            <w:r w:rsidRPr="004300CA">
              <w:rPr>
                <w:rFonts w:asciiTheme="minorHAnsi" w:hAnsiTheme="minorHAnsi" w:cstheme="minorHAnsi"/>
                <w:b/>
                <w:bCs/>
                <w:sz w:val="16"/>
                <w:szCs w:val="16"/>
              </w:rPr>
              <w:t xml:space="preserve"> </w:t>
            </w:r>
            <w:r w:rsidR="00CD1CDA" w:rsidRPr="007711F9">
              <w:rPr>
                <w:rFonts w:asciiTheme="minorHAnsi" w:hAnsiTheme="minorHAnsi" w:cstheme="minorHAnsi"/>
                <w:b/>
                <w:bCs/>
                <w:color w:val="000000" w:themeColor="text1"/>
                <w:sz w:val="16"/>
                <w:szCs w:val="16"/>
              </w:rPr>
              <w:sym w:font="Wingdings 2" w:char="F0A3"/>
            </w:r>
            <w:r w:rsidRPr="004300CA">
              <w:rPr>
                <w:rFonts w:asciiTheme="minorHAnsi" w:hAnsiTheme="minorHAnsi" w:cstheme="minorHAnsi"/>
                <w:b/>
                <w:bCs/>
                <w:sz w:val="16"/>
                <w:szCs w:val="16"/>
              </w:rPr>
              <w:t xml:space="preserve">                                                     </w:t>
            </w:r>
          </w:p>
          <w:p w:rsidR="00710641" w:rsidRPr="004300CA" w:rsidRDefault="00710641" w:rsidP="00910092">
            <w:pPr>
              <w:rPr>
                <w:rFonts w:asciiTheme="minorHAnsi" w:hAnsiTheme="minorHAnsi" w:cstheme="minorHAnsi"/>
                <w:b/>
                <w:bCs/>
                <w:color w:val="4F81BD"/>
                <w:sz w:val="16"/>
                <w:szCs w:val="16"/>
              </w:rPr>
            </w:pPr>
          </w:p>
          <w:p w:rsidR="00710641" w:rsidRPr="004300CA" w:rsidRDefault="00710641" w:rsidP="00910092">
            <w:pPr>
              <w:rPr>
                <w:rFonts w:asciiTheme="minorHAnsi" w:hAnsiTheme="minorHAnsi" w:cstheme="minorHAnsi"/>
                <w:b/>
                <w:bCs/>
                <w:color w:val="4F81BD"/>
                <w:sz w:val="16"/>
                <w:szCs w:val="16"/>
              </w:rPr>
            </w:pPr>
            <w:r w:rsidRPr="007711F9">
              <w:rPr>
                <w:rFonts w:asciiTheme="minorHAnsi" w:hAnsiTheme="minorHAnsi" w:cstheme="minorHAnsi"/>
                <w:b/>
                <w:bCs/>
                <w:color w:val="000000" w:themeColor="text1"/>
                <w:sz w:val="16"/>
                <w:szCs w:val="16"/>
              </w:rPr>
              <w:t>Human</w:t>
            </w:r>
            <w:r w:rsidRPr="004300CA">
              <w:rPr>
                <w:rFonts w:asciiTheme="minorHAnsi" w:hAnsiTheme="minorHAnsi" w:cstheme="minorHAnsi"/>
                <w:b/>
                <w:bCs/>
                <w:color w:val="000000" w:themeColor="text1"/>
                <w:sz w:val="16"/>
                <w:szCs w:val="16"/>
              </w:rPr>
              <w:t xml:space="preserve"> </w:t>
            </w:r>
            <w:r w:rsidRPr="007711F9">
              <w:rPr>
                <w:rFonts w:asciiTheme="minorHAnsi" w:hAnsiTheme="minorHAnsi" w:cstheme="minorHAnsi"/>
                <w:b/>
                <w:bCs/>
                <w:color w:val="000000" w:themeColor="text1"/>
                <w:sz w:val="16"/>
                <w:szCs w:val="16"/>
              </w:rPr>
              <w:t>Consumption</w:t>
            </w:r>
            <w:r w:rsidRPr="004300CA">
              <w:rPr>
                <w:rFonts w:asciiTheme="minorHAnsi" w:hAnsiTheme="minorHAnsi" w:cstheme="minorHAnsi"/>
                <w:b/>
                <w:bCs/>
                <w:color w:val="000000" w:themeColor="text1"/>
                <w:sz w:val="16"/>
                <w:szCs w:val="16"/>
              </w:rPr>
              <w:t xml:space="preserve"> </w:t>
            </w:r>
            <w:r w:rsidRPr="007711F9">
              <w:rPr>
                <w:rFonts w:asciiTheme="minorHAnsi" w:hAnsiTheme="minorHAnsi" w:cstheme="minorHAnsi"/>
                <w:b/>
                <w:bCs/>
                <w:color w:val="000000" w:themeColor="text1"/>
                <w:sz w:val="16"/>
                <w:szCs w:val="16"/>
              </w:rPr>
              <w:t>Directly</w:t>
            </w:r>
            <w:r w:rsidRPr="004300CA">
              <w:rPr>
                <w:rFonts w:asciiTheme="minorHAnsi" w:hAnsiTheme="minorHAnsi" w:cstheme="minorHAnsi"/>
                <w:b/>
                <w:bCs/>
                <w:color w:val="4F81BD"/>
                <w:sz w:val="16"/>
                <w:szCs w:val="16"/>
              </w:rPr>
              <w:t xml:space="preserve"> </w:t>
            </w:r>
          </w:p>
          <w:p w:rsidR="00710641" w:rsidRPr="004300CA" w:rsidRDefault="00710641" w:rsidP="005D4144">
            <w:pPr>
              <w:ind w:right="-60"/>
              <w:rPr>
                <w:rFonts w:asciiTheme="minorHAnsi" w:hAnsiTheme="minorHAnsi" w:cstheme="minorHAnsi"/>
                <w:b/>
                <w:bCs/>
                <w:color w:val="4F81BD"/>
                <w:sz w:val="16"/>
                <w:szCs w:val="16"/>
              </w:rPr>
            </w:pPr>
            <w:r w:rsidRPr="004300CA">
              <w:rPr>
                <w:rFonts w:asciiTheme="minorHAnsi" w:hAnsiTheme="minorHAnsi" w:cstheme="minorHAnsi"/>
                <w:b/>
                <w:bCs/>
                <w:color w:val="4F81BD"/>
                <w:sz w:val="16"/>
                <w:szCs w:val="16"/>
              </w:rPr>
              <w:t>/</w:t>
            </w:r>
            <w:r w:rsidR="00A574EB" w:rsidRPr="004300CA">
              <w:rPr>
                <w:rFonts w:asciiTheme="minorHAnsi" w:hAnsiTheme="minorHAnsi" w:cstheme="minorHAnsi"/>
                <w:b/>
                <w:bCs/>
                <w:color w:val="4F81BD"/>
                <w:sz w:val="16"/>
                <w:szCs w:val="16"/>
              </w:rPr>
              <w:t xml:space="preserve"> </w:t>
            </w:r>
            <w:r w:rsidR="00A574EB" w:rsidRPr="007711F9">
              <w:rPr>
                <w:rFonts w:asciiTheme="minorHAnsi" w:hAnsiTheme="minorHAnsi" w:cstheme="minorHAnsi"/>
                <w:b/>
                <w:bCs/>
                <w:color w:val="4F81BD"/>
                <w:sz w:val="16"/>
                <w:szCs w:val="16"/>
                <w:lang w:val="el-GR"/>
              </w:rPr>
              <w:t>Άμεση</w:t>
            </w:r>
            <w:r w:rsidR="00A574EB" w:rsidRPr="004300CA">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lang w:val="el-GR"/>
              </w:rPr>
              <w:t>Ανθρώπινη</w:t>
            </w:r>
            <w:r w:rsidRPr="004300CA">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lang w:val="el-GR"/>
              </w:rPr>
              <w:t>Κατανάλωση</w:t>
            </w:r>
            <w:bookmarkStart w:id="0" w:name="_Hlk176336764"/>
            <w:r w:rsidRPr="004300CA">
              <w:rPr>
                <w:rFonts w:asciiTheme="minorHAnsi" w:hAnsiTheme="minorHAnsi" w:cstheme="minorHAnsi"/>
                <w:b/>
                <w:bCs/>
                <w:color w:val="4F81BD"/>
                <w:sz w:val="16"/>
                <w:szCs w:val="16"/>
              </w:rPr>
              <w:t>:</w:t>
            </w:r>
            <w:bookmarkEnd w:id="0"/>
            <w:r w:rsidR="005D4144" w:rsidRPr="004300CA">
              <w:rPr>
                <w:rFonts w:asciiTheme="minorHAnsi" w:hAnsiTheme="minorHAnsi" w:cstheme="minorHAnsi"/>
                <w:b/>
                <w:bCs/>
                <w:color w:val="4F81BD"/>
                <w:sz w:val="16"/>
                <w:szCs w:val="16"/>
              </w:rPr>
              <w:t xml:space="preserve">           </w:t>
            </w:r>
            <w:r w:rsidR="005B6A24">
              <w:rPr>
                <w:rFonts w:asciiTheme="minorHAnsi" w:hAnsiTheme="minorHAnsi" w:cstheme="minorHAnsi"/>
                <w:b/>
                <w:bCs/>
                <w:color w:val="4F81BD"/>
                <w:sz w:val="16"/>
                <w:szCs w:val="16"/>
              </w:rPr>
              <w:t xml:space="preserve"> </w:t>
            </w:r>
            <w:r w:rsidR="00CD1CDA" w:rsidRPr="007711F9">
              <w:rPr>
                <w:rFonts w:asciiTheme="minorHAnsi" w:hAnsiTheme="minorHAnsi" w:cstheme="minorHAnsi"/>
                <w:b/>
                <w:bCs/>
                <w:color w:val="000000" w:themeColor="text1"/>
                <w:sz w:val="16"/>
                <w:szCs w:val="16"/>
              </w:rPr>
              <w:sym w:font="Wingdings 2" w:char="F0A3"/>
            </w:r>
          </w:p>
          <w:p w:rsidR="00710641" w:rsidRPr="004300CA" w:rsidRDefault="00710641" w:rsidP="00910092">
            <w:pPr>
              <w:rPr>
                <w:rFonts w:asciiTheme="minorHAnsi" w:hAnsiTheme="minorHAnsi" w:cstheme="minorHAnsi"/>
                <w:b/>
                <w:bCs/>
                <w:color w:val="4F81BD"/>
                <w:sz w:val="16"/>
                <w:szCs w:val="16"/>
              </w:rPr>
            </w:pPr>
          </w:p>
          <w:p w:rsidR="00710641" w:rsidRPr="004300CA" w:rsidRDefault="00710641" w:rsidP="00710641">
            <w:pPr>
              <w:tabs>
                <w:tab w:val="right" w:pos="2772"/>
              </w:tabs>
              <w:bidi/>
              <w:jc w:val="right"/>
              <w:rPr>
                <w:rFonts w:asciiTheme="minorHAnsi" w:hAnsiTheme="minorHAnsi" w:cstheme="minorHAnsi"/>
                <w:b/>
                <w:bCs/>
                <w:sz w:val="16"/>
                <w:szCs w:val="16"/>
              </w:rPr>
            </w:pPr>
            <w:r w:rsidRPr="007711F9">
              <w:rPr>
                <w:rFonts w:asciiTheme="minorHAnsi" w:hAnsiTheme="minorHAnsi" w:cstheme="minorHAnsi"/>
                <w:b/>
                <w:bCs/>
                <w:sz w:val="16"/>
                <w:szCs w:val="16"/>
              </w:rPr>
              <w:t>After</w:t>
            </w:r>
            <w:r w:rsidRPr="004300CA">
              <w:rPr>
                <w:rFonts w:asciiTheme="minorHAnsi" w:hAnsiTheme="minorHAnsi" w:cstheme="minorHAnsi"/>
                <w:b/>
                <w:bCs/>
                <w:sz w:val="16"/>
                <w:szCs w:val="16"/>
              </w:rPr>
              <w:t xml:space="preserve"> </w:t>
            </w:r>
            <w:r w:rsidRPr="007711F9">
              <w:rPr>
                <w:rFonts w:asciiTheme="minorHAnsi" w:hAnsiTheme="minorHAnsi" w:cstheme="minorHAnsi"/>
                <w:b/>
                <w:bCs/>
                <w:sz w:val="16"/>
                <w:szCs w:val="16"/>
              </w:rPr>
              <w:t>Further</w:t>
            </w:r>
            <w:r w:rsidRPr="004300CA">
              <w:rPr>
                <w:rFonts w:asciiTheme="minorHAnsi" w:hAnsiTheme="minorHAnsi" w:cstheme="minorHAnsi"/>
                <w:b/>
                <w:bCs/>
                <w:sz w:val="16"/>
                <w:szCs w:val="16"/>
              </w:rPr>
              <w:t xml:space="preserve"> </w:t>
            </w:r>
            <w:r w:rsidRPr="007711F9">
              <w:rPr>
                <w:rFonts w:asciiTheme="minorHAnsi" w:hAnsiTheme="minorHAnsi" w:cstheme="minorHAnsi"/>
                <w:b/>
                <w:bCs/>
                <w:sz w:val="16"/>
                <w:szCs w:val="16"/>
              </w:rPr>
              <w:t>Process</w:t>
            </w:r>
          </w:p>
          <w:p w:rsidR="005D4144" w:rsidRPr="007711F9" w:rsidRDefault="00710641" w:rsidP="005D4144">
            <w:pPr>
              <w:tabs>
                <w:tab w:val="right" w:pos="2772"/>
              </w:tabs>
              <w:bidi/>
              <w:jc w:val="right"/>
              <w:rPr>
                <w:rFonts w:asciiTheme="minorHAnsi" w:hAnsiTheme="minorHAnsi" w:cstheme="minorHAnsi"/>
                <w:b/>
                <w:bCs/>
                <w:color w:val="000000" w:themeColor="text1"/>
                <w:sz w:val="16"/>
                <w:szCs w:val="16"/>
                <w:lang w:val="el-GR" w:bidi="ar-AE"/>
              </w:rPr>
            </w:pPr>
            <w:r w:rsidRPr="007711F9">
              <w:rPr>
                <w:rFonts w:asciiTheme="minorHAnsi" w:hAnsiTheme="minorHAnsi" w:cstheme="minorHAnsi"/>
                <w:sz w:val="16"/>
                <w:szCs w:val="16"/>
                <w:lang w:val="el-GR" w:eastAsia="el-GR"/>
              </w:rPr>
              <w:t>/</w:t>
            </w:r>
            <w:r w:rsidRPr="007711F9">
              <w:rPr>
                <w:rFonts w:asciiTheme="minorHAnsi" w:hAnsiTheme="minorHAnsi" w:cstheme="minorHAnsi"/>
                <w:b/>
                <w:bCs/>
                <w:color w:val="4F81BD"/>
                <w:sz w:val="16"/>
                <w:szCs w:val="16"/>
                <w:lang w:val="el-GR"/>
              </w:rPr>
              <w:t>Μετά από περαιτέρω επεξεργασία</w:t>
            </w:r>
            <w:r w:rsidR="005D4144" w:rsidRPr="007711F9">
              <w:rPr>
                <w:rFonts w:asciiTheme="minorHAnsi" w:hAnsiTheme="minorHAnsi" w:cstheme="minorHAnsi"/>
                <w:b/>
                <w:bCs/>
                <w:color w:val="4F81BD"/>
                <w:sz w:val="16"/>
                <w:szCs w:val="16"/>
                <w:lang w:val="el-GR"/>
              </w:rPr>
              <w:t>:</w:t>
            </w:r>
            <w:r w:rsidRPr="007711F9">
              <w:rPr>
                <w:rFonts w:asciiTheme="minorHAnsi" w:hAnsiTheme="minorHAnsi" w:cstheme="minorHAnsi"/>
                <w:sz w:val="16"/>
                <w:szCs w:val="16"/>
                <w:lang w:val="el-GR" w:eastAsia="el-GR"/>
              </w:rPr>
              <w:t xml:space="preserve"> </w:t>
            </w:r>
            <w:r w:rsidR="005D4144" w:rsidRPr="007711F9">
              <w:rPr>
                <w:rFonts w:asciiTheme="minorHAnsi" w:hAnsiTheme="minorHAnsi" w:cstheme="minorHAnsi"/>
                <w:sz w:val="16"/>
                <w:szCs w:val="16"/>
                <w:lang w:val="el-GR" w:eastAsia="el-GR"/>
              </w:rPr>
              <w:t xml:space="preserve">     </w:t>
            </w:r>
            <w:r w:rsidR="00A574EB" w:rsidRPr="007711F9">
              <w:rPr>
                <w:rFonts w:asciiTheme="minorHAnsi" w:hAnsiTheme="minorHAnsi" w:cstheme="minorHAnsi"/>
                <w:sz w:val="16"/>
                <w:szCs w:val="16"/>
                <w:lang w:val="el-GR" w:eastAsia="el-GR"/>
              </w:rPr>
              <w:t xml:space="preserve"> </w:t>
            </w:r>
            <w:r w:rsidR="00CD1CDA">
              <w:rPr>
                <w:rFonts w:asciiTheme="minorHAnsi" w:hAnsiTheme="minorHAnsi" w:cstheme="minorHAnsi"/>
                <w:sz w:val="16"/>
                <w:szCs w:val="16"/>
                <w:lang w:eastAsia="el-GR"/>
              </w:rPr>
              <w:t xml:space="preserve"> </w:t>
            </w:r>
            <w:r w:rsidR="00A574EB" w:rsidRPr="007711F9">
              <w:rPr>
                <w:rFonts w:asciiTheme="minorHAnsi" w:hAnsiTheme="minorHAnsi" w:cstheme="minorHAnsi"/>
                <w:sz w:val="16"/>
                <w:szCs w:val="16"/>
                <w:lang w:val="el-GR" w:eastAsia="el-GR"/>
              </w:rPr>
              <w:t xml:space="preserve"> </w:t>
            </w:r>
            <w:r w:rsidR="00CD1CDA" w:rsidRPr="007711F9">
              <w:rPr>
                <w:rFonts w:asciiTheme="minorHAnsi" w:hAnsiTheme="minorHAnsi" w:cstheme="minorHAnsi"/>
                <w:b/>
                <w:bCs/>
                <w:color w:val="000000" w:themeColor="text1"/>
                <w:sz w:val="16"/>
                <w:szCs w:val="16"/>
              </w:rPr>
              <w:sym w:font="Wingdings 2" w:char="F0A3"/>
            </w:r>
          </w:p>
          <w:p w:rsidR="00C35B55" w:rsidRPr="007711F9" w:rsidRDefault="00C35B55" w:rsidP="005D4144">
            <w:pPr>
              <w:bidi/>
              <w:rPr>
                <w:rFonts w:asciiTheme="minorHAnsi" w:hAnsiTheme="minorHAnsi" w:cstheme="minorHAnsi"/>
                <w:b/>
                <w:bCs/>
                <w:color w:val="000000" w:themeColor="text1"/>
                <w:sz w:val="16"/>
                <w:szCs w:val="16"/>
                <w:lang w:val="el-GR" w:bidi="ar-AE"/>
              </w:rPr>
            </w:pPr>
          </w:p>
        </w:tc>
        <w:tc>
          <w:tcPr>
            <w:tcW w:w="709" w:type="dxa"/>
            <w:gridSpan w:val="2"/>
            <w:tcBorders>
              <w:top w:val="single" w:sz="4" w:space="0" w:color="auto"/>
              <w:left w:val="nil"/>
            </w:tcBorders>
            <w:shd w:val="clear" w:color="auto" w:fill="auto"/>
          </w:tcPr>
          <w:p w:rsidR="00C35B55" w:rsidRPr="007711F9" w:rsidRDefault="00C35B55" w:rsidP="00910092">
            <w:pPr>
              <w:rPr>
                <w:rFonts w:asciiTheme="minorHAnsi" w:hAnsiTheme="minorHAnsi" w:cstheme="minorHAnsi"/>
                <w:color w:val="000000" w:themeColor="text1"/>
                <w:sz w:val="16"/>
                <w:szCs w:val="16"/>
                <w:rtl/>
                <w:lang w:bidi="ar-AE"/>
              </w:rPr>
            </w:pPr>
            <w:r w:rsidRPr="007711F9">
              <w:rPr>
                <w:rFonts w:asciiTheme="minorHAnsi" w:hAnsiTheme="minorHAnsi" w:cstheme="minorHAnsi"/>
                <w:b/>
                <w:bCs/>
                <w:color w:val="000000" w:themeColor="text1"/>
                <w:sz w:val="16"/>
                <w:szCs w:val="16"/>
                <w:lang w:bidi="ar-AE"/>
              </w:rPr>
              <w:t>14.</w:t>
            </w:r>
          </w:p>
        </w:tc>
      </w:tr>
      <w:tr w:rsidR="00560FAD" w:rsidRPr="007711F9" w:rsidTr="00C465EC">
        <w:trPr>
          <w:trHeight w:val="1880"/>
          <w:jc w:val="center"/>
        </w:trPr>
        <w:tc>
          <w:tcPr>
            <w:tcW w:w="10333" w:type="dxa"/>
            <w:gridSpan w:val="12"/>
            <w:tcBorders>
              <w:bottom w:val="nil"/>
            </w:tcBorders>
            <w:shd w:val="clear" w:color="auto" w:fill="auto"/>
            <w:vAlign w:val="center"/>
          </w:tcPr>
          <w:p w:rsidR="00C35B55" w:rsidRPr="007711F9" w:rsidRDefault="00C35B55" w:rsidP="00166A87">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15. Identification of the Food Products</w:t>
            </w:r>
            <w:r w:rsidR="00166A87" w:rsidRPr="007711F9">
              <w:rPr>
                <w:rFonts w:asciiTheme="minorHAnsi" w:hAnsiTheme="minorHAnsi" w:cstheme="minorHAnsi"/>
                <w:b/>
                <w:bCs/>
                <w:sz w:val="16"/>
                <w:szCs w:val="16"/>
              </w:rPr>
              <w:t xml:space="preserve">/ </w:t>
            </w:r>
            <w:r w:rsidR="00166A87" w:rsidRPr="007711F9">
              <w:rPr>
                <w:rFonts w:asciiTheme="minorHAnsi" w:hAnsiTheme="minorHAnsi" w:cstheme="minorHAnsi"/>
                <w:b/>
                <w:bCs/>
                <w:color w:val="4F81BD"/>
                <w:sz w:val="16"/>
                <w:szCs w:val="16"/>
              </w:rPr>
              <w:t>Τα</w:t>
            </w:r>
            <w:proofErr w:type="spellStart"/>
            <w:r w:rsidR="00166A87" w:rsidRPr="007711F9">
              <w:rPr>
                <w:rFonts w:asciiTheme="minorHAnsi" w:hAnsiTheme="minorHAnsi" w:cstheme="minorHAnsi"/>
                <w:b/>
                <w:bCs/>
                <w:color w:val="4F81BD"/>
                <w:sz w:val="16"/>
                <w:szCs w:val="16"/>
              </w:rPr>
              <w:t>υτο</w:t>
            </w:r>
            <w:proofErr w:type="spellEnd"/>
            <w:r w:rsidR="00166A87" w:rsidRPr="007711F9">
              <w:rPr>
                <w:rFonts w:asciiTheme="minorHAnsi" w:hAnsiTheme="minorHAnsi" w:cstheme="minorHAnsi"/>
                <w:b/>
                <w:bCs/>
                <w:color w:val="4F81BD"/>
                <w:sz w:val="16"/>
                <w:szCs w:val="16"/>
              </w:rPr>
              <w:t xml:space="preserve">ποίηση </w:t>
            </w:r>
            <w:proofErr w:type="spellStart"/>
            <w:r w:rsidR="00166A87" w:rsidRPr="007711F9">
              <w:rPr>
                <w:rFonts w:asciiTheme="minorHAnsi" w:hAnsiTheme="minorHAnsi" w:cstheme="minorHAnsi"/>
                <w:b/>
                <w:bCs/>
                <w:color w:val="4F81BD"/>
                <w:sz w:val="16"/>
                <w:szCs w:val="16"/>
              </w:rPr>
              <w:t>των</w:t>
            </w:r>
            <w:proofErr w:type="spellEnd"/>
            <w:r w:rsidR="00166A87" w:rsidRPr="007711F9">
              <w:rPr>
                <w:rFonts w:asciiTheme="minorHAnsi" w:hAnsiTheme="minorHAnsi" w:cstheme="minorHAnsi"/>
                <w:b/>
                <w:bCs/>
                <w:color w:val="4F81BD"/>
                <w:sz w:val="16"/>
                <w:szCs w:val="16"/>
              </w:rPr>
              <w:t xml:space="preserve"> </w:t>
            </w:r>
            <w:proofErr w:type="spellStart"/>
            <w:r w:rsidR="00166A87" w:rsidRPr="007711F9">
              <w:rPr>
                <w:rFonts w:asciiTheme="minorHAnsi" w:hAnsiTheme="minorHAnsi" w:cstheme="minorHAnsi"/>
                <w:b/>
                <w:bCs/>
                <w:color w:val="4F81BD"/>
                <w:sz w:val="16"/>
                <w:szCs w:val="16"/>
              </w:rPr>
              <w:t>τροφίμων</w:t>
            </w:r>
            <w:proofErr w:type="spellEnd"/>
            <w:r w:rsidRPr="007711F9">
              <w:rPr>
                <w:rFonts w:asciiTheme="minorHAnsi" w:hAnsiTheme="minorHAnsi" w:cstheme="minorHAnsi"/>
                <w:b/>
                <w:bCs/>
                <w:color w:val="000000" w:themeColor="text1"/>
                <w:sz w:val="16"/>
                <w:szCs w:val="16"/>
                <w:rtl/>
                <w:lang w:bidi="ar-AE"/>
              </w:rPr>
              <w:t xml:space="preserve"> </w:t>
            </w:r>
            <w:r w:rsidR="007711F9">
              <w:rPr>
                <w:rFonts w:asciiTheme="minorHAnsi" w:hAnsiTheme="minorHAnsi" w:cstheme="minorHAnsi" w:hint="cs"/>
                <w:b/>
                <w:bCs/>
                <w:color w:val="000000" w:themeColor="text1"/>
                <w:sz w:val="16"/>
                <w:szCs w:val="16"/>
                <w:rtl/>
                <w:lang w:bidi="ar-AE"/>
              </w:rPr>
              <w:t xml:space="preserve">                              </w:t>
            </w:r>
            <w:r w:rsidRPr="007711F9">
              <w:rPr>
                <w:rFonts w:asciiTheme="minorHAnsi" w:hAnsiTheme="minorHAnsi" w:cstheme="minorHAnsi"/>
                <w:b/>
                <w:bCs/>
                <w:color w:val="000000" w:themeColor="text1"/>
                <w:sz w:val="16"/>
                <w:szCs w:val="16"/>
                <w:rtl/>
                <w:lang w:bidi="ar-AE"/>
              </w:rPr>
              <w:t xml:space="preserve">  </w:t>
            </w:r>
            <w:r w:rsidR="00166A87" w:rsidRPr="007711F9">
              <w:rPr>
                <w:rFonts w:asciiTheme="minorHAnsi" w:hAnsiTheme="minorHAnsi" w:cstheme="minorHAnsi"/>
                <w:b/>
                <w:bCs/>
                <w:color w:val="000000" w:themeColor="text1"/>
                <w:sz w:val="16"/>
                <w:szCs w:val="16"/>
                <w:rtl/>
                <w:lang w:bidi="ar-AE"/>
              </w:rPr>
              <w:t xml:space="preserve">                                                                              </w:t>
            </w:r>
            <w:r w:rsidRPr="007711F9">
              <w:rPr>
                <w:rFonts w:asciiTheme="minorHAnsi" w:hAnsiTheme="minorHAnsi" w:cstheme="minorHAnsi"/>
                <w:b/>
                <w:bCs/>
                <w:color w:val="000000" w:themeColor="text1"/>
                <w:sz w:val="16"/>
                <w:szCs w:val="16"/>
                <w:lang w:bidi="ar-AE"/>
              </w:rPr>
              <w:t xml:space="preserve"> </w:t>
            </w:r>
            <w:r w:rsidRPr="007711F9">
              <w:rPr>
                <w:rFonts w:asciiTheme="minorHAnsi" w:hAnsiTheme="minorHAnsi" w:cstheme="minorHAnsi"/>
                <w:b/>
                <w:bCs/>
                <w:color w:val="000000" w:themeColor="text1"/>
                <w:sz w:val="16"/>
                <w:szCs w:val="16"/>
                <w:rtl/>
                <w:lang w:bidi="ar-AE"/>
              </w:rPr>
              <w:t>توصيف وتصنيف الأغذية</w:t>
            </w:r>
          </w:p>
          <w:tbl>
            <w:tblPr>
              <w:bidiVisual/>
              <w:tblW w:w="97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
              <w:gridCol w:w="1112"/>
              <w:gridCol w:w="902"/>
              <w:gridCol w:w="1045"/>
              <w:gridCol w:w="1099"/>
              <w:gridCol w:w="896"/>
              <w:gridCol w:w="1077"/>
              <w:gridCol w:w="825"/>
              <w:gridCol w:w="1823"/>
            </w:tblGrid>
            <w:tr w:rsidR="00560FAD" w:rsidRPr="007711F9" w:rsidTr="00910092">
              <w:trPr>
                <w:jc w:val="center"/>
              </w:trPr>
              <w:tc>
                <w:tcPr>
                  <w:tcW w:w="1042" w:type="dxa"/>
                  <w:tcBorders>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Total Weight</w:t>
                  </w:r>
                </w:p>
              </w:tc>
              <w:tc>
                <w:tcPr>
                  <w:tcW w:w="908" w:type="dxa"/>
                  <w:tcBorders>
                    <w:left w:val="single" w:sz="4" w:space="0" w:color="auto"/>
                    <w:right w:val="nil"/>
                  </w:tcBorders>
                  <w:shd w:val="clear" w:color="auto" w:fill="DEEAF6" w:themeFill="accent1" w:themeFillTint="33"/>
                  <w:vAlign w:val="center"/>
                </w:tcPr>
                <w:p w:rsidR="00C35B55" w:rsidRPr="007711F9" w:rsidRDefault="00C35B55" w:rsidP="00910092">
                  <w:pPr>
                    <w:ind w:left="-108"/>
                    <w:jc w:val="cente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Batch/Lot No.</w:t>
                  </w:r>
                </w:p>
              </w:tc>
              <w:tc>
                <w:tcPr>
                  <w:tcW w:w="932"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No Packages</w:t>
                  </w:r>
                </w:p>
              </w:tc>
              <w:tc>
                <w:tcPr>
                  <w:tcW w:w="811"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Expiry Date</w:t>
                  </w:r>
                </w:p>
              </w:tc>
              <w:tc>
                <w:tcPr>
                  <w:tcW w:w="1120"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lang w:bidi="ar-AE"/>
                    </w:rPr>
                    <w:t>Production Date</w:t>
                  </w:r>
                </w:p>
              </w:tc>
              <w:tc>
                <w:tcPr>
                  <w:tcW w:w="842"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lang w:bidi="ar-AE"/>
                    </w:rPr>
                    <w:t>Brand Name</w:t>
                  </w:r>
                </w:p>
              </w:tc>
              <w:tc>
                <w:tcPr>
                  <w:tcW w:w="1123"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Treatment Type</w:t>
                  </w:r>
                </w:p>
                <w:p w:rsidR="00C35B55" w:rsidRPr="007711F9" w:rsidRDefault="00C35B55" w:rsidP="00910092">
                  <w:pPr>
                    <w:jc w:val="cente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lang w:bidi="ar-AE"/>
                    </w:rPr>
                    <w:t>(optional)</w:t>
                  </w:r>
                </w:p>
              </w:tc>
              <w:tc>
                <w:tcPr>
                  <w:tcW w:w="843"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HS-Code</w:t>
                  </w:r>
                </w:p>
              </w:tc>
              <w:tc>
                <w:tcPr>
                  <w:tcW w:w="2142"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Name &amp; Description of Food</w:t>
                  </w:r>
                </w:p>
              </w:tc>
            </w:tr>
            <w:tr w:rsidR="00166A87" w:rsidRPr="00A16012" w:rsidTr="00166A87">
              <w:trPr>
                <w:trHeight w:val="260"/>
                <w:jc w:val="center"/>
              </w:trPr>
              <w:tc>
                <w:tcPr>
                  <w:tcW w:w="1042" w:type="dxa"/>
                  <w:tcBorders>
                    <w:right w:val="single" w:sz="4" w:space="0" w:color="auto"/>
                  </w:tcBorders>
                  <w:shd w:val="clear" w:color="auto" w:fill="DEEAF6" w:themeFill="accent1" w:themeFillTint="33"/>
                </w:tcPr>
                <w:p w:rsidR="00166A87" w:rsidRPr="007711F9" w:rsidRDefault="00166A87" w:rsidP="00910092">
                  <w:pPr>
                    <w:jc w:val="center"/>
                    <w:rPr>
                      <w:rFonts w:asciiTheme="minorHAnsi" w:hAnsiTheme="minorHAnsi" w:cstheme="minorHAnsi"/>
                      <w:b/>
                      <w:bCs/>
                      <w:color w:val="2E74B5" w:themeColor="accent1" w:themeShade="BF"/>
                      <w:sz w:val="16"/>
                      <w:szCs w:val="16"/>
                      <w:rtl/>
                      <w:lang w:bidi="ar-AE"/>
                    </w:rPr>
                  </w:pPr>
                  <w:r w:rsidRPr="007711F9">
                    <w:rPr>
                      <w:rFonts w:asciiTheme="minorHAnsi" w:hAnsiTheme="minorHAnsi" w:cstheme="minorHAnsi"/>
                      <w:b/>
                      <w:bCs/>
                      <w:color w:val="2E74B5" w:themeColor="accent1" w:themeShade="BF"/>
                      <w:sz w:val="16"/>
                      <w:szCs w:val="16"/>
                      <w:lang w:val="el-GR" w:bidi="ar-AE"/>
                    </w:rPr>
                    <w:t>Συνολικό Βάρος</w:t>
                  </w:r>
                </w:p>
              </w:tc>
              <w:tc>
                <w:tcPr>
                  <w:tcW w:w="908" w:type="dxa"/>
                  <w:tcBorders>
                    <w:left w:val="single" w:sz="4" w:space="0" w:color="auto"/>
                    <w:right w:val="nil"/>
                  </w:tcBorders>
                  <w:shd w:val="clear" w:color="auto" w:fill="DEEAF6" w:themeFill="accent1" w:themeFillTint="33"/>
                </w:tcPr>
                <w:p w:rsidR="00166A87" w:rsidRPr="007711F9" w:rsidRDefault="00166A87" w:rsidP="00910092">
                  <w:pPr>
                    <w:bidi/>
                    <w:jc w:val="center"/>
                    <w:rPr>
                      <w:rFonts w:asciiTheme="minorHAnsi" w:hAnsiTheme="minorHAnsi" w:cstheme="minorHAnsi"/>
                      <w:b/>
                      <w:bCs/>
                      <w:color w:val="2E74B5" w:themeColor="accent1" w:themeShade="BF"/>
                      <w:sz w:val="16"/>
                      <w:szCs w:val="16"/>
                      <w:rtl/>
                      <w:lang w:bidi="ar-AE"/>
                    </w:rPr>
                  </w:pPr>
                  <w:r w:rsidRPr="007711F9">
                    <w:rPr>
                      <w:rFonts w:asciiTheme="minorHAnsi" w:hAnsiTheme="minorHAnsi" w:cstheme="minorHAnsi"/>
                      <w:b/>
                      <w:bCs/>
                      <w:color w:val="2E74B5" w:themeColor="accent1" w:themeShade="BF"/>
                      <w:sz w:val="16"/>
                      <w:szCs w:val="16"/>
                      <w:lang w:val="el-GR" w:bidi="ar-AE"/>
                    </w:rPr>
                    <w:t>Αρ. Παρτίδας</w:t>
                  </w:r>
                </w:p>
              </w:tc>
              <w:tc>
                <w:tcPr>
                  <w:tcW w:w="932" w:type="dxa"/>
                  <w:tcBorders>
                    <w:left w:val="single" w:sz="4" w:space="0" w:color="auto"/>
                    <w:right w:val="nil"/>
                  </w:tcBorders>
                  <w:shd w:val="clear" w:color="auto" w:fill="DEEAF6" w:themeFill="accent1" w:themeFillTint="33"/>
                </w:tcPr>
                <w:p w:rsidR="00166A87" w:rsidRPr="007711F9" w:rsidRDefault="00166A87" w:rsidP="00910092">
                  <w:pPr>
                    <w:jc w:val="center"/>
                    <w:rPr>
                      <w:rFonts w:asciiTheme="minorHAnsi" w:hAnsiTheme="minorHAnsi" w:cstheme="minorHAnsi"/>
                      <w:b/>
                      <w:bCs/>
                      <w:color w:val="2E74B5" w:themeColor="accent1" w:themeShade="BF"/>
                      <w:sz w:val="16"/>
                      <w:szCs w:val="16"/>
                      <w:rtl/>
                      <w:lang w:bidi="ar-AE"/>
                    </w:rPr>
                  </w:pPr>
                  <w:r w:rsidRPr="007711F9">
                    <w:rPr>
                      <w:rFonts w:asciiTheme="minorHAnsi" w:hAnsiTheme="minorHAnsi" w:cstheme="minorHAnsi"/>
                      <w:b/>
                      <w:bCs/>
                      <w:color w:val="2E74B5" w:themeColor="accent1" w:themeShade="BF"/>
                      <w:sz w:val="16"/>
                      <w:szCs w:val="16"/>
                      <w:lang w:val="el-GR" w:bidi="ar-AE"/>
                    </w:rPr>
                    <w:t>Αριθμός Δεμάτων</w:t>
                  </w:r>
                </w:p>
              </w:tc>
              <w:tc>
                <w:tcPr>
                  <w:tcW w:w="811" w:type="dxa"/>
                  <w:tcBorders>
                    <w:left w:val="single" w:sz="4" w:space="0" w:color="auto"/>
                    <w:right w:val="nil"/>
                  </w:tcBorders>
                  <w:shd w:val="clear" w:color="auto" w:fill="DEEAF6" w:themeFill="accent1" w:themeFillTint="33"/>
                </w:tcPr>
                <w:p w:rsidR="00166A87" w:rsidRPr="007711F9" w:rsidRDefault="00166A87" w:rsidP="00910092">
                  <w:pPr>
                    <w:jc w:val="center"/>
                    <w:rPr>
                      <w:rFonts w:asciiTheme="minorHAnsi" w:hAnsiTheme="minorHAnsi" w:cstheme="minorHAnsi"/>
                      <w:b/>
                      <w:bCs/>
                      <w:color w:val="2E74B5" w:themeColor="accent1" w:themeShade="BF"/>
                      <w:sz w:val="16"/>
                      <w:szCs w:val="16"/>
                      <w:rtl/>
                      <w:lang w:bidi="ar-AE"/>
                    </w:rPr>
                  </w:pPr>
                  <w:r w:rsidRPr="007711F9">
                    <w:rPr>
                      <w:rFonts w:asciiTheme="minorHAnsi" w:hAnsiTheme="minorHAnsi" w:cstheme="minorHAnsi"/>
                      <w:b/>
                      <w:bCs/>
                      <w:color w:val="2E74B5" w:themeColor="accent1" w:themeShade="BF"/>
                      <w:sz w:val="16"/>
                      <w:szCs w:val="16"/>
                      <w:lang w:val="el-GR" w:bidi="ar-AE"/>
                    </w:rPr>
                    <w:t>Ημερομηνία Λήξεως</w:t>
                  </w:r>
                </w:p>
              </w:tc>
              <w:tc>
                <w:tcPr>
                  <w:tcW w:w="1120" w:type="dxa"/>
                  <w:tcBorders>
                    <w:left w:val="single" w:sz="4" w:space="0" w:color="auto"/>
                    <w:right w:val="single" w:sz="4" w:space="0" w:color="auto"/>
                  </w:tcBorders>
                  <w:shd w:val="clear" w:color="auto" w:fill="DEEAF6" w:themeFill="accent1" w:themeFillTint="33"/>
                </w:tcPr>
                <w:p w:rsidR="00166A87" w:rsidRPr="007711F9" w:rsidRDefault="00166A87" w:rsidP="00910092">
                  <w:pPr>
                    <w:jc w:val="center"/>
                    <w:rPr>
                      <w:rFonts w:asciiTheme="minorHAnsi" w:hAnsiTheme="minorHAnsi" w:cstheme="minorHAnsi"/>
                      <w:b/>
                      <w:bCs/>
                      <w:color w:val="2E74B5" w:themeColor="accent1" w:themeShade="BF"/>
                      <w:sz w:val="16"/>
                      <w:szCs w:val="16"/>
                      <w:rtl/>
                      <w:lang w:bidi="ar-AE"/>
                    </w:rPr>
                  </w:pPr>
                  <w:r w:rsidRPr="007711F9">
                    <w:rPr>
                      <w:rFonts w:asciiTheme="minorHAnsi" w:hAnsiTheme="minorHAnsi" w:cstheme="minorHAnsi"/>
                      <w:b/>
                      <w:bCs/>
                      <w:color w:val="2E74B5" w:themeColor="accent1" w:themeShade="BF"/>
                      <w:sz w:val="16"/>
                      <w:szCs w:val="16"/>
                      <w:lang w:val="el-GR" w:bidi="ar-AE"/>
                    </w:rPr>
                    <w:t>Ημερομηνία Παραγωγής</w:t>
                  </w:r>
                </w:p>
              </w:tc>
              <w:tc>
                <w:tcPr>
                  <w:tcW w:w="842" w:type="dxa"/>
                  <w:tcBorders>
                    <w:left w:val="single" w:sz="4" w:space="0" w:color="auto"/>
                    <w:right w:val="single" w:sz="4" w:space="0" w:color="auto"/>
                  </w:tcBorders>
                  <w:shd w:val="clear" w:color="auto" w:fill="DEEAF6" w:themeFill="accent1" w:themeFillTint="33"/>
                </w:tcPr>
                <w:p w:rsidR="00166A87" w:rsidRPr="007711F9" w:rsidRDefault="00166A87" w:rsidP="00910092">
                  <w:pPr>
                    <w:jc w:val="center"/>
                    <w:rPr>
                      <w:rFonts w:asciiTheme="minorHAnsi" w:hAnsiTheme="minorHAnsi" w:cstheme="minorHAnsi"/>
                      <w:b/>
                      <w:bCs/>
                      <w:color w:val="2E74B5" w:themeColor="accent1" w:themeShade="BF"/>
                      <w:sz w:val="16"/>
                      <w:szCs w:val="16"/>
                      <w:rtl/>
                      <w:lang w:bidi="ar-AE"/>
                    </w:rPr>
                  </w:pPr>
                  <w:r w:rsidRPr="007711F9">
                    <w:rPr>
                      <w:rFonts w:asciiTheme="minorHAnsi" w:hAnsiTheme="minorHAnsi" w:cstheme="minorHAnsi"/>
                      <w:b/>
                      <w:bCs/>
                      <w:color w:val="2E74B5" w:themeColor="accent1" w:themeShade="BF"/>
                      <w:sz w:val="16"/>
                      <w:szCs w:val="16"/>
                      <w:lang w:val="el-GR" w:bidi="ar-AE"/>
                    </w:rPr>
                    <w:t>Επωνυμία της εταιρείας</w:t>
                  </w:r>
                  <w:r w:rsidRPr="007711F9">
                    <w:rPr>
                      <w:rFonts w:asciiTheme="minorHAnsi" w:hAnsiTheme="minorHAnsi" w:cstheme="minorHAnsi"/>
                      <w:b/>
                      <w:bCs/>
                      <w:color w:val="2E74B5" w:themeColor="accent1" w:themeShade="BF"/>
                      <w:sz w:val="16"/>
                      <w:szCs w:val="16"/>
                      <w:lang w:val="el-GR" w:bidi="ar-AE"/>
                    </w:rPr>
                    <w:tab/>
                  </w:r>
                </w:p>
              </w:tc>
              <w:tc>
                <w:tcPr>
                  <w:tcW w:w="1123" w:type="dxa"/>
                  <w:tcBorders>
                    <w:left w:val="single" w:sz="4" w:space="0" w:color="auto"/>
                    <w:right w:val="nil"/>
                  </w:tcBorders>
                  <w:shd w:val="clear" w:color="auto" w:fill="DEEAF6" w:themeFill="accent1" w:themeFillTint="33"/>
                </w:tcPr>
                <w:p w:rsidR="00166A87" w:rsidRPr="007711F9" w:rsidRDefault="00166A87" w:rsidP="00910092">
                  <w:pPr>
                    <w:jc w:val="center"/>
                    <w:rPr>
                      <w:rFonts w:asciiTheme="minorHAnsi" w:hAnsiTheme="minorHAnsi" w:cstheme="minorHAnsi"/>
                      <w:b/>
                      <w:bCs/>
                      <w:color w:val="2E74B5" w:themeColor="accent1" w:themeShade="BF"/>
                      <w:sz w:val="16"/>
                      <w:szCs w:val="16"/>
                      <w:rtl/>
                      <w:lang w:bidi="ar-AE"/>
                    </w:rPr>
                  </w:pPr>
                  <w:r w:rsidRPr="007711F9">
                    <w:rPr>
                      <w:rFonts w:asciiTheme="minorHAnsi" w:hAnsiTheme="minorHAnsi" w:cstheme="minorHAnsi"/>
                      <w:b/>
                      <w:bCs/>
                      <w:color w:val="2E74B5" w:themeColor="accent1" w:themeShade="BF"/>
                      <w:sz w:val="16"/>
                      <w:szCs w:val="16"/>
                      <w:lang w:val="el-GR" w:bidi="ar-AE"/>
                    </w:rPr>
                    <w:t>Είδος (στην περίπτωση των σφαγίων/ τεμαχίων κρέατος)</w:t>
                  </w:r>
                  <w:r w:rsidRPr="007711F9">
                    <w:rPr>
                      <w:rFonts w:asciiTheme="minorHAnsi" w:hAnsiTheme="minorHAnsi" w:cstheme="minorHAnsi"/>
                      <w:b/>
                      <w:bCs/>
                      <w:color w:val="2E74B5" w:themeColor="accent1" w:themeShade="BF"/>
                      <w:sz w:val="16"/>
                      <w:szCs w:val="16"/>
                      <w:lang w:val="el-GR" w:bidi="ar-AE"/>
                    </w:rPr>
                    <w:tab/>
                  </w:r>
                </w:p>
              </w:tc>
              <w:tc>
                <w:tcPr>
                  <w:tcW w:w="843" w:type="dxa"/>
                  <w:tcBorders>
                    <w:left w:val="single" w:sz="4" w:space="0" w:color="auto"/>
                    <w:right w:val="nil"/>
                  </w:tcBorders>
                  <w:shd w:val="clear" w:color="auto" w:fill="DEEAF6" w:themeFill="accent1" w:themeFillTint="33"/>
                </w:tcPr>
                <w:p w:rsidR="00166A87" w:rsidRPr="007711F9" w:rsidRDefault="00166A87" w:rsidP="00910092">
                  <w:pPr>
                    <w:jc w:val="center"/>
                    <w:rPr>
                      <w:rFonts w:asciiTheme="minorHAnsi" w:hAnsiTheme="minorHAnsi" w:cstheme="minorHAnsi"/>
                      <w:b/>
                      <w:bCs/>
                      <w:color w:val="2E74B5" w:themeColor="accent1" w:themeShade="BF"/>
                      <w:sz w:val="16"/>
                      <w:szCs w:val="16"/>
                      <w:rtl/>
                      <w:lang w:bidi="ar-AE"/>
                    </w:rPr>
                  </w:pPr>
                  <w:r w:rsidRPr="007711F9">
                    <w:rPr>
                      <w:rFonts w:asciiTheme="minorHAnsi" w:hAnsiTheme="minorHAnsi" w:cstheme="minorHAnsi"/>
                      <w:b/>
                      <w:bCs/>
                      <w:color w:val="2E74B5" w:themeColor="accent1" w:themeShade="BF"/>
                      <w:sz w:val="16"/>
                      <w:szCs w:val="16"/>
                      <w:lang w:bidi="ar-AE"/>
                    </w:rPr>
                    <w:t>HS</w:t>
                  </w:r>
                  <w:r w:rsidRPr="007711F9">
                    <w:rPr>
                      <w:rFonts w:asciiTheme="minorHAnsi" w:hAnsiTheme="minorHAnsi" w:cstheme="minorHAnsi"/>
                      <w:b/>
                      <w:bCs/>
                      <w:color w:val="2E74B5" w:themeColor="accent1" w:themeShade="BF"/>
                      <w:sz w:val="16"/>
                      <w:szCs w:val="16"/>
                      <w:lang w:val="el-GR" w:bidi="ar-AE"/>
                    </w:rPr>
                    <w:t>- Κωδικός</w:t>
                  </w:r>
                </w:p>
              </w:tc>
              <w:tc>
                <w:tcPr>
                  <w:tcW w:w="2142" w:type="dxa"/>
                  <w:tcBorders>
                    <w:left w:val="single" w:sz="4" w:space="0" w:color="auto"/>
                    <w:right w:val="single" w:sz="4" w:space="0" w:color="auto"/>
                  </w:tcBorders>
                  <w:shd w:val="clear" w:color="auto" w:fill="DEEAF6" w:themeFill="accent1" w:themeFillTint="33"/>
                </w:tcPr>
                <w:p w:rsidR="00166A87" w:rsidRPr="007711F9" w:rsidRDefault="00166A87" w:rsidP="00910092">
                  <w:pPr>
                    <w:jc w:val="center"/>
                    <w:rPr>
                      <w:rFonts w:asciiTheme="minorHAnsi" w:hAnsiTheme="minorHAnsi" w:cstheme="minorHAnsi"/>
                      <w:b/>
                      <w:bCs/>
                      <w:color w:val="2E74B5" w:themeColor="accent1" w:themeShade="BF"/>
                      <w:sz w:val="16"/>
                      <w:szCs w:val="16"/>
                      <w:rtl/>
                      <w:lang w:bidi="ar-AE"/>
                    </w:rPr>
                  </w:pPr>
                  <w:r w:rsidRPr="007711F9">
                    <w:rPr>
                      <w:rFonts w:asciiTheme="minorHAnsi" w:hAnsiTheme="minorHAnsi" w:cstheme="minorHAnsi"/>
                      <w:b/>
                      <w:bCs/>
                      <w:color w:val="2E74B5" w:themeColor="accent1" w:themeShade="BF"/>
                      <w:sz w:val="16"/>
                      <w:szCs w:val="16"/>
                      <w:lang w:val="el-GR" w:bidi="ar-AE"/>
                    </w:rPr>
                    <w:t>Όνομα και Περιγραφή του τροφίμου</w:t>
                  </w:r>
                  <w:r w:rsidRPr="007711F9">
                    <w:rPr>
                      <w:rFonts w:asciiTheme="minorHAnsi" w:hAnsiTheme="minorHAnsi" w:cstheme="minorHAnsi"/>
                      <w:b/>
                      <w:bCs/>
                      <w:color w:val="2E74B5" w:themeColor="accent1" w:themeShade="BF"/>
                      <w:sz w:val="16"/>
                      <w:szCs w:val="16"/>
                      <w:lang w:val="el-GR" w:bidi="ar-AE"/>
                    </w:rPr>
                    <w:tab/>
                  </w:r>
                  <w:r w:rsidRPr="007711F9">
                    <w:rPr>
                      <w:rFonts w:asciiTheme="minorHAnsi" w:hAnsiTheme="minorHAnsi" w:cstheme="minorHAnsi"/>
                      <w:b/>
                      <w:bCs/>
                      <w:color w:val="2E74B5" w:themeColor="accent1" w:themeShade="BF"/>
                      <w:sz w:val="16"/>
                      <w:szCs w:val="16"/>
                      <w:lang w:val="el-GR" w:bidi="ar-AE"/>
                    </w:rPr>
                    <w:tab/>
                  </w:r>
                  <w:r w:rsidRPr="007711F9">
                    <w:rPr>
                      <w:rFonts w:asciiTheme="minorHAnsi" w:hAnsiTheme="minorHAnsi" w:cstheme="minorHAnsi"/>
                      <w:b/>
                      <w:bCs/>
                      <w:color w:val="2E74B5" w:themeColor="accent1" w:themeShade="BF"/>
                      <w:sz w:val="16"/>
                      <w:szCs w:val="16"/>
                      <w:lang w:val="el-GR" w:bidi="ar-AE"/>
                    </w:rPr>
                    <w:tab/>
                  </w:r>
                  <w:r w:rsidRPr="007711F9">
                    <w:rPr>
                      <w:rFonts w:asciiTheme="minorHAnsi" w:hAnsiTheme="minorHAnsi" w:cstheme="minorHAnsi"/>
                      <w:b/>
                      <w:bCs/>
                      <w:color w:val="2E74B5" w:themeColor="accent1" w:themeShade="BF"/>
                      <w:sz w:val="16"/>
                      <w:szCs w:val="16"/>
                      <w:lang w:val="el-GR" w:bidi="ar-AE"/>
                    </w:rPr>
                    <w:tab/>
                  </w:r>
                  <w:r w:rsidRPr="007711F9">
                    <w:rPr>
                      <w:rFonts w:asciiTheme="minorHAnsi" w:hAnsiTheme="minorHAnsi" w:cstheme="minorHAnsi"/>
                      <w:b/>
                      <w:bCs/>
                      <w:color w:val="2E74B5" w:themeColor="accent1" w:themeShade="BF"/>
                      <w:sz w:val="16"/>
                      <w:szCs w:val="16"/>
                      <w:lang w:val="el-GR" w:bidi="ar-AE"/>
                    </w:rPr>
                    <w:tab/>
                  </w:r>
                  <w:r w:rsidRPr="007711F9">
                    <w:rPr>
                      <w:rFonts w:asciiTheme="minorHAnsi" w:hAnsiTheme="minorHAnsi" w:cstheme="minorHAnsi"/>
                      <w:b/>
                      <w:bCs/>
                      <w:color w:val="2E74B5" w:themeColor="accent1" w:themeShade="BF"/>
                      <w:sz w:val="16"/>
                      <w:szCs w:val="16"/>
                      <w:lang w:val="el-GR" w:bidi="ar-AE"/>
                    </w:rPr>
                    <w:tab/>
                  </w:r>
                </w:p>
              </w:tc>
            </w:tr>
            <w:tr w:rsidR="00560FAD" w:rsidRPr="007711F9" w:rsidTr="00910092">
              <w:trPr>
                <w:trHeight w:val="260"/>
                <w:jc w:val="center"/>
              </w:trPr>
              <w:tc>
                <w:tcPr>
                  <w:tcW w:w="1042" w:type="dxa"/>
                  <w:tcBorders>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الوزن الكلي</w:t>
                  </w:r>
                </w:p>
              </w:tc>
              <w:tc>
                <w:tcPr>
                  <w:tcW w:w="908" w:type="dxa"/>
                  <w:tcBorders>
                    <w:left w:val="single" w:sz="4" w:space="0" w:color="auto"/>
                    <w:right w:val="nil"/>
                  </w:tcBorders>
                  <w:shd w:val="clear" w:color="auto" w:fill="DEEAF6" w:themeFill="accent1" w:themeFillTint="33"/>
                  <w:vAlign w:val="center"/>
                </w:tcPr>
                <w:p w:rsidR="00C35B55" w:rsidRPr="007711F9" w:rsidRDefault="00C35B55" w:rsidP="00910092">
                  <w:pPr>
                    <w:bidi/>
                    <w:jc w:val="cente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رقم التشغيلة/الدفعة</w:t>
                  </w:r>
                </w:p>
              </w:tc>
              <w:tc>
                <w:tcPr>
                  <w:tcW w:w="932"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عدد الطرود</w:t>
                  </w:r>
                </w:p>
              </w:tc>
              <w:tc>
                <w:tcPr>
                  <w:tcW w:w="811"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تاريخ الانتهاء</w:t>
                  </w:r>
                </w:p>
              </w:tc>
              <w:tc>
                <w:tcPr>
                  <w:tcW w:w="1120"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rtl/>
                      <w:lang w:bidi="ar-AE"/>
                    </w:rPr>
                    <w:t>تاريخ الإنتاج</w:t>
                  </w:r>
                </w:p>
              </w:tc>
              <w:tc>
                <w:tcPr>
                  <w:tcW w:w="842"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العلامة التجارية</w:t>
                  </w:r>
                </w:p>
              </w:tc>
              <w:tc>
                <w:tcPr>
                  <w:tcW w:w="1123" w:type="dxa"/>
                  <w:tcBorders>
                    <w:left w:val="single" w:sz="4" w:space="0" w:color="auto"/>
                    <w:right w:val="nil"/>
                  </w:tcBorders>
                  <w:shd w:val="clear" w:color="auto" w:fill="DEEAF6" w:themeFill="accent1" w:themeFillTint="33"/>
                </w:tcPr>
                <w:p w:rsidR="00C35B55" w:rsidRPr="007711F9" w:rsidRDefault="00C35B55" w:rsidP="00910092">
                  <w:pPr>
                    <w:jc w:val="cente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نوع المعالجة</w:t>
                  </w:r>
                </w:p>
                <w:p w:rsidR="00C35B55" w:rsidRPr="007711F9" w:rsidRDefault="00C35B55" w:rsidP="00910092">
                  <w:pPr>
                    <w:jc w:val="center"/>
                    <w:rPr>
                      <w:rFonts w:asciiTheme="minorHAnsi" w:hAnsiTheme="minorHAnsi" w:cstheme="minorHAnsi"/>
                      <w:b/>
                      <w:bCs/>
                      <w:color w:val="000000" w:themeColor="text1"/>
                      <w:sz w:val="16"/>
                      <w:szCs w:val="16"/>
                      <w:rtl/>
                    </w:rPr>
                  </w:pPr>
                  <w:r w:rsidRPr="007711F9">
                    <w:rPr>
                      <w:rFonts w:asciiTheme="minorHAnsi" w:hAnsiTheme="minorHAnsi" w:cstheme="minorHAnsi"/>
                      <w:b/>
                      <w:bCs/>
                      <w:color w:val="000000" w:themeColor="text1"/>
                      <w:sz w:val="16"/>
                      <w:szCs w:val="16"/>
                      <w:rtl/>
                      <w:lang w:bidi="ar-AE"/>
                    </w:rPr>
                    <w:t>(اختياري)</w:t>
                  </w:r>
                </w:p>
              </w:tc>
              <w:tc>
                <w:tcPr>
                  <w:tcW w:w="843"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بند التعرفة الجمركية</w:t>
                  </w:r>
                </w:p>
              </w:tc>
              <w:tc>
                <w:tcPr>
                  <w:tcW w:w="2142"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اسم ووصف المادة الغذائية</w:t>
                  </w:r>
                </w:p>
              </w:tc>
            </w:tr>
            <w:tr w:rsidR="00560FAD" w:rsidRPr="007711F9" w:rsidTr="00910092">
              <w:trPr>
                <w:trHeight w:val="260"/>
                <w:jc w:val="center"/>
              </w:trPr>
              <w:tc>
                <w:tcPr>
                  <w:tcW w:w="1042" w:type="dxa"/>
                  <w:tcBorders>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908" w:type="dxa"/>
                  <w:tcBorders>
                    <w:left w:val="single" w:sz="4" w:space="0" w:color="auto"/>
                    <w:right w:val="nil"/>
                  </w:tcBorders>
                  <w:shd w:val="clear" w:color="auto" w:fill="DEEAF6" w:themeFill="accent1" w:themeFillTint="33"/>
                  <w:vAlign w:val="center"/>
                </w:tcPr>
                <w:p w:rsidR="00C35B55" w:rsidRPr="007711F9" w:rsidRDefault="00C35B55" w:rsidP="00910092">
                  <w:pPr>
                    <w:bidi/>
                    <w:jc w:val="center"/>
                    <w:rPr>
                      <w:rFonts w:asciiTheme="minorHAnsi" w:hAnsiTheme="minorHAnsi" w:cstheme="minorHAnsi"/>
                      <w:b/>
                      <w:bCs/>
                      <w:color w:val="000000" w:themeColor="text1"/>
                      <w:sz w:val="16"/>
                      <w:szCs w:val="16"/>
                      <w:rtl/>
                      <w:lang w:bidi="ar-AE"/>
                    </w:rPr>
                  </w:pPr>
                </w:p>
              </w:tc>
              <w:tc>
                <w:tcPr>
                  <w:tcW w:w="932"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811"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1120"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842"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1123" w:type="dxa"/>
                  <w:tcBorders>
                    <w:left w:val="single" w:sz="4" w:space="0" w:color="auto"/>
                    <w:right w:val="nil"/>
                  </w:tcBorders>
                  <w:shd w:val="clear" w:color="auto" w:fill="DEEAF6" w:themeFill="accent1" w:themeFillTint="33"/>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843"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2142"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r>
            <w:tr w:rsidR="00560FAD" w:rsidRPr="007711F9" w:rsidTr="00910092">
              <w:trPr>
                <w:trHeight w:val="260"/>
                <w:jc w:val="center"/>
              </w:trPr>
              <w:tc>
                <w:tcPr>
                  <w:tcW w:w="1042" w:type="dxa"/>
                  <w:tcBorders>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908" w:type="dxa"/>
                  <w:tcBorders>
                    <w:left w:val="single" w:sz="4" w:space="0" w:color="auto"/>
                    <w:right w:val="nil"/>
                  </w:tcBorders>
                  <w:shd w:val="clear" w:color="auto" w:fill="DEEAF6" w:themeFill="accent1" w:themeFillTint="33"/>
                  <w:vAlign w:val="center"/>
                </w:tcPr>
                <w:p w:rsidR="00C35B55" w:rsidRPr="007711F9" w:rsidRDefault="00C35B55" w:rsidP="00910092">
                  <w:pPr>
                    <w:bidi/>
                    <w:jc w:val="center"/>
                    <w:rPr>
                      <w:rFonts w:asciiTheme="minorHAnsi" w:hAnsiTheme="minorHAnsi" w:cstheme="minorHAnsi"/>
                      <w:b/>
                      <w:bCs/>
                      <w:color w:val="000000" w:themeColor="text1"/>
                      <w:sz w:val="16"/>
                      <w:szCs w:val="16"/>
                      <w:rtl/>
                      <w:lang w:bidi="ar-AE"/>
                    </w:rPr>
                  </w:pPr>
                </w:p>
              </w:tc>
              <w:tc>
                <w:tcPr>
                  <w:tcW w:w="932"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811"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1120"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842"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1123"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843" w:type="dxa"/>
                  <w:tcBorders>
                    <w:left w:val="single" w:sz="4" w:space="0" w:color="auto"/>
                    <w:right w:val="nil"/>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c>
                <w:tcPr>
                  <w:tcW w:w="2142" w:type="dxa"/>
                  <w:tcBorders>
                    <w:left w:val="single" w:sz="4" w:space="0" w:color="auto"/>
                    <w:right w:val="single" w:sz="4" w:space="0" w:color="auto"/>
                  </w:tcBorders>
                  <w:shd w:val="clear" w:color="auto" w:fill="DEEAF6" w:themeFill="accent1" w:themeFillTint="33"/>
                  <w:vAlign w:val="center"/>
                </w:tcPr>
                <w:p w:rsidR="00C35B55" w:rsidRPr="007711F9" w:rsidRDefault="00C35B55" w:rsidP="00910092">
                  <w:pPr>
                    <w:jc w:val="center"/>
                    <w:rPr>
                      <w:rFonts w:asciiTheme="minorHAnsi" w:hAnsiTheme="minorHAnsi" w:cstheme="minorHAnsi"/>
                      <w:b/>
                      <w:bCs/>
                      <w:color w:val="000000" w:themeColor="text1"/>
                      <w:sz w:val="16"/>
                      <w:szCs w:val="16"/>
                      <w:rtl/>
                      <w:lang w:bidi="ar-AE"/>
                    </w:rPr>
                  </w:pPr>
                </w:p>
              </w:tc>
            </w:tr>
          </w:tbl>
          <w:p w:rsidR="00C35B55" w:rsidRPr="007711F9" w:rsidRDefault="00C35B55" w:rsidP="00910092">
            <w:pPr>
              <w:rPr>
                <w:rFonts w:asciiTheme="minorHAnsi" w:hAnsiTheme="minorHAnsi" w:cstheme="minorHAnsi"/>
                <w:color w:val="000000" w:themeColor="text1"/>
                <w:sz w:val="16"/>
                <w:szCs w:val="16"/>
                <w:rtl/>
                <w:lang w:bidi="ar-AE"/>
              </w:rPr>
            </w:pPr>
          </w:p>
        </w:tc>
      </w:tr>
      <w:tr w:rsidR="00560FAD" w:rsidRPr="007711F9" w:rsidTr="00C465EC">
        <w:trPr>
          <w:trHeight w:val="189"/>
          <w:jc w:val="center"/>
        </w:trPr>
        <w:tc>
          <w:tcPr>
            <w:tcW w:w="5184" w:type="dxa"/>
            <w:gridSpan w:val="6"/>
            <w:tcBorders>
              <w:bottom w:val="single" w:sz="4" w:space="0" w:color="auto"/>
              <w:right w:val="single" w:sz="4" w:space="0" w:color="auto"/>
            </w:tcBorders>
            <w:shd w:val="clear" w:color="auto" w:fill="auto"/>
            <w:vAlign w:val="center"/>
          </w:tcPr>
          <w:p w:rsidR="00C35B55" w:rsidRPr="007711F9" w:rsidRDefault="00C35B55" w:rsidP="000605E0">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الافادات الصحية</w:t>
            </w:r>
          </w:p>
        </w:tc>
        <w:tc>
          <w:tcPr>
            <w:tcW w:w="4440" w:type="dxa"/>
            <w:gridSpan w:val="4"/>
            <w:tcBorders>
              <w:left w:val="single" w:sz="4" w:space="0" w:color="auto"/>
              <w:bottom w:val="single" w:sz="4" w:space="0" w:color="auto"/>
              <w:right w:val="nil"/>
            </w:tcBorders>
            <w:shd w:val="clear" w:color="auto" w:fill="auto"/>
            <w:vAlign w:val="center"/>
          </w:tcPr>
          <w:p w:rsidR="00CD1CDA" w:rsidRPr="00CD1CDA" w:rsidRDefault="00C35B55" w:rsidP="000605E0">
            <w:pPr>
              <w:rPr>
                <w:rFonts w:asciiTheme="minorHAnsi" w:hAnsiTheme="minorHAnsi" w:cstheme="minorHAnsi"/>
                <w:b/>
                <w:bCs/>
                <w:color w:val="4F81BD"/>
                <w:sz w:val="16"/>
                <w:szCs w:val="16"/>
                <w:rtl/>
                <w:lang w:val="el-GR"/>
              </w:rPr>
            </w:pPr>
            <w:r w:rsidRPr="007711F9">
              <w:rPr>
                <w:rFonts w:asciiTheme="minorHAnsi" w:hAnsiTheme="minorHAnsi" w:cstheme="minorHAnsi"/>
                <w:b/>
                <w:bCs/>
                <w:color w:val="000000" w:themeColor="text1"/>
                <w:sz w:val="16"/>
                <w:szCs w:val="16"/>
                <w:lang w:bidi="ar-AE"/>
              </w:rPr>
              <w:t>Health Attestations</w:t>
            </w:r>
            <w:r w:rsidR="00673778" w:rsidRPr="007711F9">
              <w:rPr>
                <w:rFonts w:asciiTheme="minorHAnsi" w:hAnsiTheme="minorHAnsi" w:cstheme="minorHAnsi"/>
                <w:b/>
                <w:bCs/>
                <w:sz w:val="16"/>
                <w:szCs w:val="16"/>
              </w:rPr>
              <w:t xml:space="preserve"> / </w:t>
            </w:r>
            <w:r w:rsidR="00673778" w:rsidRPr="007711F9">
              <w:rPr>
                <w:rFonts w:asciiTheme="minorHAnsi" w:hAnsiTheme="minorHAnsi" w:cstheme="minorHAnsi"/>
                <w:sz w:val="16"/>
                <w:szCs w:val="16"/>
                <w:lang w:eastAsia="el-GR"/>
              </w:rPr>
              <w:t xml:space="preserve"> </w:t>
            </w:r>
            <w:r w:rsidR="00673778" w:rsidRPr="007711F9">
              <w:rPr>
                <w:rFonts w:asciiTheme="minorHAnsi" w:hAnsiTheme="minorHAnsi" w:cstheme="minorHAnsi"/>
                <w:b/>
                <w:bCs/>
                <w:color w:val="4F81BD"/>
                <w:sz w:val="16"/>
                <w:szCs w:val="16"/>
                <w:lang w:val="el-GR"/>
              </w:rPr>
              <w:t>Πιστοποίηση</w:t>
            </w:r>
            <w:r w:rsidR="00673778" w:rsidRPr="007711F9">
              <w:rPr>
                <w:rFonts w:asciiTheme="minorHAnsi" w:hAnsiTheme="minorHAnsi" w:cstheme="minorHAnsi"/>
                <w:b/>
                <w:bCs/>
                <w:color w:val="4F81BD"/>
                <w:sz w:val="16"/>
                <w:szCs w:val="16"/>
              </w:rPr>
              <w:t xml:space="preserve"> </w:t>
            </w:r>
            <w:r w:rsidR="00673778" w:rsidRPr="007711F9">
              <w:rPr>
                <w:rFonts w:asciiTheme="minorHAnsi" w:hAnsiTheme="minorHAnsi" w:cstheme="minorHAnsi"/>
                <w:b/>
                <w:bCs/>
                <w:color w:val="4F81BD"/>
                <w:sz w:val="16"/>
                <w:szCs w:val="16"/>
                <w:lang w:val="el-GR"/>
              </w:rPr>
              <w:t>υγείας</w:t>
            </w:r>
          </w:p>
        </w:tc>
        <w:tc>
          <w:tcPr>
            <w:tcW w:w="709" w:type="dxa"/>
            <w:gridSpan w:val="2"/>
            <w:tcBorders>
              <w:top w:val="single" w:sz="4" w:space="0" w:color="auto"/>
              <w:left w:val="nil"/>
              <w:bottom w:val="single" w:sz="4" w:space="0" w:color="auto"/>
            </w:tcBorders>
            <w:shd w:val="clear" w:color="auto" w:fill="auto"/>
            <w:vAlign w:val="center"/>
          </w:tcPr>
          <w:p w:rsidR="00C35B55" w:rsidRPr="007711F9" w:rsidRDefault="00C35B55" w:rsidP="00910092">
            <w:pPr>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lang w:bidi="ar-AE"/>
              </w:rPr>
              <w:t>16.</w:t>
            </w:r>
          </w:p>
        </w:tc>
      </w:tr>
      <w:tr w:rsidR="00560FAD" w:rsidRPr="007711F9" w:rsidTr="00C465EC">
        <w:trPr>
          <w:trHeight w:val="189"/>
          <w:jc w:val="center"/>
        </w:trPr>
        <w:tc>
          <w:tcPr>
            <w:tcW w:w="5184" w:type="dxa"/>
            <w:gridSpan w:val="6"/>
            <w:tcBorders>
              <w:top w:val="single" w:sz="4" w:space="0" w:color="auto"/>
              <w:bottom w:val="single" w:sz="4" w:space="0" w:color="auto"/>
              <w:right w:val="single" w:sz="4" w:space="0" w:color="auto"/>
            </w:tcBorders>
            <w:shd w:val="clear" w:color="auto" w:fill="auto"/>
            <w:vAlign w:val="center"/>
          </w:tcPr>
          <w:p w:rsidR="00C35B55" w:rsidRPr="007711F9" w:rsidRDefault="00C35B55" w:rsidP="000605E0">
            <w:pPr>
              <w:bidi/>
              <w:rPr>
                <w:rFonts w:asciiTheme="minorHAnsi" w:hAnsiTheme="minorHAnsi" w:cstheme="minorHAnsi"/>
                <w:b/>
                <w:bCs/>
                <w:color w:val="000000" w:themeColor="text1"/>
                <w:sz w:val="16"/>
                <w:szCs w:val="16"/>
                <w:rtl/>
                <w:lang w:bidi="ar-AE"/>
              </w:rPr>
            </w:pPr>
            <w:r w:rsidRPr="007711F9">
              <w:rPr>
                <w:rFonts w:asciiTheme="minorHAnsi" w:hAnsiTheme="minorHAnsi" w:cstheme="minorHAnsi"/>
                <w:b/>
                <w:bCs/>
                <w:color w:val="000000" w:themeColor="text1"/>
                <w:sz w:val="16"/>
                <w:szCs w:val="16"/>
                <w:rtl/>
                <w:lang w:bidi="ar-AE"/>
              </w:rPr>
              <w:t>إفادات</w:t>
            </w:r>
            <w:r w:rsidR="009E0AE4" w:rsidRPr="007711F9">
              <w:rPr>
                <w:rFonts w:asciiTheme="minorHAnsi" w:hAnsiTheme="minorHAnsi" w:cstheme="minorHAnsi"/>
                <w:b/>
                <w:bCs/>
                <w:color w:val="000000" w:themeColor="text1"/>
                <w:sz w:val="16"/>
                <w:szCs w:val="16"/>
                <w:rtl/>
                <w:lang w:bidi="ar-AE"/>
              </w:rPr>
              <w:t xml:space="preserve"> صحية </w:t>
            </w:r>
            <w:r w:rsidRPr="007711F9">
              <w:rPr>
                <w:rFonts w:asciiTheme="minorHAnsi" w:hAnsiTheme="minorHAnsi" w:cstheme="minorHAnsi"/>
                <w:b/>
                <w:bCs/>
                <w:color w:val="000000" w:themeColor="text1"/>
                <w:sz w:val="16"/>
                <w:szCs w:val="16"/>
                <w:rtl/>
                <w:lang w:bidi="ar-AE"/>
              </w:rPr>
              <w:t xml:space="preserve"> عامة   </w:t>
            </w:r>
          </w:p>
        </w:tc>
        <w:tc>
          <w:tcPr>
            <w:tcW w:w="4440" w:type="dxa"/>
            <w:gridSpan w:val="4"/>
            <w:tcBorders>
              <w:top w:val="single" w:sz="4" w:space="0" w:color="auto"/>
              <w:left w:val="single" w:sz="4" w:space="0" w:color="auto"/>
              <w:bottom w:val="single" w:sz="4" w:space="0" w:color="auto"/>
              <w:right w:val="nil"/>
            </w:tcBorders>
            <w:shd w:val="clear" w:color="auto" w:fill="auto"/>
            <w:vAlign w:val="center"/>
          </w:tcPr>
          <w:p w:rsidR="00C35B55" w:rsidRPr="007711F9" w:rsidRDefault="00C35B55" w:rsidP="000605E0">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General Attestations</w:t>
            </w:r>
            <w:r w:rsidR="005F7CDF" w:rsidRPr="007711F9">
              <w:rPr>
                <w:rFonts w:asciiTheme="minorHAnsi" w:hAnsiTheme="minorHAnsi" w:cstheme="minorHAnsi"/>
                <w:b/>
                <w:bCs/>
                <w:color w:val="2E74B5" w:themeColor="accent1" w:themeShade="BF"/>
                <w:sz w:val="16"/>
                <w:szCs w:val="16"/>
                <w:lang w:bidi="ar-AE"/>
              </w:rPr>
              <w:t>/</w:t>
            </w:r>
            <w:r w:rsidR="005F7CDF" w:rsidRPr="007711F9">
              <w:rPr>
                <w:rFonts w:asciiTheme="minorHAnsi" w:hAnsiTheme="minorHAnsi" w:cstheme="minorHAnsi"/>
                <w:color w:val="2E74B5" w:themeColor="accent1" w:themeShade="BF"/>
                <w:sz w:val="16"/>
                <w:szCs w:val="16"/>
              </w:rPr>
              <w:t xml:space="preserve"> </w:t>
            </w:r>
            <w:proofErr w:type="spellStart"/>
            <w:r w:rsidR="005F7CDF" w:rsidRPr="007711F9">
              <w:rPr>
                <w:rFonts w:asciiTheme="minorHAnsi" w:hAnsiTheme="minorHAnsi" w:cstheme="minorHAnsi"/>
                <w:b/>
                <w:bCs/>
                <w:color w:val="2E74B5" w:themeColor="accent1" w:themeShade="BF"/>
                <w:sz w:val="16"/>
                <w:szCs w:val="16"/>
                <w:lang w:bidi="ar-AE"/>
              </w:rPr>
              <w:t>Γενικές</w:t>
            </w:r>
            <w:proofErr w:type="spellEnd"/>
            <w:r w:rsidR="005F7CDF" w:rsidRPr="007711F9">
              <w:rPr>
                <w:rFonts w:asciiTheme="minorHAnsi" w:hAnsiTheme="minorHAnsi" w:cstheme="minorHAnsi"/>
                <w:b/>
                <w:bCs/>
                <w:color w:val="2E74B5" w:themeColor="accent1" w:themeShade="BF"/>
                <w:sz w:val="16"/>
                <w:szCs w:val="16"/>
                <w:lang w:bidi="ar-AE"/>
              </w:rPr>
              <w:t xml:space="preserve"> </w:t>
            </w:r>
            <w:proofErr w:type="spellStart"/>
            <w:r w:rsidR="005F7CDF" w:rsidRPr="007711F9">
              <w:rPr>
                <w:rFonts w:asciiTheme="minorHAnsi" w:hAnsiTheme="minorHAnsi" w:cstheme="minorHAnsi"/>
                <w:b/>
                <w:bCs/>
                <w:color w:val="2E74B5" w:themeColor="accent1" w:themeShade="BF"/>
                <w:sz w:val="16"/>
                <w:szCs w:val="16"/>
                <w:lang w:bidi="ar-AE"/>
              </w:rPr>
              <w:t>Βε</w:t>
            </w:r>
            <w:proofErr w:type="spellEnd"/>
            <w:r w:rsidR="005F7CDF" w:rsidRPr="007711F9">
              <w:rPr>
                <w:rFonts w:asciiTheme="minorHAnsi" w:hAnsiTheme="minorHAnsi" w:cstheme="minorHAnsi"/>
                <w:b/>
                <w:bCs/>
                <w:color w:val="2E74B5" w:themeColor="accent1" w:themeShade="BF"/>
                <w:sz w:val="16"/>
                <w:szCs w:val="16"/>
                <w:lang w:bidi="ar-AE"/>
              </w:rPr>
              <w:t>βαιώσεις</w:t>
            </w:r>
          </w:p>
          <w:p w:rsidR="00C35B55" w:rsidRPr="007711F9" w:rsidRDefault="00C35B55" w:rsidP="000605E0">
            <w:pPr>
              <w:rPr>
                <w:rFonts w:asciiTheme="minorHAnsi" w:hAnsiTheme="minorHAnsi" w:cstheme="minorHAnsi"/>
                <w:b/>
                <w:bCs/>
                <w:color w:val="000000" w:themeColor="text1"/>
                <w:sz w:val="16"/>
                <w:szCs w:val="16"/>
                <w:lang w:bidi="ar-AE"/>
              </w:rPr>
            </w:pPr>
          </w:p>
        </w:tc>
        <w:tc>
          <w:tcPr>
            <w:tcW w:w="709" w:type="dxa"/>
            <w:gridSpan w:val="2"/>
            <w:tcBorders>
              <w:top w:val="single" w:sz="4" w:space="0" w:color="auto"/>
              <w:left w:val="nil"/>
              <w:bottom w:val="single" w:sz="4" w:space="0" w:color="auto"/>
            </w:tcBorders>
            <w:shd w:val="clear" w:color="auto" w:fill="auto"/>
          </w:tcPr>
          <w:p w:rsidR="00C35B55" w:rsidRPr="007711F9" w:rsidRDefault="00C35B55" w:rsidP="00910092">
            <w:pPr>
              <w:rPr>
                <w:rFonts w:asciiTheme="minorHAnsi" w:hAnsiTheme="minorHAnsi" w:cstheme="minorHAnsi"/>
                <w:b/>
                <w:bCs/>
                <w:color w:val="000000" w:themeColor="text1"/>
                <w:sz w:val="16"/>
                <w:szCs w:val="16"/>
                <w:lang w:bidi="ar-AE"/>
              </w:rPr>
            </w:pPr>
            <w:r w:rsidRPr="007711F9">
              <w:rPr>
                <w:rFonts w:asciiTheme="minorHAnsi" w:hAnsiTheme="minorHAnsi" w:cstheme="minorHAnsi"/>
                <w:b/>
                <w:bCs/>
                <w:color w:val="000000" w:themeColor="text1"/>
                <w:sz w:val="16"/>
                <w:szCs w:val="16"/>
                <w:lang w:bidi="ar-AE"/>
              </w:rPr>
              <w:t>16.1</w:t>
            </w:r>
          </w:p>
        </w:tc>
      </w:tr>
      <w:tr w:rsidR="00560FAD" w:rsidRPr="00A16012" w:rsidTr="00C465EC">
        <w:trPr>
          <w:trHeight w:val="341"/>
          <w:jc w:val="center"/>
        </w:trPr>
        <w:tc>
          <w:tcPr>
            <w:tcW w:w="5184" w:type="dxa"/>
            <w:gridSpan w:val="6"/>
            <w:tcBorders>
              <w:top w:val="single" w:sz="4" w:space="0" w:color="auto"/>
              <w:bottom w:val="single" w:sz="4" w:space="0" w:color="000000"/>
              <w:right w:val="nil"/>
            </w:tcBorders>
            <w:shd w:val="clear" w:color="auto" w:fill="auto"/>
            <w:vAlign w:val="center"/>
          </w:tcPr>
          <w:p w:rsidR="00C35B55" w:rsidRPr="007711F9" w:rsidRDefault="00C35B55" w:rsidP="00910092">
            <w:pPr>
              <w:pStyle w:val="BodyText"/>
              <w:numPr>
                <w:ilvl w:val="0"/>
                <w:numId w:val="2"/>
              </w:numPr>
              <w:tabs>
                <w:tab w:val="left" w:pos="282"/>
                <w:tab w:val="right" w:pos="359"/>
              </w:tabs>
              <w:bidi/>
              <w:ind w:left="360"/>
              <w:jc w:val="left"/>
              <w:rPr>
                <w:rFonts w:asciiTheme="minorHAnsi" w:eastAsia="Arial Unicode MS" w:hAnsiTheme="minorHAnsi" w:cstheme="minorHAnsi"/>
                <w:color w:val="000000" w:themeColor="text1"/>
                <w:sz w:val="16"/>
                <w:szCs w:val="16"/>
                <w:rtl/>
              </w:rPr>
            </w:pPr>
            <w:r w:rsidRPr="007711F9">
              <w:rPr>
                <w:rFonts w:asciiTheme="minorHAnsi" w:eastAsia="Arial Unicode MS" w:hAnsiTheme="minorHAnsi" w:cstheme="minorHAnsi"/>
                <w:color w:val="000000" w:themeColor="text1"/>
                <w:sz w:val="16"/>
                <w:szCs w:val="16"/>
                <w:rtl/>
              </w:rPr>
              <w:t>أن</w:t>
            </w:r>
            <w:r w:rsidRPr="007711F9">
              <w:rPr>
                <w:rFonts w:asciiTheme="minorHAnsi" w:eastAsia="Arial Unicode MS" w:hAnsiTheme="minorHAnsi" w:cstheme="minorHAnsi"/>
                <w:color w:val="000000" w:themeColor="text1"/>
                <w:sz w:val="16"/>
                <w:szCs w:val="16"/>
              </w:rPr>
              <w:t xml:space="preserve"> </w:t>
            </w:r>
            <w:bookmarkStart w:id="1" w:name="_GoBack"/>
            <w:r w:rsidRPr="007711F9">
              <w:rPr>
                <w:rFonts w:asciiTheme="minorHAnsi" w:eastAsia="Arial Unicode MS" w:hAnsiTheme="minorHAnsi" w:cstheme="minorHAnsi"/>
                <w:color w:val="000000" w:themeColor="text1"/>
                <w:sz w:val="16"/>
                <w:szCs w:val="16"/>
                <w:rtl/>
              </w:rPr>
              <w:t>اللحوم</w:t>
            </w:r>
            <w:r w:rsidRPr="007711F9">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و</w:t>
            </w:r>
            <w:r w:rsidRPr="007711F9">
              <w:rPr>
                <w:rFonts w:asciiTheme="minorHAnsi" w:eastAsia="Arial Unicode MS" w:hAnsiTheme="minorHAnsi" w:cstheme="minorHAnsi"/>
                <w:color w:val="000000" w:themeColor="text1"/>
                <w:sz w:val="16"/>
                <w:szCs w:val="16"/>
              </w:rPr>
              <w:t>/</w:t>
            </w:r>
            <w:r w:rsidRPr="007711F9">
              <w:rPr>
                <w:rFonts w:asciiTheme="minorHAnsi" w:eastAsia="Arial Unicode MS" w:hAnsiTheme="minorHAnsi" w:cstheme="minorHAnsi"/>
                <w:color w:val="000000" w:themeColor="text1"/>
                <w:sz w:val="16"/>
                <w:szCs w:val="16"/>
                <w:rtl/>
              </w:rPr>
              <w:t>أو</w:t>
            </w:r>
            <w:r w:rsidRPr="007711F9">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منتجاتها</w:t>
            </w:r>
            <w:r w:rsidRPr="007711F9">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سليمة</w:t>
            </w:r>
            <w:r w:rsidRPr="007711F9">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(آمنة) وصالحة</w:t>
            </w:r>
            <w:r w:rsidRPr="007711F9">
              <w:rPr>
                <w:rFonts w:asciiTheme="minorHAnsi" w:eastAsia="Arial Unicode MS" w:hAnsiTheme="minorHAnsi" w:cstheme="minorHAnsi"/>
                <w:color w:val="000000" w:themeColor="text1"/>
                <w:sz w:val="16"/>
                <w:szCs w:val="16"/>
              </w:rPr>
              <w:t xml:space="preserve"> </w:t>
            </w:r>
            <w:bookmarkEnd w:id="1"/>
            <w:r w:rsidRPr="007711F9">
              <w:rPr>
                <w:rFonts w:asciiTheme="minorHAnsi" w:eastAsia="Arial Unicode MS" w:hAnsiTheme="minorHAnsi" w:cstheme="minorHAnsi"/>
                <w:color w:val="000000" w:themeColor="text1"/>
                <w:sz w:val="16"/>
                <w:szCs w:val="16"/>
                <w:rtl/>
              </w:rPr>
              <w:t>للاستهلاك</w:t>
            </w:r>
            <w:r w:rsidRPr="007711F9">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الآدمي</w:t>
            </w:r>
          </w:p>
        </w:tc>
        <w:tc>
          <w:tcPr>
            <w:tcW w:w="5149" w:type="dxa"/>
            <w:gridSpan w:val="6"/>
            <w:tcBorders>
              <w:top w:val="single" w:sz="4" w:space="0" w:color="auto"/>
              <w:bottom w:val="single" w:sz="4" w:space="0" w:color="000000"/>
            </w:tcBorders>
            <w:shd w:val="clear" w:color="auto" w:fill="auto"/>
            <w:vAlign w:val="center"/>
          </w:tcPr>
          <w:p w:rsidR="00C35B55" w:rsidRPr="007711F9" w:rsidRDefault="00C35B55" w:rsidP="004300CA">
            <w:pPr>
              <w:pStyle w:val="ListParagraph"/>
              <w:numPr>
                <w:ilvl w:val="0"/>
                <w:numId w:val="2"/>
              </w:numPr>
              <w:spacing w:line="360" w:lineRule="auto"/>
              <w:ind w:left="250" w:hanging="290"/>
              <w:jc w:val="both"/>
              <w:rPr>
                <w:rFonts w:asciiTheme="minorHAnsi" w:eastAsia="Arial Unicode MS" w:hAnsiTheme="minorHAnsi" w:cstheme="minorHAnsi"/>
                <w:color w:val="000000" w:themeColor="text1"/>
                <w:sz w:val="16"/>
                <w:szCs w:val="16"/>
                <w:lang w:val="el-GR"/>
              </w:rPr>
            </w:pPr>
            <w:r w:rsidRPr="007711F9">
              <w:rPr>
                <w:rFonts w:asciiTheme="minorHAnsi" w:eastAsia="Arial Unicode MS" w:hAnsiTheme="minorHAnsi" w:cstheme="minorHAnsi"/>
                <w:color w:val="000000" w:themeColor="text1"/>
                <w:sz w:val="16"/>
                <w:szCs w:val="16"/>
              </w:rPr>
              <w:t>The</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Pr>
              <w:t>meat</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Pr>
              <w:t>and</w:t>
            </w:r>
            <w:r w:rsidRPr="007711F9">
              <w:rPr>
                <w:rFonts w:asciiTheme="minorHAnsi" w:eastAsia="Arial Unicode MS" w:hAnsiTheme="minorHAnsi" w:cstheme="minorHAnsi"/>
                <w:color w:val="000000" w:themeColor="text1"/>
                <w:sz w:val="16"/>
                <w:szCs w:val="16"/>
                <w:lang w:val="el-GR"/>
              </w:rPr>
              <w:t>/</w:t>
            </w:r>
            <w:r w:rsidRPr="007711F9">
              <w:rPr>
                <w:rFonts w:asciiTheme="minorHAnsi" w:eastAsia="Arial Unicode MS" w:hAnsiTheme="minorHAnsi" w:cstheme="minorHAnsi"/>
                <w:color w:val="000000" w:themeColor="text1"/>
                <w:sz w:val="16"/>
                <w:szCs w:val="16"/>
              </w:rPr>
              <w:t>or</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Pr>
              <w:t>meat</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Pr>
              <w:t>products</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Pr>
              <w:t>are</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Pr>
              <w:t>safe</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Pr>
              <w:t>and</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Pr>
              <w:t>fit</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Pr>
              <w:t>for</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Pr>
              <w:t>human</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Pr>
              <w:t>consumption</w:t>
            </w:r>
            <w:r w:rsidR="005F7CDF" w:rsidRPr="007711F9">
              <w:rPr>
                <w:rFonts w:asciiTheme="minorHAnsi" w:hAnsiTheme="minorHAnsi" w:cstheme="minorHAnsi"/>
                <w:sz w:val="16"/>
                <w:szCs w:val="16"/>
                <w:lang w:val="el-GR"/>
              </w:rPr>
              <w:t xml:space="preserve"> / </w:t>
            </w:r>
            <w:r w:rsidR="005F7CDF" w:rsidRPr="007711F9">
              <w:rPr>
                <w:rFonts w:asciiTheme="minorHAnsi" w:hAnsiTheme="minorHAnsi" w:cstheme="minorHAnsi"/>
                <w:color w:val="4F81BD"/>
                <w:sz w:val="16"/>
                <w:szCs w:val="16"/>
                <w:lang w:val="el-GR"/>
              </w:rPr>
              <w:t>Το κρέας ή τ</w:t>
            </w:r>
            <w:r w:rsidR="004300CA">
              <w:rPr>
                <w:rFonts w:asciiTheme="minorHAnsi" w:hAnsiTheme="minorHAnsi" w:cstheme="minorHAnsi"/>
                <w:color w:val="4F81BD"/>
                <w:sz w:val="16"/>
                <w:szCs w:val="16"/>
                <w:lang w:val="el-GR"/>
              </w:rPr>
              <w:t xml:space="preserve">α </w:t>
            </w:r>
            <w:r w:rsidR="005F7CDF" w:rsidRPr="007711F9">
              <w:rPr>
                <w:rFonts w:asciiTheme="minorHAnsi" w:hAnsiTheme="minorHAnsi" w:cstheme="minorHAnsi"/>
                <w:color w:val="4F81BD"/>
                <w:sz w:val="16"/>
                <w:szCs w:val="16"/>
                <w:lang w:val="el-GR"/>
              </w:rPr>
              <w:t>προϊόν</w:t>
            </w:r>
            <w:r w:rsidR="004300CA">
              <w:rPr>
                <w:rFonts w:asciiTheme="minorHAnsi" w:hAnsiTheme="minorHAnsi" w:cstheme="minorHAnsi"/>
                <w:color w:val="4F81BD"/>
                <w:sz w:val="16"/>
                <w:szCs w:val="16"/>
                <w:lang w:val="el-GR"/>
              </w:rPr>
              <w:t>τα</w:t>
            </w:r>
            <w:r w:rsidR="005F7CDF" w:rsidRPr="007711F9">
              <w:rPr>
                <w:rFonts w:asciiTheme="minorHAnsi" w:hAnsiTheme="minorHAnsi" w:cstheme="minorHAnsi"/>
                <w:color w:val="4F81BD"/>
                <w:sz w:val="16"/>
                <w:szCs w:val="16"/>
                <w:lang w:val="el-GR"/>
              </w:rPr>
              <w:t xml:space="preserve"> με βάση το κρέας είναι κατάλληλ</w:t>
            </w:r>
            <w:r w:rsidR="004300CA">
              <w:rPr>
                <w:rFonts w:asciiTheme="minorHAnsi" w:hAnsiTheme="minorHAnsi" w:cstheme="minorHAnsi"/>
                <w:color w:val="4F81BD"/>
                <w:sz w:val="16"/>
                <w:szCs w:val="16"/>
                <w:lang w:val="el-GR"/>
              </w:rPr>
              <w:t>α</w:t>
            </w:r>
            <w:r w:rsidR="005F7CDF" w:rsidRPr="007711F9">
              <w:rPr>
                <w:rFonts w:asciiTheme="minorHAnsi" w:hAnsiTheme="minorHAnsi" w:cstheme="minorHAnsi"/>
                <w:color w:val="4F81BD"/>
                <w:sz w:val="16"/>
                <w:szCs w:val="16"/>
                <w:lang w:val="el-GR"/>
              </w:rPr>
              <w:t xml:space="preserve"> για ανθρώπινη κατανάλωση</w:t>
            </w:r>
            <w:r w:rsidR="005F7CDF" w:rsidRPr="004300CA">
              <w:rPr>
                <w:rFonts w:asciiTheme="minorHAnsi" w:hAnsiTheme="minorHAnsi" w:cstheme="minorHAnsi"/>
                <w:color w:val="4F81BD"/>
                <w:sz w:val="16"/>
                <w:szCs w:val="16"/>
                <w:lang w:val="el-GR"/>
              </w:rPr>
              <w:t>.</w:t>
            </w:r>
          </w:p>
        </w:tc>
      </w:tr>
      <w:tr w:rsidR="00560FAD" w:rsidRPr="00A16012" w:rsidTr="00C465EC">
        <w:trPr>
          <w:trHeight w:val="426"/>
          <w:jc w:val="center"/>
        </w:trPr>
        <w:tc>
          <w:tcPr>
            <w:tcW w:w="5184" w:type="dxa"/>
            <w:gridSpan w:val="6"/>
            <w:tcBorders>
              <w:top w:val="single" w:sz="4" w:space="0" w:color="000000"/>
              <w:bottom w:val="single" w:sz="4" w:space="0" w:color="000000"/>
              <w:right w:val="nil"/>
            </w:tcBorders>
            <w:shd w:val="clear" w:color="auto" w:fill="auto"/>
            <w:vAlign w:val="center"/>
          </w:tcPr>
          <w:p w:rsidR="00C35B55" w:rsidRPr="007711F9" w:rsidRDefault="00C35B55" w:rsidP="00910092">
            <w:pPr>
              <w:pStyle w:val="BodyText"/>
              <w:numPr>
                <w:ilvl w:val="0"/>
                <w:numId w:val="2"/>
              </w:numPr>
              <w:tabs>
                <w:tab w:val="left" w:pos="282"/>
                <w:tab w:val="right" w:pos="359"/>
              </w:tabs>
              <w:bidi/>
              <w:ind w:left="360"/>
              <w:jc w:val="left"/>
              <w:rPr>
                <w:rFonts w:asciiTheme="minorHAnsi" w:eastAsia="Arial Unicode MS" w:hAnsiTheme="minorHAnsi" w:cstheme="minorHAnsi"/>
                <w:color w:val="000000" w:themeColor="text1"/>
                <w:sz w:val="16"/>
                <w:szCs w:val="16"/>
                <w:rtl/>
              </w:rPr>
            </w:pPr>
            <w:r w:rsidRPr="007711F9">
              <w:rPr>
                <w:rFonts w:asciiTheme="minorHAnsi" w:eastAsia="Arial Unicode MS" w:hAnsiTheme="minorHAnsi" w:cstheme="minorHAnsi"/>
                <w:color w:val="000000" w:themeColor="text1"/>
                <w:sz w:val="16"/>
                <w:szCs w:val="16"/>
                <w:rtl/>
              </w:rPr>
              <w:t>تم</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ذبح</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الحيوانات</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الطيور في</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مسلخ</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مرخص</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ومعتمد</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من</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قبل</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الجهات</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المختصة</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في</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بلد</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المنشأ وموافق</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عليه</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من</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قبل</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دول</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مجلس</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التعاون</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لدول</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الخليج</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العربية</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ويعمل</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تحت</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إشراف الجهة</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الرقابية</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المختصة</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بالدولة</w:t>
            </w:r>
            <w:r w:rsidRPr="007711F9">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المصدرة</w:t>
            </w:r>
          </w:p>
        </w:tc>
        <w:tc>
          <w:tcPr>
            <w:tcW w:w="5149" w:type="dxa"/>
            <w:gridSpan w:val="6"/>
            <w:tcBorders>
              <w:top w:val="single" w:sz="4" w:space="0" w:color="000000"/>
              <w:bottom w:val="single" w:sz="4" w:space="0" w:color="000000"/>
            </w:tcBorders>
            <w:shd w:val="clear" w:color="auto" w:fill="auto"/>
            <w:vAlign w:val="center"/>
          </w:tcPr>
          <w:p w:rsidR="005B39F7" w:rsidRPr="007711F9" w:rsidRDefault="00C35B55" w:rsidP="005B39F7">
            <w:pPr>
              <w:pStyle w:val="ListParagraph"/>
              <w:numPr>
                <w:ilvl w:val="0"/>
                <w:numId w:val="2"/>
              </w:numPr>
              <w:spacing w:line="360" w:lineRule="auto"/>
              <w:ind w:left="250" w:hanging="290"/>
              <w:jc w:val="both"/>
              <w:rPr>
                <w:rFonts w:asciiTheme="minorHAnsi" w:eastAsia="Arial Unicode MS" w:hAnsiTheme="minorHAnsi" w:cstheme="minorHAnsi"/>
                <w:color w:val="000000" w:themeColor="text1"/>
                <w:sz w:val="16"/>
                <w:szCs w:val="16"/>
              </w:rPr>
            </w:pPr>
            <w:r w:rsidRPr="007711F9">
              <w:rPr>
                <w:rFonts w:asciiTheme="minorHAnsi" w:eastAsia="Arial Unicode MS" w:hAnsiTheme="minorHAnsi" w:cstheme="minorHAnsi"/>
                <w:color w:val="000000" w:themeColor="text1"/>
                <w:sz w:val="16"/>
                <w:szCs w:val="16"/>
              </w:rPr>
              <w:t>Animals/</w:t>
            </w:r>
            <w:r w:rsidR="0099383F" w:rsidRPr="007711F9">
              <w:rPr>
                <w:rFonts w:asciiTheme="minorHAnsi" w:eastAsia="Arial Unicode MS" w:hAnsiTheme="minorHAnsi" w:cstheme="minorHAnsi"/>
                <w:color w:val="000000" w:themeColor="text1"/>
                <w:sz w:val="16"/>
                <w:szCs w:val="16"/>
              </w:rPr>
              <w:t xml:space="preserve">poultry </w:t>
            </w:r>
            <w:r w:rsidRPr="007711F9">
              <w:rPr>
                <w:rFonts w:asciiTheme="minorHAnsi" w:eastAsia="Arial Unicode MS" w:hAnsiTheme="minorHAnsi" w:cstheme="minorHAnsi"/>
                <w:color w:val="000000" w:themeColor="text1"/>
                <w:sz w:val="16"/>
                <w:szCs w:val="16"/>
              </w:rPr>
              <w:t>have been slaughtered in a slaughterhouse approved and under the supervision of the competent authority of the exporting country, and is approved by the GCC authorities</w:t>
            </w:r>
            <w:r w:rsidR="005F7CDF" w:rsidRPr="007711F9">
              <w:rPr>
                <w:rFonts w:asciiTheme="minorHAnsi" w:hAnsiTheme="minorHAnsi" w:cstheme="minorHAnsi"/>
                <w:sz w:val="16"/>
                <w:szCs w:val="16"/>
              </w:rPr>
              <w:t xml:space="preserve"> /</w:t>
            </w:r>
          </w:p>
          <w:p w:rsidR="00C35B55" w:rsidRPr="007711F9" w:rsidRDefault="004300CA" w:rsidP="005B39F7">
            <w:pPr>
              <w:pStyle w:val="ListParagraph"/>
              <w:spacing w:line="360" w:lineRule="auto"/>
              <w:ind w:left="250"/>
              <w:jc w:val="both"/>
              <w:rPr>
                <w:rFonts w:asciiTheme="minorHAnsi" w:eastAsia="Arial Unicode MS" w:hAnsiTheme="minorHAnsi" w:cstheme="minorHAnsi"/>
                <w:color w:val="000000" w:themeColor="text1"/>
                <w:sz w:val="16"/>
                <w:szCs w:val="16"/>
                <w:lang w:val="el-GR"/>
              </w:rPr>
            </w:pPr>
            <w:r w:rsidRPr="004300CA">
              <w:rPr>
                <w:rFonts w:asciiTheme="minorHAnsi" w:hAnsiTheme="minorHAnsi" w:cstheme="minorHAnsi"/>
                <w:color w:val="4F81BD"/>
                <w:sz w:val="16"/>
                <w:szCs w:val="16"/>
                <w:lang w:val="el-GR"/>
              </w:rPr>
              <w:t xml:space="preserve">Τα </w:t>
            </w:r>
            <w:r w:rsidR="005F7CDF" w:rsidRPr="007711F9">
              <w:rPr>
                <w:rFonts w:asciiTheme="minorHAnsi" w:hAnsiTheme="minorHAnsi" w:cstheme="minorHAnsi"/>
                <w:color w:val="4F81BD"/>
                <w:sz w:val="16"/>
                <w:szCs w:val="16"/>
                <w:lang w:val="el-GR"/>
              </w:rPr>
              <w:t>Ζώα/πουλερικά έχουν σφαγεί σε σφαγείο εγκεκριμένο και υπό την επίβλεψη της αρμόδιας αρχής της χώρας εξαγωγής και είναι εγκεκριμένο από τις αρχές του ΣΣΚ</w:t>
            </w:r>
          </w:p>
        </w:tc>
      </w:tr>
      <w:tr w:rsidR="00560FAD" w:rsidRPr="00A16012" w:rsidTr="00C465EC">
        <w:trPr>
          <w:trHeight w:val="426"/>
          <w:jc w:val="center"/>
        </w:trPr>
        <w:tc>
          <w:tcPr>
            <w:tcW w:w="5184" w:type="dxa"/>
            <w:gridSpan w:val="6"/>
            <w:tcBorders>
              <w:top w:val="single" w:sz="4" w:space="0" w:color="000000"/>
              <w:bottom w:val="single" w:sz="4" w:space="0" w:color="000000"/>
              <w:right w:val="nil"/>
            </w:tcBorders>
            <w:shd w:val="clear" w:color="auto" w:fill="auto"/>
            <w:vAlign w:val="center"/>
          </w:tcPr>
          <w:p w:rsidR="00C35B55" w:rsidRPr="007711F9" w:rsidRDefault="00C35B55" w:rsidP="00E3084D">
            <w:pPr>
              <w:pStyle w:val="BodyText"/>
              <w:numPr>
                <w:ilvl w:val="0"/>
                <w:numId w:val="2"/>
              </w:numPr>
              <w:tabs>
                <w:tab w:val="left" w:pos="282"/>
                <w:tab w:val="right" w:pos="359"/>
              </w:tabs>
              <w:bidi/>
              <w:ind w:left="360"/>
              <w:jc w:val="left"/>
              <w:rPr>
                <w:rFonts w:asciiTheme="minorHAnsi" w:eastAsia="Arial Unicode MS" w:hAnsiTheme="minorHAnsi" w:cstheme="minorHAnsi"/>
                <w:color w:val="000000" w:themeColor="text1"/>
                <w:sz w:val="16"/>
                <w:szCs w:val="16"/>
                <w:rtl/>
              </w:rPr>
            </w:pPr>
            <w:r w:rsidRPr="007711F9">
              <w:rPr>
                <w:rFonts w:asciiTheme="minorHAnsi" w:eastAsia="Arial Unicode MS" w:hAnsiTheme="minorHAnsi" w:cstheme="minorHAnsi"/>
                <w:color w:val="000000" w:themeColor="text1"/>
                <w:sz w:val="16"/>
                <w:szCs w:val="16"/>
                <w:rtl/>
              </w:rPr>
              <w:t>أن</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اللحوم</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و</w:t>
            </w:r>
            <w:r w:rsidRPr="004300CA">
              <w:rPr>
                <w:rFonts w:asciiTheme="minorHAnsi" w:eastAsia="Arial Unicode MS" w:hAnsiTheme="minorHAnsi" w:cstheme="minorHAnsi"/>
                <w:color w:val="000000" w:themeColor="text1"/>
                <w:sz w:val="16"/>
                <w:szCs w:val="16"/>
                <w:lang w:val="el-GR"/>
              </w:rPr>
              <w:t>/</w:t>
            </w:r>
            <w:r w:rsidRPr="007711F9">
              <w:rPr>
                <w:rFonts w:asciiTheme="minorHAnsi" w:eastAsia="Arial Unicode MS" w:hAnsiTheme="minorHAnsi" w:cstheme="minorHAnsi"/>
                <w:color w:val="000000" w:themeColor="text1"/>
                <w:sz w:val="16"/>
                <w:szCs w:val="16"/>
                <w:rtl/>
              </w:rPr>
              <w:t>أو</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منتجاتها</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من</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حيوانات</w:t>
            </w:r>
            <w:r w:rsidRPr="004300CA">
              <w:rPr>
                <w:rFonts w:asciiTheme="minorHAnsi" w:eastAsia="Arial Unicode MS" w:hAnsiTheme="minorHAnsi" w:cstheme="minorHAnsi"/>
                <w:color w:val="000000" w:themeColor="text1"/>
                <w:sz w:val="16"/>
                <w:szCs w:val="16"/>
                <w:lang w:val="el-GR"/>
              </w:rPr>
              <w:t>/</w:t>
            </w:r>
            <w:r w:rsidRPr="007711F9">
              <w:rPr>
                <w:rFonts w:asciiTheme="minorHAnsi" w:eastAsia="Arial Unicode MS" w:hAnsiTheme="minorHAnsi" w:cstheme="minorHAnsi"/>
                <w:color w:val="000000" w:themeColor="text1"/>
                <w:sz w:val="16"/>
                <w:szCs w:val="16"/>
                <w:rtl/>
              </w:rPr>
              <w:t xml:space="preserve"> طيور</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خضعت</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للفحص</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قبل</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الذبح</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وبعده</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من</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قبل</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أطباء بيطريين</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تابعين</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للجهة</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الرقابية</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المختصة</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في</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بلد</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المنشأ</w:t>
            </w:r>
            <w:r w:rsidR="00E3084D" w:rsidRPr="004300CA">
              <w:rPr>
                <w:rFonts w:asciiTheme="minorHAnsi" w:eastAsia="Arial Unicode MS" w:hAnsiTheme="minorHAnsi" w:cstheme="minorHAnsi"/>
                <w:color w:val="000000" w:themeColor="text1"/>
                <w:sz w:val="16"/>
                <w:szCs w:val="16"/>
                <w:lang w:val="el-GR"/>
              </w:rPr>
              <w:t xml:space="preserve"> </w:t>
            </w:r>
            <w:r w:rsidR="00E3084D" w:rsidRPr="007711F9">
              <w:rPr>
                <w:rFonts w:asciiTheme="minorHAnsi" w:eastAsia="Arial Unicode MS" w:hAnsiTheme="minorHAnsi" w:cstheme="minorHAnsi"/>
                <w:color w:val="000000" w:themeColor="text1"/>
                <w:sz w:val="16"/>
                <w:szCs w:val="16"/>
                <w:rtl/>
              </w:rPr>
              <w:t xml:space="preserve"> وكانت نتائج مواتية</w:t>
            </w:r>
            <w:r w:rsidRPr="007711F9">
              <w:rPr>
                <w:rFonts w:asciiTheme="minorHAnsi" w:eastAsia="Arial Unicode MS" w:hAnsiTheme="minorHAnsi" w:cstheme="minorHAnsi"/>
                <w:color w:val="000000" w:themeColor="text1"/>
                <w:sz w:val="16"/>
                <w:szCs w:val="16"/>
                <w:rtl/>
              </w:rPr>
              <w:t xml:space="preserve"> ولم تظهر عليه أعراض للأمراض المعدية وفقا لمعايير المنظمة العالمية للصحة الحيوانية</w:t>
            </w:r>
          </w:p>
        </w:tc>
        <w:tc>
          <w:tcPr>
            <w:tcW w:w="5149" w:type="dxa"/>
            <w:gridSpan w:val="6"/>
            <w:tcBorders>
              <w:top w:val="single" w:sz="4" w:space="0" w:color="000000"/>
              <w:bottom w:val="single" w:sz="4" w:space="0" w:color="000000"/>
            </w:tcBorders>
            <w:shd w:val="clear" w:color="auto" w:fill="auto"/>
          </w:tcPr>
          <w:p w:rsidR="005B39F7" w:rsidRPr="007711F9" w:rsidRDefault="00C35B55" w:rsidP="005B39F7">
            <w:pPr>
              <w:pStyle w:val="ListParagraph"/>
              <w:numPr>
                <w:ilvl w:val="0"/>
                <w:numId w:val="2"/>
              </w:numPr>
              <w:spacing w:line="360" w:lineRule="auto"/>
              <w:ind w:left="250" w:hanging="290"/>
              <w:jc w:val="both"/>
              <w:rPr>
                <w:rFonts w:asciiTheme="minorHAnsi" w:eastAsia="Arial Unicode MS" w:hAnsiTheme="minorHAnsi" w:cstheme="minorHAnsi"/>
                <w:color w:val="000000" w:themeColor="text1"/>
                <w:sz w:val="16"/>
                <w:szCs w:val="16"/>
              </w:rPr>
            </w:pPr>
            <w:r w:rsidRPr="007711F9">
              <w:rPr>
                <w:rFonts w:asciiTheme="minorHAnsi" w:eastAsia="Arial Unicode MS" w:hAnsiTheme="minorHAnsi" w:cstheme="minorHAnsi"/>
                <w:color w:val="000000" w:themeColor="text1"/>
                <w:sz w:val="16"/>
                <w:szCs w:val="16"/>
              </w:rPr>
              <w:t xml:space="preserve">The meat and/or meat product from animals / </w:t>
            </w:r>
            <w:r w:rsidR="0099383F" w:rsidRPr="007711F9">
              <w:rPr>
                <w:rFonts w:asciiTheme="minorHAnsi" w:eastAsia="Arial Unicode MS" w:hAnsiTheme="minorHAnsi" w:cstheme="minorHAnsi"/>
                <w:color w:val="000000" w:themeColor="text1"/>
                <w:sz w:val="16"/>
                <w:szCs w:val="16"/>
              </w:rPr>
              <w:t>poultry</w:t>
            </w:r>
            <w:r w:rsidRPr="007711F9">
              <w:rPr>
                <w:rFonts w:asciiTheme="minorHAnsi" w:eastAsia="Arial Unicode MS" w:hAnsiTheme="minorHAnsi" w:cstheme="minorHAnsi"/>
                <w:color w:val="000000" w:themeColor="text1"/>
                <w:sz w:val="16"/>
                <w:szCs w:val="16"/>
              </w:rPr>
              <w:t xml:space="preserve"> that have been subjected to ante-mortem and post- mortem inspection by veterinarians assigned by the Competent Authority of the country of origin </w:t>
            </w:r>
            <w:r w:rsidR="00900ACF" w:rsidRPr="007711F9">
              <w:rPr>
                <w:rFonts w:asciiTheme="minorHAnsi" w:eastAsia="Arial Unicode MS" w:hAnsiTheme="minorHAnsi" w:cstheme="minorHAnsi"/>
                <w:color w:val="000000" w:themeColor="text1"/>
                <w:sz w:val="16"/>
                <w:szCs w:val="16"/>
              </w:rPr>
              <w:t>&amp; with</w:t>
            </w:r>
            <w:r w:rsidR="00E3084D" w:rsidRPr="007711F9">
              <w:rPr>
                <w:rFonts w:asciiTheme="minorHAnsi" w:eastAsia="Arial Unicode MS" w:hAnsiTheme="minorHAnsi" w:cstheme="minorHAnsi"/>
                <w:color w:val="000000" w:themeColor="text1"/>
                <w:sz w:val="16"/>
                <w:szCs w:val="16"/>
              </w:rPr>
              <w:t xml:space="preserve"> </w:t>
            </w:r>
            <w:proofErr w:type="spellStart"/>
            <w:r w:rsidR="00E3084D" w:rsidRPr="007711F9">
              <w:rPr>
                <w:rFonts w:asciiTheme="minorHAnsi" w:eastAsia="Arial Unicode MS" w:hAnsiTheme="minorHAnsi" w:cstheme="minorHAnsi"/>
                <w:color w:val="000000" w:themeColor="text1"/>
                <w:sz w:val="16"/>
                <w:szCs w:val="16"/>
              </w:rPr>
              <w:t>favourable</w:t>
            </w:r>
            <w:proofErr w:type="spellEnd"/>
            <w:r w:rsidR="00E3084D" w:rsidRPr="007711F9">
              <w:rPr>
                <w:rFonts w:asciiTheme="minorHAnsi" w:eastAsia="Arial Unicode MS" w:hAnsiTheme="minorHAnsi" w:cstheme="minorHAnsi"/>
                <w:color w:val="000000" w:themeColor="text1"/>
                <w:sz w:val="16"/>
                <w:szCs w:val="16"/>
              </w:rPr>
              <w:t xml:space="preserve"> results and</w:t>
            </w:r>
            <w:r w:rsidRPr="007711F9">
              <w:rPr>
                <w:rFonts w:asciiTheme="minorHAnsi" w:eastAsia="Arial Unicode MS" w:hAnsiTheme="minorHAnsi" w:cstheme="minorHAnsi"/>
                <w:color w:val="000000" w:themeColor="text1"/>
                <w:sz w:val="16"/>
                <w:szCs w:val="16"/>
              </w:rPr>
              <w:t xml:space="preserve"> have shown no sign of any of infectious diseases (as per </w:t>
            </w:r>
            <w:r w:rsidR="00DC5B46" w:rsidRPr="007711F9">
              <w:rPr>
                <w:rFonts w:asciiTheme="minorHAnsi" w:eastAsia="Arial Unicode MS" w:hAnsiTheme="minorHAnsi" w:cstheme="minorHAnsi"/>
                <w:color w:val="000000" w:themeColor="text1"/>
                <w:sz w:val="16"/>
                <w:szCs w:val="16"/>
              </w:rPr>
              <w:t xml:space="preserve">WOAH </w:t>
            </w:r>
            <w:r w:rsidRPr="007711F9">
              <w:rPr>
                <w:rFonts w:asciiTheme="minorHAnsi" w:eastAsia="Arial Unicode MS" w:hAnsiTheme="minorHAnsi" w:cstheme="minorHAnsi"/>
                <w:color w:val="000000" w:themeColor="text1"/>
                <w:sz w:val="16"/>
                <w:szCs w:val="16"/>
              </w:rPr>
              <w:t>guidelines)</w:t>
            </w:r>
            <w:r w:rsidR="005F7CDF" w:rsidRPr="007711F9">
              <w:rPr>
                <w:rFonts w:asciiTheme="minorHAnsi" w:eastAsia="Arial Unicode MS" w:hAnsiTheme="minorHAnsi" w:cstheme="minorHAnsi"/>
                <w:color w:val="000000" w:themeColor="text1"/>
                <w:sz w:val="16"/>
                <w:szCs w:val="16"/>
              </w:rPr>
              <w:t xml:space="preserve">/ </w:t>
            </w:r>
          </w:p>
          <w:p w:rsidR="00C35B55" w:rsidRPr="007711F9" w:rsidRDefault="005F7CDF" w:rsidP="004300CA">
            <w:pPr>
              <w:pStyle w:val="ListParagraph"/>
              <w:spacing w:line="360" w:lineRule="auto"/>
              <w:ind w:left="250"/>
              <w:jc w:val="both"/>
              <w:rPr>
                <w:rFonts w:asciiTheme="minorHAnsi" w:eastAsia="Arial Unicode MS" w:hAnsiTheme="minorHAnsi" w:cstheme="minorHAnsi"/>
                <w:color w:val="000000" w:themeColor="text1"/>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Το κρέας ή/και </w:t>
            </w:r>
            <w:r w:rsidR="004300CA">
              <w:rPr>
                <w:rFonts w:asciiTheme="minorHAnsi" w:eastAsia="Arial Unicode MS" w:hAnsiTheme="minorHAnsi" w:cstheme="minorHAnsi"/>
                <w:color w:val="2E74B5" w:themeColor="accent1" w:themeShade="BF"/>
                <w:sz w:val="16"/>
                <w:szCs w:val="16"/>
                <w:lang w:val="el-GR"/>
              </w:rPr>
              <w:t>τα προϊόντα</w:t>
            </w:r>
            <w:r w:rsidRPr="007711F9">
              <w:rPr>
                <w:rFonts w:asciiTheme="minorHAnsi" w:eastAsia="Arial Unicode MS" w:hAnsiTheme="minorHAnsi" w:cstheme="minorHAnsi"/>
                <w:color w:val="2E74B5" w:themeColor="accent1" w:themeShade="BF"/>
                <w:sz w:val="16"/>
                <w:szCs w:val="16"/>
                <w:lang w:val="el-GR"/>
              </w:rPr>
              <w:t xml:space="preserve"> με βάση το κρέας </w:t>
            </w:r>
            <w:r w:rsidR="004300CA">
              <w:rPr>
                <w:rFonts w:asciiTheme="minorHAnsi" w:eastAsia="Arial Unicode MS" w:hAnsiTheme="minorHAnsi" w:cstheme="minorHAnsi"/>
                <w:color w:val="2E74B5" w:themeColor="accent1" w:themeShade="BF"/>
                <w:sz w:val="16"/>
                <w:szCs w:val="16"/>
                <w:lang w:val="el-GR"/>
              </w:rPr>
              <w:t xml:space="preserve">προέρχονατι </w:t>
            </w:r>
            <w:r w:rsidRPr="007711F9">
              <w:rPr>
                <w:rFonts w:asciiTheme="minorHAnsi" w:eastAsia="Arial Unicode MS" w:hAnsiTheme="minorHAnsi" w:cstheme="minorHAnsi"/>
                <w:color w:val="2E74B5" w:themeColor="accent1" w:themeShade="BF"/>
                <w:sz w:val="16"/>
                <w:szCs w:val="16"/>
                <w:lang w:val="el-GR"/>
              </w:rPr>
              <w:t>από ζώα/πουλερικά που έχουν υποβληθεί σε προ της σφαγής και μετά τη σφαγή επιθεώρηση</w:t>
            </w:r>
            <w:r w:rsidR="004300CA">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 xml:space="preserve"> από κτηνιάτρους που ορίζονται από την Αρμόδια Αρχή της χώρας προέλευσης</w:t>
            </w:r>
            <w:r w:rsidR="004300CA">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 xml:space="preserve"> με ευνοϊκά αποτελέσματα και δεν έχουν δείξει σημάδια λοιμώδους</w:t>
            </w:r>
            <w:r w:rsidRPr="007711F9">
              <w:rPr>
                <w:rFonts w:asciiTheme="minorHAnsi" w:hAnsiTheme="minorHAnsi" w:cstheme="minorHAnsi"/>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 xml:space="preserve">ασθένειας (σύμφωνα με τις οδηγίες του </w:t>
            </w:r>
            <w:r w:rsidRPr="007711F9">
              <w:rPr>
                <w:rFonts w:asciiTheme="minorHAnsi" w:eastAsia="Arial Unicode MS" w:hAnsiTheme="minorHAnsi" w:cstheme="minorHAnsi"/>
                <w:color w:val="2E74B5" w:themeColor="accent1" w:themeShade="BF"/>
                <w:sz w:val="16"/>
                <w:szCs w:val="16"/>
              </w:rPr>
              <w:t>WOAH</w:t>
            </w:r>
            <w:r w:rsidRPr="007711F9">
              <w:rPr>
                <w:rFonts w:asciiTheme="minorHAnsi" w:eastAsia="Arial Unicode MS" w:hAnsiTheme="minorHAnsi" w:cstheme="minorHAnsi"/>
                <w:color w:val="2E74B5" w:themeColor="accent1" w:themeShade="BF"/>
                <w:sz w:val="16"/>
                <w:szCs w:val="16"/>
                <w:lang w:val="el-GR"/>
              </w:rPr>
              <w:t>)</w:t>
            </w:r>
          </w:p>
        </w:tc>
      </w:tr>
      <w:tr w:rsidR="00C465EC" w:rsidRPr="00DF3411" w:rsidTr="00F55BCD">
        <w:trPr>
          <w:trHeight w:val="426"/>
          <w:jc w:val="center"/>
        </w:trPr>
        <w:tc>
          <w:tcPr>
            <w:tcW w:w="5184" w:type="dxa"/>
            <w:gridSpan w:val="6"/>
            <w:tcBorders>
              <w:top w:val="single" w:sz="4" w:space="0" w:color="000000"/>
              <w:bottom w:val="single" w:sz="4" w:space="0" w:color="000000"/>
              <w:right w:val="nil"/>
            </w:tcBorders>
            <w:shd w:val="clear" w:color="auto" w:fill="auto"/>
            <w:vAlign w:val="center"/>
          </w:tcPr>
          <w:p w:rsidR="00C465EC" w:rsidRPr="007711F9" w:rsidRDefault="00C465EC" w:rsidP="00C465EC">
            <w:pPr>
              <w:pStyle w:val="BodyText"/>
              <w:numPr>
                <w:ilvl w:val="0"/>
                <w:numId w:val="2"/>
              </w:numPr>
              <w:tabs>
                <w:tab w:val="left" w:pos="282"/>
                <w:tab w:val="right" w:pos="359"/>
              </w:tabs>
              <w:bidi/>
              <w:ind w:left="360"/>
              <w:jc w:val="left"/>
              <w:rPr>
                <w:rFonts w:asciiTheme="minorHAnsi" w:eastAsia="Arial Unicode MS" w:hAnsiTheme="minorHAnsi" w:cstheme="minorHAnsi"/>
                <w:color w:val="000000" w:themeColor="text1"/>
                <w:sz w:val="16"/>
                <w:szCs w:val="16"/>
                <w:rtl/>
              </w:rPr>
            </w:pPr>
            <w:r w:rsidRPr="00900ACF">
              <w:rPr>
                <w:rFonts w:ascii="Simplified Arabic" w:eastAsia="Arial Unicode MS" w:hAnsi="Simplified Arabic" w:cs="Simplified Arabic"/>
                <w:color w:val="000000" w:themeColor="text1"/>
                <w:sz w:val="16"/>
                <w:szCs w:val="16"/>
                <w:rtl/>
              </w:rPr>
              <w:t>تم</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إجراء</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عمليات</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تداول</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اللحوم</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و</w:t>
            </w:r>
            <w:r w:rsidRPr="00D873CF">
              <w:rPr>
                <w:rFonts w:ascii="Simplified Arabic" w:eastAsia="Arial Unicode MS" w:hAnsi="Simplified Arabic" w:cs="Simplified Arabic"/>
                <w:color w:val="000000" w:themeColor="text1"/>
                <w:sz w:val="16"/>
                <w:szCs w:val="16"/>
                <w:lang w:val="el-GR"/>
              </w:rPr>
              <w:t>/</w:t>
            </w:r>
            <w:r w:rsidRPr="00900ACF">
              <w:rPr>
                <w:rFonts w:ascii="Simplified Arabic" w:eastAsia="Arial Unicode MS" w:hAnsi="Simplified Arabic" w:cs="Simplified Arabic"/>
                <w:color w:val="000000" w:themeColor="text1"/>
                <w:sz w:val="16"/>
                <w:szCs w:val="16"/>
                <w:rtl/>
              </w:rPr>
              <w:t>أو</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منتجاتها</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في</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منشأه</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خاضعة</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للرقابة</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من</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قبل</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الجهة الرقابية</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المختصة،</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وتطبق</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نظام</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إدارة</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سلامة</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الغذاء</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معترف به دولياً ، وحاصلة على شهادات بذلك من جهات معتمدة من الجهة</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الرقابية</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المختصة</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في</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بلد</w:t>
            </w:r>
            <w:r w:rsidRPr="00D873CF">
              <w:rPr>
                <w:rFonts w:ascii="Simplified Arabic" w:eastAsia="Arial Unicode MS" w:hAnsi="Simplified Arabic" w:cs="Simplified Arabic"/>
                <w:color w:val="000000" w:themeColor="text1"/>
                <w:sz w:val="16"/>
                <w:szCs w:val="16"/>
                <w:lang w:val="el-GR"/>
              </w:rPr>
              <w:t xml:space="preserve"> </w:t>
            </w:r>
            <w:r w:rsidRPr="00900ACF">
              <w:rPr>
                <w:rFonts w:ascii="Simplified Arabic" w:eastAsia="Arial Unicode MS" w:hAnsi="Simplified Arabic" w:cs="Simplified Arabic"/>
                <w:color w:val="000000" w:themeColor="text1"/>
                <w:sz w:val="16"/>
                <w:szCs w:val="16"/>
                <w:rtl/>
              </w:rPr>
              <w:t>المنشأ</w:t>
            </w:r>
          </w:p>
        </w:tc>
        <w:tc>
          <w:tcPr>
            <w:tcW w:w="5149" w:type="dxa"/>
            <w:gridSpan w:val="6"/>
            <w:tcBorders>
              <w:top w:val="single" w:sz="4" w:space="0" w:color="000000"/>
              <w:bottom w:val="single" w:sz="4" w:space="0" w:color="000000"/>
            </w:tcBorders>
            <w:shd w:val="clear" w:color="auto" w:fill="auto"/>
          </w:tcPr>
          <w:p w:rsidR="00C465EC" w:rsidRPr="007711F9" w:rsidRDefault="00C465EC" w:rsidP="00C465EC">
            <w:pPr>
              <w:pStyle w:val="ListParagraph"/>
              <w:numPr>
                <w:ilvl w:val="0"/>
                <w:numId w:val="2"/>
              </w:numPr>
              <w:spacing w:line="360" w:lineRule="auto"/>
              <w:ind w:left="250" w:hanging="290"/>
              <w:jc w:val="both"/>
              <w:rPr>
                <w:rFonts w:asciiTheme="minorHAnsi" w:eastAsia="Arial Unicode MS" w:hAnsiTheme="minorHAnsi" w:cstheme="minorHAnsi"/>
                <w:color w:val="000000" w:themeColor="text1"/>
                <w:sz w:val="16"/>
                <w:szCs w:val="16"/>
              </w:rPr>
            </w:pPr>
            <w:r w:rsidRPr="00E07C94">
              <w:rPr>
                <w:rFonts w:ascii="Simplified Arabic" w:eastAsia="Arial Unicode MS" w:hAnsi="Simplified Arabic" w:cs="Simplified Arabic"/>
                <w:sz w:val="16"/>
                <w:szCs w:val="16"/>
              </w:rPr>
              <w:t xml:space="preserve">The meat and/or meat product was handled at an establishment that has been subjected to inspections by the competent authority and implements an Internationally recognized food safety management </w:t>
            </w:r>
            <w:r w:rsidRPr="00E07C94">
              <w:rPr>
                <w:rFonts w:ascii="Simplified Arabic" w:eastAsia="Arial Unicode MS" w:hAnsi="Simplified Arabic" w:cs="Simplified Arabic"/>
                <w:sz w:val="16"/>
                <w:szCs w:val="16"/>
              </w:rPr>
              <w:lastRenderedPageBreak/>
              <w:t>system, and they are certified by nationally accredited certification bodies</w:t>
            </w:r>
            <w:r>
              <w:rPr>
                <w:rFonts w:ascii="Simplified Arabic" w:eastAsia="Arial Unicode MS" w:hAnsi="Simplified Arabic" w:cs="Simplified Arabic"/>
                <w:sz w:val="16"/>
                <w:szCs w:val="16"/>
              </w:rPr>
              <w:t xml:space="preserve"> </w:t>
            </w:r>
            <w:r w:rsidRPr="00F55BCD">
              <w:rPr>
                <w:rFonts w:ascii="Simplified Arabic" w:eastAsia="Arial Unicode MS" w:hAnsi="Simplified Arabic" w:cs="Simplified Arabic"/>
                <w:b/>
                <w:bCs/>
                <w:color w:val="000000" w:themeColor="text1"/>
                <w:sz w:val="16"/>
                <w:szCs w:val="16"/>
                <w:vertAlign w:val="superscript"/>
              </w:rPr>
              <w:t>(1)</w:t>
            </w:r>
            <w:r w:rsidR="00D873CF">
              <w:rPr>
                <w:rFonts w:asciiTheme="minorHAnsi" w:eastAsia="Arial Unicode MS" w:hAnsiTheme="minorHAnsi" w:cs="Simplified Arabic"/>
                <w:b/>
                <w:bCs/>
                <w:color w:val="FF0000"/>
                <w:sz w:val="16"/>
                <w:szCs w:val="16"/>
                <w:vertAlign w:val="superscript"/>
                <w:lang w:val="el-GR"/>
              </w:rPr>
              <w:t xml:space="preserve"> </w:t>
            </w:r>
            <w:r w:rsidR="00D873CF">
              <w:rPr>
                <w:rFonts w:asciiTheme="minorHAnsi" w:eastAsia="Arial Unicode MS" w:hAnsiTheme="minorHAnsi" w:cs="Simplified Arabic"/>
                <w:bCs/>
                <w:sz w:val="16"/>
                <w:szCs w:val="16"/>
                <w:lang w:val="el-GR"/>
              </w:rPr>
              <w:t>/</w:t>
            </w:r>
            <w:r w:rsidR="00D873CF" w:rsidRPr="00D873CF">
              <w:rPr>
                <w:rFonts w:asciiTheme="minorHAnsi" w:eastAsia="Arial Unicode MS" w:hAnsiTheme="minorHAnsi" w:cs="Simplified Arabic"/>
                <w:bCs/>
                <w:sz w:val="16"/>
                <w:szCs w:val="16"/>
                <w:lang w:val="el-GR"/>
              </w:rPr>
              <w:t xml:space="preserve"> </w:t>
            </w:r>
            <w:r w:rsidR="00D873CF" w:rsidRPr="00D873CF">
              <w:rPr>
                <w:rFonts w:asciiTheme="minorHAnsi" w:eastAsia="Arial Unicode MS" w:hAnsiTheme="minorHAnsi" w:cs="Simplified Arabic"/>
                <w:bCs/>
                <w:color w:val="2F5496" w:themeColor="accent5" w:themeShade="BF"/>
                <w:sz w:val="16"/>
                <w:szCs w:val="16"/>
                <w:lang w:val="el-GR"/>
              </w:rPr>
              <w:t>Το κρέας ή/και το προϊόν με βάση το κρέας πραγματοποιήθηκε σε εγκατάσταση που έχει υποβληθεί σε επιθεωρήσεις από την αρμόδια αρχή και εφαρμόζει διεθνώς αναγνωρισμένο σύστημα διαχείρισης της ασφάλειας των τροφίμων και είναι πιστοποιημένα από εθνικά διαπιστευμένους φορείς πιστοποίησης</w:t>
            </w:r>
            <w:r w:rsidR="00D873CF">
              <w:rPr>
                <w:rFonts w:asciiTheme="minorHAnsi" w:eastAsia="Arial Unicode MS" w:hAnsiTheme="minorHAnsi" w:cs="Simplified Arabic"/>
                <w:bCs/>
                <w:color w:val="2F5496" w:themeColor="accent5" w:themeShade="BF"/>
                <w:sz w:val="16"/>
                <w:szCs w:val="16"/>
                <w:lang w:val="el-GR"/>
              </w:rPr>
              <w:t xml:space="preserve"> </w:t>
            </w:r>
            <w:r w:rsidR="00D873CF" w:rsidRPr="00F55BCD">
              <w:rPr>
                <w:rFonts w:asciiTheme="minorHAnsi" w:eastAsia="Arial Unicode MS" w:hAnsiTheme="minorHAnsi" w:cs="Simplified Arabic"/>
                <w:b/>
                <w:bCs/>
                <w:color w:val="000000" w:themeColor="text1"/>
                <w:sz w:val="16"/>
                <w:szCs w:val="16"/>
                <w:vertAlign w:val="superscript"/>
                <w:lang w:val="el-GR"/>
              </w:rPr>
              <w:t>(1)</w:t>
            </w:r>
          </w:p>
        </w:tc>
      </w:tr>
      <w:tr w:rsidR="00560FAD" w:rsidRPr="00A16012" w:rsidTr="00C465EC">
        <w:trPr>
          <w:trHeight w:val="426"/>
          <w:jc w:val="center"/>
        </w:trPr>
        <w:tc>
          <w:tcPr>
            <w:tcW w:w="5184" w:type="dxa"/>
            <w:gridSpan w:val="6"/>
            <w:tcBorders>
              <w:top w:val="single" w:sz="4" w:space="0" w:color="000000"/>
              <w:bottom w:val="single" w:sz="4" w:space="0" w:color="000000"/>
              <w:right w:val="nil"/>
            </w:tcBorders>
            <w:shd w:val="clear" w:color="auto" w:fill="auto"/>
            <w:vAlign w:val="center"/>
          </w:tcPr>
          <w:p w:rsidR="00C35B55" w:rsidRPr="007711F9" w:rsidRDefault="00C35B55" w:rsidP="00910092">
            <w:pPr>
              <w:pStyle w:val="BodyText"/>
              <w:numPr>
                <w:ilvl w:val="0"/>
                <w:numId w:val="2"/>
              </w:numPr>
              <w:tabs>
                <w:tab w:val="left" w:pos="282"/>
                <w:tab w:val="right" w:pos="359"/>
              </w:tabs>
              <w:bidi/>
              <w:ind w:left="360"/>
              <w:jc w:val="left"/>
              <w:rPr>
                <w:rFonts w:asciiTheme="minorHAnsi" w:eastAsia="Arial Unicode MS" w:hAnsiTheme="minorHAnsi" w:cstheme="minorHAnsi"/>
                <w:color w:val="000000" w:themeColor="text1"/>
                <w:sz w:val="16"/>
                <w:szCs w:val="16"/>
                <w:rtl/>
              </w:rPr>
            </w:pPr>
            <w:r w:rsidRPr="007711F9">
              <w:rPr>
                <w:rFonts w:asciiTheme="minorHAnsi" w:eastAsia="Arial Unicode MS" w:hAnsiTheme="minorHAnsi" w:cstheme="minorHAnsi"/>
                <w:color w:val="000000" w:themeColor="text1"/>
                <w:sz w:val="16"/>
                <w:szCs w:val="16"/>
                <w:rtl/>
              </w:rPr>
              <w:lastRenderedPageBreak/>
              <w:t>تم</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تطبيق</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الممارسات</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البيطرية</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الجيدة</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في</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استخدام</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الأدوية</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البيطرية</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بما</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فيها</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محفزات النمو) والكيماويات</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الزراعية</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في</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الحيوانات</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الحية</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الطيور،</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وأن</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أي</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متبقيات</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في</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اللحوم</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و</w:t>
            </w:r>
            <w:r w:rsidRPr="00A16012">
              <w:rPr>
                <w:rFonts w:asciiTheme="minorHAnsi" w:eastAsia="Arial Unicode MS" w:hAnsiTheme="minorHAnsi" w:cstheme="minorHAnsi"/>
                <w:color w:val="000000" w:themeColor="text1"/>
                <w:sz w:val="16"/>
                <w:szCs w:val="16"/>
              </w:rPr>
              <w:t>/</w:t>
            </w:r>
            <w:r w:rsidRPr="007711F9">
              <w:rPr>
                <w:rFonts w:asciiTheme="minorHAnsi" w:eastAsia="Arial Unicode MS" w:hAnsiTheme="minorHAnsi" w:cstheme="minorHAnsi"/>
                <w:color w:val="000000" w:themeColor="text1"/>
                <w:sz w:val="16"/>
                <w:szCs w:val="16"/>
                <w:rtl/>
              </w:rPr>
              <w:t>أو منتجاتها</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متوافقة</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مع</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المتطلبات</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الخليجية</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ذات</w:t>
            </w:r>
            <w:r w:rsidRPr="00A16012">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rtl/>
              </w:rPr>
              <w:t>العلاقة</w:t>
            </w:r>
          </w:p>
        </w:tc>
        <w:tc>
          <w:tcPr>
            <w:tcW w:w="5149" w:type="dxa"/>
            <w:gridSpan w:val="6"/>
            <w:tcBorders>
              <w:top w:val="single" w:sz="4" w:space="0" w:color="000000"/>
              <w:bottom w:val="single" w:sz="4" w:space="0" w:color="000000"/>
            </w:tcBorders>
            <w:shd w:val="clear" w:color="auto" w:fill="auto"/>
            <w:vAlign w:val="center"/>
          </w:tcPr>
          <w:p w:rsidR="005B39F7" w:rsidRPr="007711F9" w:rsidRDefault="00C35B55" w:rsidP="005B39F7">
            <w:pPr>
              <w:pStyle w:val="ListParagraph"/>
              <w:numPr>
                <w:ilvl w:val="0"/>
                <w:numId w:val="2"/>
              </w:numPr>
              <w:spacing w:line="360" w:lineRule="auto"/>
              <w:ind w:left="250" w:hanging="290"/>
              <w:jc w:val="both"/>
              <w:rPr>
                <w:rFonts w:asciiTheme="minorHAnsi" w:eastAsia="Arial Unicode MS" w:hAnsiTheme="minorHAnsi" w:cstheme="minorHAnsi"/>
                <w:color w:val="000000" w:themeColor="text1"/>
                <w:sz w:val="16"/>
                <w:szCs w:val="16"/>
              </w:rPr>
            </w:pPr>
            <w:r w:rsidRPr="007711F9">
              <w:rPr>
                <w:rFonts w:asciiTheme="minorHAnsi" w:eastAsia="Arial Unicode MS" w:hAnsiTheme="minorHAnsi" w:cstheme="minorHAnsi"/>
                <w:color w:val="000000" w:themeColor="text1"/>
                <w:sz w:val="16"/>
                <w:szCs w:val="16"/>
              </w:rPr>
              <w:t xml:space="preserve">Good veterinary practices have been applied in the use of veterinary medicines (including growth promoters) and agriculture chemicals in live animals/ </w:t>
            </w:r>
            <w:r w:rsidR="00900ACF" w:rsidRPr="007711F9">
              <w:rPr>
                <w:rFonts w:asciiTheme="minorHAnsi" w:eastAsia="Arial Unicode MS" w:hAnsiTheme="minorHAnsi" w:cstheme="minorHAnsi"/>
                <w:color w:val="000000" w:themeColor="text1"/>
                <w:sz w:val="16"/>
                <w:szCs w:val="16"/>
              </w:rPr>
              <w:t>poultry,</w:t>
            </w:r>
            <w:r w:rsidRPr="007711F9">
              <w:rPr>
                <w:rFonts w:asciiTheme="minorHAnsi" w:eastAsia="Arial Unicode MS" w:hAnsiTheme="minorHAnsi" w:cstheme="minorHAnsi"/>
                <w:color w:val="000000" w:themeColor="text1"/>
                <w:sz w:val="16"/>
                <w:szCs w:val="16"/>
              </w:rPr>
              <w:t xml:space="preserve"> and any residues in meat and/or meat product comply with GCC requirements</w:t>
            </w:r>
            <w:r w:rsidR="005F7CDF" w:rsidRPr="007711F9">
              <w:rPr>
                <w:rFonts w:asciiTheme="minorHAnsi" w:eastAsia="Arial Unicode MS" w:hAnsiTheme="minorHAnsi" w:cstheme="minorHAnsi"/>
                <w:color w:val="000000" w:themeColor="text1"/>
                <w:sz w:val="16"/>
                <w:szCs w:val="16"/>
              </w:rPr>
              <w:t xml:space="preserve">/ </w:t>
            </w:r>
          </w:p>
          <w:p w:rsidR="00C35B55" w:rsidRPr="007711F9" w:rsidRDefault="005F7CDF" w:rsidP="00954C71">
            <w:pPr>
              <w:pStyle w:val="ListParagraph"/>
              <w:spacing w:line="360" w:lineRule="auto"/>
              <w:ind w:left="250"/>
              <w:jc w:val="both"/>
              <w:rPr>
                <w:rFonts w:asciiTheme="minorHAnsi" w:eastAsia="Arial Unicode MS" w:hAnsiTheme="minorHAnsi" w:cstheme="minorHAnsi"/>
                <w:color w:val="000000" w:themeColor="text1"/>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Έχουν εφαρμοστεί ορθές κτηνιατρικές πρακτικές στη χρήση κτηνιατρικών φαρμάκων (συμπεριλαμβανομένων των αυξητικών </w:t>
            </w:r>
            <w:r w:rsidR="00954C71">
              <w:rPr>
                <w:rFonts w:asciiTheme="minorHAnsi" w:eastAsia="Arial Unicode MS" w:hAnsiTheme="minorHAnsi" w:cstheme="minorHAnsi"/>
                <w:color w:val="2E74B5" w:themeColor="accent1" w:themeShade="BF"/>
                <w:sz w:val="16"/>
                <w:szCs w:val="16"/>
                <w:lang w:val="el-GR"/>
              </w:rPr>
              <w:t>παραγόντων</w:t>
            </w:r>
            <w:r w:rsidRPr="007711F9">
              <w:rPr>
                <w:rFonts w:asciiTheme="minorHAnsi" w:eastAsia="Arial Unicode MS" w:hAnsiTheme="minorHAnsi" w:cstheme="minorHAnsi"/>
                <w:color w:val="2E74B5" w:themeColor="accent1" w:themeShade="BF"/>
                <w:sz w:val="16"/>
                <w:szCs w:val="16"/>
                <w:lang w:val="el-GR"/>
              </w:rPr>
              <w:t>) και γεωργικών χημικών ουσιών σε ζώντα ζώα/πουλερικά, και τυχόν υπολείμματα στο κρέας και/ή σε προϊόντα με βάση το κρέας συμμορφώνονται με τις απαιτήσεις του ΣΣΚ</w:t>
            </w:r>
          </w:p>
        </w:tc>
      </w:tr>
      <w:tr w:rsidR="00560FAD" w:rsidRPr="00A16012" w:rsidTr="00C465EC">
        <w:trPr>
          <w:trHeight w:val="426"/>
          <w:jc w:val="center"/>
        </w:trPr>
        <w:tc>
          <w:tcPr>
            <w:tcW w:w="5184" w:type="dxa"/>
            <w:gridSpan w:val="6"/>
            <w:tcBorders>
              <w:top w:val="single" w:sz="4" w:space="0" w:color="000000"/>
              <w:bottom w:val="single" w:sz="4" w:space="0" w:color="000000"/>
              <w:right w:val="nil"/>
            </w:tcBorders>
            <w:shd w:val="clear" w:color="auto" w:fill="auto"/>
            <w:vAlign w:val="center"/>
          </w:tcPr>
          <w:p w:rsidR="00C35B55" w:rsidRPr="007711F9" w:rsidRDefault="00C35B55" w:rsidP="00910092">
            <w:pPr>
              <w:pStyle w:val="BodyText"/>
              <w:numPr>
                <w:ilvl w:val="0"/>
                <w:numId w:val="2"/>
              </w:numPr>
              <w:tabs>
                <w:tab w:val="left" w:pos="282"/>
                <w:tab w:val="right" w:pos="359"/>
              </w:tabs>
              <w:bidi/>
              <w:ind w:left="360"/>
              <w:jc w:val="left"/>
              <w:rPr>
                <w:rFonts w:asciiTheme="minorHAnsi" w:eastAsia="Arial Unicode MS" w:hAnsiTheme="minorHAnsi" w:cstheme="minorHAnsi"/>
                <w:color w:val="000000" w:themeColor="text1"/>
                <w:sz w:val="16"/>
                <w:szCs w:val="16"/>
                <w:rtl/>
              </w:rPr>
            </w:pPr>
            <w:r w:rsidRPr="007711F9">
              <w:rPr>
                <w:rFonts w:asciiTheme="minorHAnsi" w:eastAsia="Arial Unicode MS" w:hAnsiTheme="minorHAnsi" w:cstheme="minorHAnsi"/>
                <w:color w:val="000000" w:themeColor="text1"/>
                <w:sz w:val="16"/>
                <w:szCs w:val="16"/>
                <w:rtl/>
              </w:rPr>
              <w:t>أن</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مصدر</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اللحوم</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و</w:t>
            </w:r>
            <w:r w:rsidRPr="004300CA">
              <w:rPr>
                <w:rFonts w:asciiTheme="minorHAnsi" w:eastAsia="Arial Unicode MS" w:hAnsiTheme="minorHAnsi" w:cstheme="minorHAnsi"/>
                <w:color w:val="000000" w:themeColor="text1"/>
                <w:sz w:val="16"/>
                <w:szCs w:val="16"/>
                <w:lang w:val="el-GR"/>
              </w:rPr>
              <w:t>/</w:t>
            </w:r>
            <w:r w:rsidRPr="007711F9">
              <w:rPr>
                <w:rFonts w:asciiTheme="minorHAnsi" w:eastAsia="Arial Unicode MS" w:hAnsiTheme="minorHAnsi" w:cstheme="minorHAnsi"/>
                <w:color w:val="000000" w:themeColor="text1"/>
                <w:sz w:val="16"/>
                <w:szCs w:val="16"/>
                <w:rtl/>
              </w:rPr>
              <w:t>أو</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منتجاتها من حيوانات / طيور لم</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يتم</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ذبحها</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بقصد</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القضاء</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على</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الأمراض</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أو</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التحكم فيها</w:t>
            </w:r>
          </w:p>
        </w:tc>
        <w:tc>
          <w:tcPr>
            <w:tcW w:w="5149" w:type="dxa"/>
            <w:gridSpan w:val="6"/>
            <w:tcBorders>
              <w:top w:val="single" w:sz="4" w:space="0" w:color="000000"/>
              <w:bottom w:val="single" w:sz="4" w:space="0" w:color="000000"/>
            </w:tcBorders>
            <w:shd w:val="clear" w:color="auto" w:fill="auto"/>
            <w:vAlign w:val="center"/>
          </w:tcPr>
          <w:p w:rsidR="005B39F7" w:rsidRPr="007711F9" w:rsidRDefault="00C35B55" w:rsidP="005B39F7">
            <w:pPr>
              <w:pStyle w:val="ListParagraph"/>
              <w:numPr>
                <w:ilvl w:val="0"/>
                <w:numId w:val="2"/>
              </w:numPr>
              <w:spacing w:line="360" w:lineRule="auto"/>
              <w:ind w:left="250" w:hanging="290"/>
              <w:jc w:val="both"/>
              <w:rPr>
                <w:rFonts w:asciiTheme="minorHAnsi" w:eastAsia="Arial Unicode MS" w:hAnsiTheme="minorHAnsi" w:cstheme="minorHAnsi"/>
                <w:color w:val="000000" w:themeColor="text1"/>
                <w:sz w:val="16"/>
                <w:szCs w:val="16"/>
              </w:rPr>
            </w:pPr>
            <w:r w:rsidRPr="007711F9">
              <w:rPr>
                <w:rFonts w:asciiTheme="minorHAnsi" w:eastAsia="Arial Unicode MS" w:hAnsiTheme="minorHAnsi" w:cstheme="minorHAnsi"/>
                <w:color w:val="000000" w:themeColor="text1"/>
                <w:sz w:val="16"/>
                <w:szCs w:val="16"/>
              </w:rPr>
              <w:t xml:space="preserve">The meat and/or meat product originates from animals / </w:t>
            </w:r>
            <w:r w:rsidR="0099383F" w:rsidRPr="007711F9">
              <w:rPr>
                <w:rFonts w:asciiTheme="minorHAnsi" w:eastAsia="Arial Unicode MS" w:hAnsiTheme="minorHAnsi" w:cstheme="minorHAnsi"/>
                <w:color w:val="000000" w:themeColor="text1"/>
                <w:sz w:val="16"/>
                <w:szCs w:val="16"/>
              </w:rPr>
              <w:t>poultry</w:t>
            </w:r>
            <w:r w:rsidRPr="007711F9">
              <w:rPr>
                <w:rFonts w:asciiTheme="minorHAnsi" w:eastAsia="Arial Unicode MS" w:hAnsiTheme="minorHAnsi" w:cstheme="minorHAnsi"/>
                <w:color w:val="000000" w:themeColor="text1"/>
                <w:sz w:val="16"/>
                <w:szCs w:val="16"/>
              </w:rPr>
              <w:t xml:space="preserve"> that have not been slaughtered for the purpose of disease eradication or disease control</w:t>
            </w:r>
            <w:r w:rsidR="005F7CDF" w:rsidRPr="007711F9">
              <w:rPr>
                <w:rFonts w:asciiTheme="minorHAnsi" w:eastAsia="Arial Unicode MS" w:hAnsiTheme="minorHAnsi" w:cstheme="minorHAnsi"/>
                <w:color w:val="000000" w:themeColor="text1"/>
                <w:sz w:val="16"/>
                <w:szCs w:val="16"/>
              </w:rPr>
              <w:t xml:space="preserve">/  </w:t>
            </w:r>
          </w:p>
          <w:p w:rsidR="00C35B55" w:rsidRPr="007711F9" w:rsidRDefault="005F7CDF" w:rsidP="00954C71">
            <w:pPr>
              <w:pStyle w:val="ListParagraph"/>
              <w:spacing w:line="360" w:lineRule="auto"/>
              <w:ind w:left="250"/>
              <w:jc w:val="both"/>
              <w:rPr>
                <w:rFonts w:asciiTheme="minorHAnsi" w:eastAsia="Arial Unicode MS" w:hAnsiTheme="minorHAnsi" w:cstheme="minorHAnsi"/>
                <w:color w:val="000000" w:themeColor="text1"/>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Το κρέας ή/και </w:t>
            </w:r>
            <w:r w:rsidR="00954C71">
              <w:rPr>
                <w:rFonts w:asciiTheme="minorHAnsi" w:eastAsia="Arial Unicode MS" w:hAnsiTheme="minorHAnsi" w:cstheme="minorHAnsi"/>
                <w:color w:val="2E74B5" w:themeColor="accent1" w:themeShade="BF"/>
                <w:sz w:val="16"/>
                <w:szCs w:val="16"/>
                <w:lang w:val="el-GR"/>
              </w:rPr>
              <w:t xml:space="preserve">τα προϊόντα </w:t>
            </w:r>
            <w:r w:rsidRPr="007711F9">
              <w:rPr>
                <w:rFonts w:asciiTheme="minorHAnsi" w:eastAsia="Arial Unicode MS" w:hAnsiTheme="minorHAnsi" w:cstheme="minorHAnsi"/>
                <w:color w:val="2E74B5" w:themeColor="accent1" w:themeShade="BF"/>
                <w:sz w:val="16"/>
                <w:szCs w:val="16"/>
                <w:lang w:val="el-GR"/>
              </w:rPr>
              <w:t xml:space="preserve"> με βάση το κρέας προέρχεται από ζώα/πουλερικά που δεν έχουν σφαγεί με σκοπό την εκρίζωση ή τον έλεγχο νόσου</w:t>
            </w:r>
          </w:p>
        </w:tc>
      </w:tr>
      <w:tr w:rsidR="00560FAD" w:rsidRPr="00A16012" w:rsidTr="00C465EC">
        <w:trPr>
          <w:trHeight w:val="530"/>
          <w:jc w:val="center"/>
        </w:trPr>
        <w:tc>
          <w:tcPr>
            <w:tcW w:w="5184" w:type="dxa"/>
            <w:gridSpan w:val="6"/>
            <w:tcBorders>
              <w:top w:val="single" w:sz="4" w:space="0" w:color="000000"/>
              <w:bottom w:val="single" w:sz="4" w:space="0" w:color="000000"/>
              <w:right w:val="nil"/>
            </w:tcBorders>
            <w:shd w:val="clear" w:color="auto" w:fill="auto"/>
            <w:vAlign w:val="center"/>
          </w:tcPr>
          <w:p w:rsidR="00C35B55" w:rsidRPr="007711F9" w:rsidRDefault="00C35B55" w:rsidP="00910092">
            <w:pPr>
              <w:pStyle w:val="BodyText"/>
              <w:numPr>
                <w:ilvl w:val="0"/>
                <w:numId w:val="2"/>
              </w:numPr>
              <w:tabs>
                <w:tab w:val="left" w:pos="282"/>
                <w:tab w:val="right" w:pos="359"/>
              </w:tabs>
              <w:bidi/>
              <w:ind w:left="360"/>
              <w:jc w:val="left"/>
              <w:rPr>
                <w:rFonts w:asciiTheme="minorHAnsi" w:eastAsia="Arial Unicode MS" w:hAnsiTheme="minorHAnsi" w:cstheme="minorHAnsi"/>
                <w:color w:val="000000" w:themeColor="text1"/>
                <w:sz w:val="16"/>
                <w:szCs w:val="16"/>
                <w:rtl/>
              </w:rPr>
            </w:pPr>
            <w:r w:rsidRPr="007711F9">
              <w:rPr>
                <w:rFonts w:asciiTheme="minorHAnsi" w:eastAsia="Arial Unicode MS" w:hAnsiTheme="minorHAnsi" w:cstheme="minorHAnsi"/>
                <w:color w:val="000000" w:themeColor="text1"/>
                <w:sz w:val="16"/>
                <w:szCs w:val="16"/>
                <w:rtl/>
              </w:rPr>
              <w:t>اللحوم ناتجة من حيوانات لم تتغذى على اعلاف تتضمن مساحيق اللحم والعظم وأية مخلفات بروتينية من اصل مجترات – افادة خاصة بلحوم المجترات فقط</w:t>
            </w:r>
          </w:p>
        </w:tc>
        <w:tc>
          <w:tcPr>
            <w:tcW w:w="5149" w:type="dxa"/>
            <w:gridSpan w:val="6"/>
            <w:tcBorders>
              <w:top w:val="single" w:sz="4" w:space="0" w:color="000000"/>
              <w:bottom w:val="single" w:sz="4" w:space="0" w:color="000000"/>
            </w:tcBorders>
            <w:shd w:val="clear" w:color="auto" w:fill="auto"/>
            <w:vAlign w:val="center"/>
          </w:tcPr>
          <w:p w:rsidR="005B39F7" w:rsidRPr="007711F9" w:rsidRDefault="00C35B55" w:rsidP="005B39F7">
            <w:pPr>
              <w:pStyle w:val="ListParagraph"/>
              <w:numPr>
                <w:ilvl w:val="0"/>
                <w:numId w:val="2"/>
              </w:numPr>
              <w:spacing w:line="360" w:lineRule="auto"/>
              <w:ind w:left="250" w:hanging="290"/>
              <w:jc w:val="both"/>
              <w:rPr>
                <w:rFonts w:asciiTheme="minorHAnsi" w:eastAsia="Arial Unicode MS" w:hAnsiTheme="minorHAnsi" w:cstheme="minorHAnsi"/>
                <w:color w:val="000000" w:themeColor="text1"/>
                <w:sz w:val="16"/>
                <w:szCs w:val="16"/>
              </w:rPr>
            </w:pPr>
            <w:r w:rsidRPr="007711F9">
              <w:rPr>
                <w:rFonts w:asciiTheme="minorHAnsi" w:eastAsia="Arial Unicode MS" w:hAnsiTheme="minorHAnsi" w:cstheme="minorHAnsi"/>
                <w:color w:val="000000" w:themeColor="text1"/>
                <w:sz w:val="16"/>
                <w:szCs w:val="16"/>
              </w:rPr>
              <w:t>The meat is derived from animals not been fed on meat and bone meal and greaves from ruminant origin – attestation for ruminant meat only</w:t>
            </w:r>
            <w:r w:rsidR="005F7CDF" w:rsidRPr="007711F9">
              <w:rPr>
                <w:rFonts w:asciiTheme="minorHAnsi" w:eastAsia="Arial Unicode MS" w:hAnsiTheme="minorHAnsi" w:cstheme="minorHAnsi"/>
                <w:color w:val="000000" w:themeColor="text1"/>
                <w:sz w:val="16"/>
                <w:szCs w:val="16"/>
              </w:rPr>
              <w:t xml:space="preserve">/ </w:t>
            </w:r>
          </w:p>
          <w:p w:rsidR="00C35B55" w:rsidRPr="007711F9" w:rsidRDefault="005F7CDF" w:rsidP="00954C71">
            <w:pPr>
              <w:pStyle w:val="ListParagraph"/>
              <w:spacing w:line="360" w:lineRule="auto"/>
              <w:ind w:left="250"/>
              <w:jc w:val="both"/>
              <w:rPr>
                <w:rFonts w:asciiTheme="minorHAnsi" w:eastAsia="Arial Unicode MS" w:hAnsiTheme="minorHAnsi" w:cstheme="minorHAnsi"/>
                <w:color w:val="000000" w:themeColor="text1"/>
                <w:sz w:val="16"/>
                <w:szCs w:val="16"/>
                <w:lang w:val="el-GR"/>
              </w:rPr>
            </w:pPr>
            <w:r w:rsidRPr="007711F9">
              <w:rPr>
                <w:rFonts w:asciiTheme="minorHAnsi" w:eastAsia="Arial Unicode MS" w:hAnsiTheme="minorHAnsi" w:cstheme="minorHAnsi"/>
                <w:color w:val="2E74B5" w:themeColor="accent1" w:themeShade="BF"/>
                <w:sz w:val="16"/>
                <w:szCs w:val="16"/>
                <w:lang w:val="el-GR"/>
              </w:rPr>
              <w:t>Το κρέας προέρχεται από ζώα που δεν έχουν τραφεί με κρεατάλευρα</w:t>
            </w:r>
            <w:r w:rsidR="00954C71">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 xml:space="preserve"> οστεάλευρα και </w:t>
            </w:r>
            <w:r w:rsidR="00954C71">
              <w:rPr>
                <w:rFonts w:asciiTheme="minorHAnsi" w:eastAsia="Arial Unicode MS" w:hAnsiTheme="minorHAnsi" w:cstheme="minorHAnsi"/>
                <w:color w:val="2E74B5" w:themeColor="accent1" w:themeShade="BF"/>
                <w:sz w:val="16"/>
                <w:szCs w:val="16"/>
                <w:lang w:val="el-GR"/>
              </w:rPr>
              <w:t xml:space="preserve">υπολείμματα πρωτείνης </w:t>
            </w:r>
            <w:r w:rsidRPr="007711F9">
              <w:rPr>
                <w:rFonts w:asciiTheme="minorHAnsi" w:eastAsia="Arial Unicode MS" w:hAnsiTheme="minorHAnsi" w:cstheme="minorHAnsi"/>
                <w:color w:val="2E74B5" w:themeColor="accent1" w:themeShade="BF"/>
                <w:sz w:val="16"/>
                <w:szCs w:val="16"/>
                <w:lang w:val="el-GR"/>
              </w:rPr>
              <w:t xml:space="preserve"> προέλευσης μηρυκαστικών – βεβαίωση μόνο για κρέας μηρυκαστικών</w:t>
            </w:r>
          </w:p>
        </w:tc>
      </w:tr>
      <w:tr w:rsidR="00560FAD" w:rsidRPr="00A16012" w:rsidTr="00C465EC">
        <w:trPr>
          <w:trHeight w:val="530"/>
          <w:jc w:val="center"/>
        </w:trPr>
        <w:tc>
          <w:tcPr>
            <w:tcW w:w="5184" w:type="dxa"/>
            <w:gridSpan w:val="6"/>
            <w:tcBorders>
              <w:top w:val="single" w:sz="4" w:space="0" w:color="000000"/>
              <w:bottom w:val="single" w:sz="4" w:space="0" w:color="000000"/>
              <w:right w:val="nil"/>
            </w:tcBorders>
            <w:shd w:val="clear" w:color="auto" w:fill="auto"/>
            <w:vAlign w:val="center"/>
          </w:tcPr>
          <w:p w:rsidR="00C35B55" w:rsidRPr="007711F9" w:rsidRDefault="00C35B55" w:rsidP="00910092">
            <w:pPr>
              <w:pStyle w:val="BodyText"/>
              <w:numPr>
                <w:ilvl w:val="0"/>
                <w:numId w:val="2"/>
              </w:numPr>
              <w:tabs>
                <w:tab w:val="left" w:pos="282"/>
                <w:tab w:val="right" w:pos="359"/>
              </w:tabs>
              <w:bidi/>
              <w:ind w:left="360"/>
              <w:jc w:val="left"/>
              <w:rPr>
                <w:rFonts w:asciiTheme="minorHAnsi" w:eastAsia="Arial Unicode MS" w:hAnsiTheme="minorHAnsi" w:cstheme="minorHAnsi"/>
                <w:color w:val="000000" w:themeColor="text1"/>
                <w:sz w:val="16"/>
                <w:szCs w:val="16"/>
                <w:rtl/>
              </w:rPr>
            </w:pPr>
            <w:r w:rsidRPr="007711F9">
              <w:rPr>
                <w:rFonts w:asciiTheme="minorHAnsi" w:eastAsia="Arial Unicode MS" w:hAnsiTheme="minorHAnsi" w:cstheme="minorHAnsi"/>
                <w:color w:val="000000" w:themeColor="text1"/>
                <w:sz w:val="16"/>
                <w:szCs w:val="16"/>
                <w:rtl/>
              </w:rPr>
              <w:t>أن</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مصدر</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اللحوم</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و</w:t>
            </w:r>
            <w:r w:rsidRPr="004300CA">
              <w:rPr>
                <w:rFonts w:asciiTheme="minorHAnsi" w:eastAsia="Arial Unicode MS" w:hAnsiTheme="minorHAnsi" w:cstheme="minorHAnsi"/>
                <w:color w:val="000000" w:themeColor="text1"/>
                <w:sz w:val="16"/>
                <w:szCs w:val="16"/>
                <w:lang w:val="el-GR"/>
              </w:rPr>
              <w:t>/</w:t>
            </w:r>
            <w:r w:rsidRPr="007711F9">
              <w:rPr>
                <w:rFonts w:asciiTheme="minorHAnsi" w:eastAsia="Arial Unicode MS" w:hAnsiTheme="minorHAnsi" w:cstheme="minorHAnsi"/>
                <w:color w:val="000000" w:themeColor="text1"/>
                <w:sz w:val="16"/>
                <w:szCs w:val="16"/>
                <w:rtl/>
              </w:rPr>
              <w:t>أو</w:t>
            </w:r>
            <w:r w:rsidRPr="004300CA">
              <w:rPr>
                <w:rFonts w:asciiTheme="minorHAnsi" w:eastAsia="Arial Unicode MS" w:hAnsiTheme="minorHAnsi" w:cstheme="minorHAnsi"/>
                <w:color w:val="000000" w:themeColor="text1"/>
                <w:sz w:val="16"/>
                <w:szCs w:val="16"/>
                <w:lang w:val="el-GR"/>
              </w:rPr>
              <w:t xml:space="preserve"> </w:t>
            </w:r>
            <w:r w:rsidRPr="007711F9">
              <w:rPr>
                <w:rFonts w:asciiTheme="minorHAnsi" w:eastAsia="Arial Unicode MS" w:hAnsiTheme="minorHAnsi" w:cstheme="minorHAnsi"/>
                <w:color w:val="000000" w:themeColor="text1"/>
                <w:sz w:val="16"/>
                <w:szCs w:val="16"/>
                <w:rtl/>
              </w:rPr>
              <w:t>منتجاتها من حيوانات / طيور لم تتغذى على القاذورات أو المخلفات وبما يتوافق مع المتطلبات الخليجية ذات العلاقة</w:t>
            </w:r>
          </w:p>
        </w:tc>
        <w:tc>
          <w:tcPr>
            <w:tcW w:w="5149" w:type="dxa"/>
            <w:gridSpan w:val="6"/>
            <w:tcBorders>
              <w:top w:val="single" w:sz="4" w:space="0" w:color="000000"/>
              <w:bottom w:val="single" w:sz="4" w:space="0" w:color="000000"/>
            </w:tcBorders>
            <w:shd w:val="clear" w:color="auto" w:fill="auto"/>
            <w:vAlign w:val="center"/>
          </w:tcPr>
          <w:p w:rsidR="005B39F7" w:rsidRPr="007711F9" w:rsidRDefault="00C35B55" w:rsidP="003B7373">
            <w:pPr>
              <w:pStyle w:val="ListParagraph"/>
              <w:numPr>
                <w:ilvl w:val="0"/>
                <w:numId w:val="2"/>
              </w:numPr>
              <w:spacing w:line="360" w:lineRule="auto"/>
              <w:ind w:left="250" w:hanging="290"/>
              <w:jc w:val="both"/>
              <w:rPr>
                <w:rFonts w:asciiTheme="minorHAnsi" w:eastAsia="Arial Unicode MS" w:hAnsiTheme="minorHAnsi" w:cstheme="minorHAnsi"/>
                <w:color w:val="000000" w:themeColor="text1"/>
                <w:sz w:val="16"/>
                <w:szCs w:val="16"/>
              </w:rPr>
            </w:pPr>
            <w:r w:rsidRPr="007711F9">
              <w:rPr>
                <w:rFonts w:asciiTheme="minorHAnsi" w:eastAsia="Arial Unicode MS" w:hAnsiTheme="minorHAnsi" w:cstheme="minorHAnsi"/>
                <w:color w:val="000000" w:themeColor="text1"/>
                <w:sz w:val="16"/>
                <w:szCs w:val="16"/>
              </w:rPr>
              <w:t xml:space="preserve">The meat and/or meat product originates from animals / </w:t>
            </w:r>
            <w:r w:rsidR="0099383F" w:rsidRPr="007711F9">
              <w:rPr>
                <w:rFonts w:asciiTheme="minorHAnsi" w:eastAsia="Arial Unicode MS" w:hAnsiTheme="minorHAnsi" w:cstheme="minorHAnsi"/>
                <w:color w:val="000000" w:themeColor="text1"/>
                <w:sz w:val="16"/>
                <w:szCs w:val="16"/>
              </w:rPr>
              <w:t>poultry</w:t>
            </w:r>
            <w:r w:rsidRPr="007711F9">
              <w:rPr>
                <w:rFonts w:asciiTheme="minorHAnsi" w:eastAsia="Arial Unicode MS" w:hAnsiTheme="minorHAnsi" w:cstheme="minorHAnsi"/>
                <w:color w:val="000000" w:themeColor="text1"/>
                <w:sz w:val="16"/>
                <w:szCs w:val="16"/>
              </w:rPr>
              <w:t xml:space="preserve"> not been fed on wastes, </w:t>
            </w:r>
            <w:r w:rsidRPr="00AC75CE">
              <w:rPr>
                <w:rFonts w:asciiTheme="minorHAnsi" w:eastAsia="Arial Unicode MS" w:hAnsiTheme="minorHAnsi" w:cstheme="minorHAnsi"/>
                <w:color w:val="000000" w:themeColor="text1"/>
                <w:sz w:val="16"/>
                <w:szCs w:val="16"/>
              </w:rPr>
              <w:t xml:space="preserve">dirt feeds </w:t>
            </w:r>
            <w:r w:rsidR="00897AB6" w:rsidRPr="00AC75CE">
              <w:rPr>
                <w:rFonts w:asciiTheme="minorHAnsi" w:eastAsia="Arial Unicode MS" w:hAnsiTheme="minorHAnsi" w:cstheme="minorHAnsi"/>
                <w:color w:val="000000" w:themeColor="text1"/>
                <w:sz w:val="16"/>
                <w:szCs w:val="16"/>
              </w:rPr>
              <w:t>in</w:t>
            </w:r>
            <w:r w:rsidR="00897AB6" w:rsidRPr="007711F9">
              <w:rPr>
                <w:rFonts w:asciiTheme="minorHAnsi" w:eastAsia="Arial Unicode MS" w:hAnsiTheme="minorHAnsi" w:cstheme="minorHAnsi"/>
                <w:color w:val="000000" w:themeColor="text1"/>
                <w:sz w:val="16"/>
                <w:szCs w:val="16"/>
              </w:rPr>
              <w:t xml:space="preserve"> line with </w:t>
            </w:r>
            <w:r w:rsidRPr="007711F9">
              <w:rPr>
                <w:rFonts w:asciiTheme="minorHAnsi" w:eastAsia="Arial Unicode MS" w:hAnsiTheme="minorHAnsi" w:cstheme="minorHAnsi"/>
                <w:color w:val="000000" w:themeColor="text1"/>
                <w:sz w:val="16"/>
                <w:szCs w:val="16"/>
              </w:rPr>
              <w:t>relevant GCC requirements</w:t>
            </w:r>
            <w:r w:rsidR="005F7CDF" w:rsidRPr="007711F9">
              <w:rPr>
                <w:rFonts w:asciiTheme="minorHAnsi" w:eastAsia="Arial Unicode MS" w:hAnsiTheme="minorHAnsi" w:cstheme="minorHAnsi"/>
                <w:color w:val="000000" w:themeColor="text1"/>
                <w:sz w:val="16"/>
                <w:szCs w:val="16"/>
              </w:rPr>
              <w:t xml:space="preserve">/ </w:t>
            </w:r>
          </w:p>
          <w:p w:rsidR="00C35B55" w:rsidRPr="007711F9" w:rsidRDefault="005F7CDF" w:rsidP="003B7373">
            <w:pPr>
              <w:pStyle w:val="ListParagraph"/>
              <w:spacing w:line="360" w:lineRule="auto"/>
              <w:ind w:left="250"/>
              <w:jc w:val="both"/>
              <w:rPr>
                <w:rFonts w:asciiTheme="minorHAnsi" w:eastAsia="Arial Unicode MS" w:hAnsiTheme="minorHAnsi" w:cstheme="minorHAnsi"/>
                <w:color w:val="000000" w:themeColor="text1"/>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Το κρέας ή/και το προϊόν με βάση το κρέας προέρχεται από ζώα/πουλερικά που δεν έχουν τραφεί με απόβλητα, </w:t>
            </w:r>
            <w:r w:rsidR="000230AF">
              <w:rPr>
                <w:rFonts w:asciiTheme="minorHAnsi" w:eastAsia="Arial Unicode MS" w:hAnsiTheme="minorHAnsi" w:cstheme="minorHAnsi"/>
                <w:color w:val="2E74B5" w:themeColor="accent1" w:themeShade="BF"/>
                <w:sz w:val="16"/>
                <w:szCs w:val="16"/>
                <w:lang w:val="el-GR"/>
              </w:rPr>
              <w:t>ακάθαρτες ζωοτροφές</w:t>
            </w:r>
            <w:r w:rsidRPr="007711F9">
              <w:rPr>
                <w:rFonts w:asciiTheme="minorHAnsi" w:eastAsia="Arial Unicode MS" w:hAnsiTheme="minorHAnsi" w:cstheme="minorHAnsi"/>
                <w:color w:val="2E74B5" w:themeColor="accent1" w:themeShade="BF"/>
                <w:sz w:val="16"/>
                <w:szCs w:val="16"/>
                <w:lang w:val="el-GR"/>
              </w:rPr>
              <w:t xml:space="preserve"> σύμφωνα με τις σχετικές απαιτήσεις του ΣΣΚ</w:t>
            </w:r>
          </w:p>
        </w:tc>
      </w:tr>
      <w:tr w:rsidR="00560FAD" w:rsidRPr="007711F9" w:rsidTr="00C465EC">
        <w:trPr>
          <w:trHeight w:val="296"/>
          <w:jc w:val="center"/>
        </w:trPr>
        <w:tc>
          <w:tcPr>
            <w:tcW w:w="5184" w:type="dxa"/>
            <w:gridSpan w:val="6"/>
            <w:tcBorders>
              <w:top w:val="single" w:sz="4" w:space="0" w:color="000000"/>
              <w:bottom w:val="single" w:sz="12" w:space="0" w:color="auto"/>
              <w:right w:val="nil"/>
            </w:tcBorders>
            <w:shd w:val="clear" w:color="auto" w:fill="auto"/>
          </w:tcPr>
          <w:p w:rsidR="00C35B55" w:rsidRPr="004300CA" w:rsidRDefault="00C35B55" w:rsidP="000605E0">
            <w:pPr>
              <w:pStyle w:val="BodyText"/>
              <w:tabs>
                <w:tab w:val="left" w:pos="282"/>
              </w:tabs>
              <w:bidi/>
              <w:jc w:val="left"/>
              <w:rPr>
                <w:rFonts w:asciiTheme="minorHAnsi" w:eastAsia="Arial Unicode MS" w:hAnsiTheme="minorHAnsi" w:cstheme="minorHAnsi"/>
                <w:b/>
                <w:bCs/>
                <w:color w:val="000000" w:themeColor="text1"/>
                <w:sz w:val="16"/>
                <w:szCs w:val="16"/>
                <w:lang w:val="el-GR"/>
              </w:rPr>
            </w:pPr>
            <w:r w:rsidRPr="007711F9">
              <w:rPr>
                <w:rFonts w:asciiTheme="minorHAnsi" w:eastAsia="Arial Unicode MS" w:hAnsiTheme="minorHAnsi" w:cstheme="minorHAnsi"/>
                <w:b/>
                <w:bCs/>
                <w:color w:val="000000" w:themeColor="text1"/>
                <w:sz w:val="16"/>
                <w:szCs w:val="16"/>
                <w:rtl/>
              </w:rPr>
              <w:t>إفادات</w:t>
            </w:r>
            <w:r w:rsidRPr="004300CA">
              <w:rPr>
                <w:rFonts w:asciiTheme="minorHAnsi" w:eastAsia="Arial Unicode MS" w:hAnsiTheme="minorHAnsi" w:cstheme="minorHAnsi"/>
                <w:b/>
                <w:bCs/>
                <w:color w:val="000000" w:themeColor="text1"/>
                <w:sz w:val="16"/>
                <w:szCs w:val="16"/>
                <w:lang w:val="el-GR"/>
              </w:rPr>
              <w:t xml:space="preserve"> </w:t>
            </w:r>
            <w:r w:rsidRPr="007711F9">
              <w:rPr>
                <w:rFonts w:asciiTheme="minorHAnsi" w:eastAsia="Arial Unicode MS" w:hAnsiTheme="minorHAnsi" w:cstheme="minorHAnsi"/>
                <w:b/>
                <w:bCs/>
                <w:color w:val="000000" w:themeColor="text1"/>
                <w:sz w:val="16"/>
                <w:szCs w:val="16"/>
                <w:rtl/>
              </w:rPr>
              <w:t>صحية</w:t>
            </w:r>
            <w:r w:rsidRPr="004300CA">
              <w:rPr>
                <w:rFonts w:asciiTheme="minorHAnsi" w:eastAsia="Arial Unicode MS" w:hAnsiTheme="minorHAnsi" w:cstheme="minorHAnsi"/>
                <w:b/>
                <w:bCs/>
                <w:color w:val="000000" w:themeColor="text1"/>
                <w:sz w:val="16"/>
                <w:szCs w:val="16"/>
                <w:lang w:val="el-GR"/>
              </w:rPr>
              <w:t xml:space="preserve"> </w:t>
            </w:r>
            <w:r w:rsidRPr="007711F9">
              <w:rPr>
                <w:rFonts w:asciiTheme="minorHAnsi" w:eastAsia="Arial Unicode MS" w:hAnsiTheme="minorHAnsi" w:cstheme="minorHAnsi"/>
                <w:b/>
                <w:bCs/>
                <w:color w:val="000000" w:themeColor="text1"/>
                <w:sz w:val="16"/>
                <w:szCs w:val="16"/>
                <w:rtl/>
              </w:rPr>
              <w:t>إضافية</w:t>
            </w:r>
            <w:r w:rsidRPr="004300CA">
              <w:rPr>
                <w:rFonts w:asciiTheme="minorHAnsi" w:eastAsia="Arial Unicode MS" w:hAnsiTheme="minorHAnsi" w:cstheme="minorHAnsi"/>
                <w:b/>
                <w:bCs/>
                <w:color w:val="000000" w:themeColor="text1"/>
                <w:sz w:val="16"/>
                <w:szCs w:val="16"/>
                <w:lang w:val="el-GR"/>
              </w:rPr>
              <w:t xml:space="preserve"> </w:t>
            </w:r>
            <w:r w:rsidRPr="007711F9">
              <w:rPr>
                <w:rFonts w:asciiTheme="minorHAnsi" w:eastAsia="Arial Unicode MS" w:hAnsiTheme="minorHAnsi" w:cstheme="minorHAnsi"/>
                <w:b/>
                <w:bCs/>
                <w:color w:val="000000" w:themeColor="text1"/>
                <w:sz w:val="16"/>
                <w:szCs w:val="16"/>
                <w:rtl/>
              </w:rPr>
              <w:t>خاصة</w:t>
            </w:r>
            <w:r w:rsidRPr="004300CA">
              <w:rPr>
                <w:rFonts w:asciiTheme="minorHAnsi" w:eastAsia="Arial Unicode MS" w:hAnsiTheme="minorHAnsi" w:cstheme="minorHAnsi"/>
                <w:b/>
                <w:bCs/>
                <w:color w:val="000000" w:themeColor="text1"/>
                <w:sz w:val="16"/>
                <w:szCs w:val="16"/>
                <w:lang w:val="el-GR"/>
              </w:rPr>
              <w:t xml:space="preserve"> </w:t>
            </w:r>
          </w:p>
          <w:p w:rsidR="00C35B55" w:rsidRPr="007711F9" w:rsidRDefault="00C35B55" w:rsidP="000605E0">
            <w:pPr>
              <w:pStyle w:val="BodyText"/>
              <w:tabs>
                <w:tab w:val="left" w:pos="282"/>
              </w:tabs>
              <w:bidi/>
              <w:jc w:val="left"/>
              <w:rPr>
                <w:rFonts w:asciiTheme="minorHAnsi" w:eastAsia="Arial Unicode MS" w:hAnsiTheme="minorHAnsi" w:cstheme="minorHAnsi"/>
                <w:b/>
                <w:bCs/>
                <w:color w:val="000000" w:themeColor="text1"/>
                <w:sz w:val="16"/>
                <w:szCs w:val="16"/>
                <w:rtl/>
              </w:rPr>
            </w:pPr>
            <w:r w:rsidRPr="007711F9">
              <w:rPr>
                <w:rFonts w:asciiTheme="minorHAnsi" w:eastAsia="Arial Unicode MS" w:hAnsiTheme="minorHAnsi" w:cstheme="minorHAnsi"/>
                <w:color w:val="000000" w:themeColor="text1"/>
                <w:sz w:val="16"/>
                <w:szCs w:val="16"/>
                <w:rtl/>
                <w:lang w:val="en-GB" w:bidi="ar-AE"/>
              </w:rPr>
              <w:t>(</w:t>
            </w:r>
            <w:r w:rsidRPr="007711F9">
              <w:rPr>
                <w:rFonts w:asciiTheme="minorHAnsi" w:eastAsia="Arial Unicode MS" w:hAnsiTheme="minorHAnsi" w:cstheme="minorHAnsi"/>
                <w:color w:val="000000" w:themeColor="text1"/>
                <w:sz w:val="16"/>
                <w:szCs w:val="16"/>
                <w:lang w:val="en-GB" w:bidi="ar-AE"/>
              </w:rPr>
              <w:sym w:font="Wingdings 2" w:char="F052"/>
            </w:r>
            <w:r w:rsidRPr="007711F9">
              <w:rPr>
                <w:rFonts w:asciiTheme="minorHAnsi" w:eastAsia="Arial Unicode MS" w:hAnsiTheme="minorHAnsi" w:cstheme="minorHAnsi"/>
                <w:color w:val="000000" w:themeColor="text1"/>
                <w:sz w:val="16"/>
                <w:szCs w:val="16"/>
                <w:rtl/>
                <w:lang w:val="en-GB" w:bidi="ar-AE"/>
              </w:rPr>
              <w:t xml:space="preserve"> تحدد حسب مقتضى الحال)</w:t>
            </w:r>
          </w:p>
        </w:tc>
        <w:tc>
          <w:tcPr>
            <w:tcW w:w="4611" w:type="dxa"/>
            <w:gridSpan w:val="5"/>
            <w:tcBorders>
              <w:top w:val="single" w:sz="4" w:space="0" w:color="000000"/>
              <w:bottom w:val="single" w:sz="12" w:space="0" w:color="auto"/>
              <w:right w:val="nil"/>
            </w:tcBorders>
            <w:shd w:val="clear" w:color="auto" w:fill="auto"/>
          </w:tcPr>
          <w:p w:rsidR="00CD1CDA" w:rsidRDefault="00CD1CDA" w:rsidP="003B7373">
            <w:pPr>
              <w:pStyle w:val="ListParagraph"/>
              <w:spacing w:line="360" w:lineRule="auto"/>
              <w:ind w:left="-83"/>
              <w:rPr>
                <w:rFonts w:asciiTheme="minorHAnsi" w:eastAsia="Arial Unicode MS" w:hAnsiTheme="minorHAnsi" w:cstheme="minorHAnsi"/>
                <w:b/>
                <w:bCs/>
                <w:color w:val="000000" w:themeColor="text1"/>
                <w:sz w:val="16"/>
                <w:szCs w:val="16"/>
              </w:rPr>
            </w:pPr>
            <w:r w:rsidRPr="007711F9">
              <w:rPr>
                <w:rFonts w:asciiTheme="minorHAnsi" w:hAnsiTheme="minorHAnsi" w:cstheme="minorHAnsi"/>
                <w:b/>
                <w:bCs/>
                <w:color w:val="000000" w:themeColor="text1"/>
                <w:sz w:val="16"/>
                <w:szCs w:val="16"/>
              </w:rPr>
              <w:sym w:font="Wingdings 2" w:char="F0A3"/>
            </w:r>
            <w:r>
              <w:rPr>
                <w:rFonts w:asciiTheme="minorHAnsi" w:hAnsiTheme="minorHAnsi" w:cstheme="minorHAnsi"/>
                <w:b/>
                <w:bCs/>
                <w:color w:val="000000" w:themeColor="text1"/>
                <w:sz w:val="16"/>
                <w:szCs w:val="16"/>
              </w:rPr>
              <w:t xml:space="preserve"> </w:t>
            </w:r>
            <w:r w:rsidR="00C35B55" w:rsidRPr="007711F9">
              <w:rPr>
                <w:rFonts w:asciiTheme="minorHAnsi" w:eastAsia="Arial Unicode MS" w:hAnsiTheme="minorHAnsi" w:cstheme="minorHAnsi"/>
                <w:b/>
                <w:bCs/>
                <w:color w:val="000000" w:themeColor="text1"/>
                <w:sz w:val="16"/>
                <w:szCs w:val="16"/>
              </w:rPr>
              <w:t>Additional Health Attestations (Declarations)</w:t>
            </w:r>
            <w:r w:rsidR="00A03366" w:rsidRPr="007711F9">
              <w:rPr>
                <w:rFonts w:asciiTheme="minorHAnsi" w:eastAsia="Arial Unicode MS" w:hAnsiTheme="minorHAnsi" w:cstheme="minorHAnsi"/>
                <w:b/>
                <w:bCs/>
                <w:color w:val="000000" w:themeColor="text1"/>
                <w:sz w:val="16"/>
                <w:szCs w:val="16"/>
              </w:rPr>
              <w:t xml:space="preserve"> </w:t>
            </w:r>
          </w:p>
          <w:p w:rsidR="00CD1CDA" w:rsidRDefault="00CD1CDA" w:rsidP="003B7373">
            <w:pPr>
              <w:pStyle w:val="ListParagraph"/>
              <w:spacing w:line="360" w:lineRule="auto"/>
              <w:ind w:left="-83"/>
              <w:rPr>
                <w:rFonts w:asciiTheme="minorHAnsi" w:eastAsia="Arial Unicode MS" w:hAnsiTheme="minorHAnsi" w:cstheme="minorHAnsi"/>
                <w:color w:val="000000" w:themeColor="text1"/>
                <w:sz w:val="16"/>
                <w:szCs w:val="16"/>
              </w:rPr>
            </w:pPr>
            <w:r w:rsidRPr="00CD1CDA">
              <w:rPr>
                <w:rFonts w:asciiTheme="minorHAnsi" w:eastAsia="Arial Unicode MS" w:hAnsiTheme="minorHAnsi" w:cstheme="minorHAnsi"/>
                <w:color w:val="000000" w:themeColor="text1"/>
                <w:sz w:val="16"/>
                <w:szCs w:val="16"/>
              </w:rPr>
              <w:t>(</w:t>
            </w:r>
            <w:r w:rsidRPr="007711F9">
              <w:rPr>
                <w:rFonts w:asciiTheme="minorHAnsi" w:eastAsia="Arial Unicode MS" w:hAnsiTheme="minorHAnsi" w:cstheme="minorHAnsi"/>
                <w:color w:val="000000" w:themeColor="text1"/>
                <w:sz w:val="16"/>
                <w:szCs w:val="16"/>
                <w:lang w:val="en-GB"/>
              </w:rPr>
              <w:sym w:font="Wingdings 2" w:char="F052"/>
            </w:r>
            <w:r w:rsidRPr="00CD1CDA">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lang w:val="en-GB"/>
              </w:rPr>
              <w:t>Mark</w:t>
            </w:r>
            <w:r w:rsidRPr="00CD1CDA">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lang w:val="en-GB"/>
              </w:rPr>
              <w:t>as</w:t>
            </w:r>
            <w:r w:rsidRPr="00CD1CDA">
              <w:rPr>
                <w:rFonts w:asciiTheme="minorHAnsi" w:eastAsia="Arial Unicode MS" w:hAnsiTheme="minorHAnsi" w:cstheme="minorHAnsi"/>
                <w:color w:val="000000" w:themeColor="text1"/>
                <w:sz w:val="16"/>
                <w:szCs w:val="16"/>
              </w:rPr>
              <w:t xml:space="preserve"> </w:t>
            </w:r>
            <w:r w:rsidRPr="007711F9">
              <w:rPr>
                <w:rFonts w:asciiTheme="minorHAnsi" w:eastAsia="Arial Unicode MS" w:hAnsiTheme="minorHAnsi" w:cstheme="minorHAnsi"/>
                <w:color w:val="000000" w:themeColor="text1"/>
                <w:sz w:val="16"/>
                <w:szCs w:val="16"/>
                <w:lang w:val="en-GB"/>
              </w:rPr>
              <w:t>applicable</w:t>
            </w:r>
            <w:r w:rsidRPr="00CD1CDA">
              <w:rPr>
                <w:rFonts w:asciiTheme="minorHAnsi" w:eastAsia="Arial Unicode MS" w:hAnsiTheme="minorHAnsi" w:cstheme="minorHAnsi"/>
                <w:color w:val="000000" w:themeColor="text1"/>
                <w:sz w:val="16"/>
                <w:szCs w:val="16"/>
              </w:rPr>
              <w:t>)</w:t>
            </w:r>
            <w:r>
              <w:rPr>
                <w:rFonts w:asciiTheme="minorHAnsi" w:eastAsia="Arial Unicode MS" w:hAnsiTheme="minorHAnsi" w:cstheme="minorHAnsi"/>
                <w:color w:val="000000" w:themeColor="text1"/>
                <w:sz w:val="16"/>
                <w:szCs w:val="16"/>
              </w:rPr>
              <w:t>/</w:t>
            </w:r>
          </w:p>
          <w:p w:rsidR="00CD1CDA" w:rsidRDefault="00CD1CDA" w:rsidP="003B7373">
            <w:pPr>
              <w:pStyle w:val="ListParagraph"/>
              <w:spacing w:line="360" w:lineRule="auto"/>
              <w:ind w:left="-83"/>
              <w:rPr>
                <w:rFonts w:asciiTheme="minorHAnsi" w:eastAsia="Arial Unicode MS" w:hAnsiTheme="minorHAnsi" w:cstheme="minorHAnsi"/>
                <w:b/>
                <w:bCs/>
                <w:color w:val="000000" w:themeColor="text1"/>
                <w:sz w:val="16"/>
                <w:szCs w:val="16"/>
              </w:rPr>
            </w:pPr>
          </w:p>
          <w:p w:rsidR="00A03366" w:rsidRPr="004300CA" w:rsidRDefault="00CD1CDA" w:rsidP="003B7373">
            <w:pPr>
              <w:pStyle w:val="ListParagraph"/>
              <w:spacing w:line="360" w:lineRule="auto"/>
              <w:ind w:left="-83"/>
              <w:rPr>
                <w:rFonts w:asciiTheme="minorHAnsi" w:eastAsia="Arial Unicode MS" w:hAnsiTheme="minorHAnsi" w:cstheme="minorHAnsi"/>
                <w:b/>
                <w:bCs/>
                <w:color w:val="2E74B5" w:themeColor="accent1" w:themeShade="BF"/>
                <w:sz w:val="16"/>
                <w:szCs w:val="16"/>
                <w:lang w:val="el-GR"/>
              </w:rPr>
            </w:pPr>
            <w:r w:rsidRPr="007711F9">
              <w:rPr>
                <w:rFonts w:asciiTheme="minorHAnsi" w:hAnsiTheme="minorHAnsi" w:cstheme="minorHAnsi"/>
                <w:b/>
                <w:bCs/>
                <w:color w:val="000000" w:themeColor="text1"/>
                <w:sz w:val="16"/>
                <w:szCs w:val="16"/>
              </w:rPr>
              <w:sym w:font="Wingdings 2" w:char="F0A3"/>
            </w:r>
            <w:r w:rsidRPr="004300CA">
              <w:rPr>
                <w:rFonts w:asciiTheme="minorHAnsi" w:hAnsiTheme="minorHAnsi" w:cstheme="minorHAnsi"/>
                <w:b/>
                <w:bCs/>
                <w:color w:val="000000" w:themeColor="text1"/>
                <w:sz w:val="16"/>
                <w:szCs w:val="16"/>
                <w:lang w:val="el-GR"/>
              </w:rPr>
              <w:t xml:space="preserve"> </w:t>
            </w:r>
            <w:r w:rsidR="00A03366" w:rsidRPr="004300CA">
              <w:rPr>
                <w:rFonts w:asciiTheme="minorHAnsi" w:eastAsia="Arial Unicode MS" w:hAnsiTheme="minorHAnsi" w:cstheme="minorHAnsi"/>
                <w:b/>
                <w:bCs/>
                <w:color w:val="2E74B5" w:themeColor="accent1" w:themeShade="BF"/>
                <w:sz w:val="16"/>
                <w:szCs w:val="16"/>
                <w:lang w:val="el-GR"/>
              </w:rPr>
              <w:t>Πρόσθετες βεβαιώσεις υγείας (Δηλώσεις)</w:t>
            </w:r>
          </w:p>
          <w:p w:rsidR="00A03366" w:rsidRPr="00CD1CDA" w:rsidRDefault="00A03366" w:rsidP="003B7373">
            <w:pPr>
              <w:spacing w:line="360" w:lineRule="auto"/>
              <w:rPr>
                <w:rFonts w:asciiTheme="minorHAnsi" w:eastAsia="Arial Unicode MS" w:hAnsiTheme="minorHAnsi" w:cstheme="minorHAnsi"/>
                <w:b/>
                <w:bCs/>
                <w:color w:val="2E74B5" w:themeColor="accent1" w:themeShade="BF"/>
                <w:sz w:val="16"/>
                <w:szCs w:val="16"/>
                <w:lang w:val="el-GR"/>
              </w:rPr>
            </w:pPr>
            <w:r w:rsidRPr="00CD1CDA">
              <w:rPr>
                <w:rFonts w:asciiTheme="minorHAnsi" w:eastAsia="Arial Unicode MS" w:hAnsiTheme="minorHAnsi" w:cstheme="minorHAnsi"/>
                <w:bCs/>
                <w:color w:val="2E74B5" w:themeColor="accent1" w:themeShade="BF"/>
                <w:sz w:val="16"/>
                <w:szCs w:val="16"/>
                <w:lang w:val="el-GR"/>
              </w:rPr>
              <w:t>(</w:t>
            </w:r>
            <w:r w:rsidR="00FC1848" w:rsidRPr="007711F9">
              <w:rPr>
                <w:rFonts w:eastAsia="Arial Unicode MS"/>
                <w:b/>
                <w:lang w:val="en-GB"/>
              </w:rPr>
              <w:sym w:font="Wingdings 2" w:char="F052"/>
            </w:r>
            <w:r w:rsidR="00FC1848" w:rsidRPr="00CD1CDA">
              <w:rPr>
                <w:rFonts w:asciiTheme="minorHAnsi" w:eastAsia="Arial Unicode MS" w:hAnsiTheme="minorHAnsi" w:cstheme="minorHAnsi"/>
                <w:b/>
                <w:bCs/>
                <w:sz w:val="16"/>
                <w:szCs w:val="16"/>
                <w:lang w:val="el-GR"/>
              </w:rPr>
              <w:t xml:space="preserve"> </w:t>
            </w:r>
            <w:r w:rsidRPr="00CD1CDA">
              <w:rPr>
                <w:rFonts w:asciiTheme="minorHAnsi" w:eastAsia="Arial Unicode MS" w:hAnsiTheme="minorHAnsi" w:cstheme="minorHAnsi"/>
                <w:bCs/>
                <w:color w:val="2E74B5" w:themeColor="accent1" w:themeShade="BF"/>
                <w:sz w:val="16"/>
                <w:szCs w:val="16"/>
                <w:lang w:val="el-GR"/>
              </w:rPr>
              <w:t>Επισημάνετε ως εφαρμοστέο)</w:t>
            </w:r>
          </w:p>
          <w:p w:rsidR="00C35B55" w:rsidRPr="007711F9" w:rsidRDefault="00C35B55" w:rsidP="003B7373">
            <w:pPr>
              <w:pStyle w:val="ListParagraph"/>
              <w:spacing w:line="360" w:lineRule="auto"/>
              <w:ind w:left="0"/>
              <w:rPr>
                <w:rFonts w:asciiTheme="minorHAnsi" w:eastAsia="Arial Unicode MS" w:hAnsiTheme="minorHAnsi" w:cstheme="minorHAnsi"/>
                <w:color w:val="000000" w:themeColor="text1"/>
                <w:sz w:val="16"/>
                <w:szCs w:val="16"/>
                <w:lang w:val="el-GR"/>
              </w:rPr>
            </w:pPr>
          </w:p>
          <w:p w:rsidR="00A03366" w:rsidRPr="007711F9" w:rsidRDefault="00A03366" w:rsidP="003B7373">
            <w:pPr>
              <w:pStyle w:val="ListParagraph"/>
              <w:spacing w:line="360" w:lineRule="auto"/>
              <w:ind w:left="0"/>
              <w:rPr>
                <w:rFonts w:asciiTheme="minorHAnsi" w:eastAsia="Arial Unicode MS" w:hAnsiTheme="minorHAnsi" w:cstheme="minorHAnsi"/>
                <w:color w:val="000000" w:themeColor="text1"/>
                <w:sz w:val="16"/>
                <w:szCs w:val="16"/>
                <w:lang w:val="el-GR"/>
              </w:rPr>
            </w:pPr>
          </w:p>
          <w:p w:rsidR="005B39F7" w:rsidRPr="007711F9" w:rsidRDefault="005B39F7" w:rsidP="003B7373">
            <w:pPr>
              <w:pStyle w:val="ListParagraph"/>
              <w:spacing w:line="360" w:lineRule="auto"/>
              <w:ind w:left="0"/>
              <w:rPr>
                <w:rFonts w:asciiTheme="minorHAnsi" w:eastAsia="Arial Unicode MS" w:hAnsiTheme="minorHAnsi" w:cstheme="minorHAnsi"/>
                <w:color w:val="000000" w:themeColor="text1"/>
                <w:sz w:val="16"/>
                <w:szCs w:val="16"/>
                <w:lang w:val="el-GR"/>
              </w:rPr>
            </w:pPr>
          </w:p>
          <w:p w:rsidR="005B39F7" w:rsidRPr="007711F9" w:rsidRDefault="005B39F7" w:rsidP="003B7373">
            <w:pPr>
              <w:pStyle w:val="ListParagraph"/>
              <w:spacing w:line="360" w:lineRule="auto"/>
              <w:ind w:left="0"/>
              <w:rPr>
                <w:rFonts w:asciiTheme="minorHAnsi" w:eastAsia="Arial Unicode MS" w:hAnsiTheme="minorHAnsi" w:cstheme="minorHAnsi"/>
                <w:color w:val="000000" w:themeColor="text1"/>
                <w:sz w:val="16"/>
                <w:szCs w:val="16"/>
                <w:lang w:val="el-GR"/>
              </w:rPr>
            </w:pPr>
          </w:p>
          <w:p w:rsidR="005B39F7" w:rsidRPr="007711F9" w:rsidRDefault="005B39F7" w:rsidP="003B7373">
            <w:pPr>
              <w:pStyle w:val="ListParagraph"/>
              <w:spacing w:line="360" w:lineRule="auto"/>
              <w:ind w:left="0"/>
              <w:rPr>
                <w:rFonts w:asciiTheme="minorHAnsi" w:eastAsia="Arial Unicode MS" w:hAnsiTheme="minorHAnsi" w:cstheme="minorHAnsi"/>
                <w:color w:val="000000" w:themeColor="text1"/>
                <w:sz w:val="16"/>
                <w:szCs w:val="16"/>
                <w:lang w:val="el-GR"/>
              </w:rPr>
            </w:pPr>
          </w:p>
        </w:tc>
        <w:tc>
          <w:tcPr>
            <w:tcW w:w="538" w:type="dxa"/>
            <w:tcBorders>
              <w:top w:val="single" w:sz="4" w:space="0" w:color="000000"/>
              <w:left w:val="nil"/>
              <w:bottom w:val="single" w:sz="4" w:space="0" w:color="auto"/>
            </w:tcBorders>
            <w:shd w:val="clear" w:color="auto" w:fill="auto"/>
          </w:tcPr>
          <w:p w:rsidR="00C35B55" w:rsidRPr="007711F9" w:rsidRDefault="00C35B55" w:rsidP="000605E0">
            <w:pPr>
              <w:jc w:val="center"/>
              <w:rPr>
                <w:rFonts w:asciiTheme="minorHAnsi" w:hAnsiTheme="minorHAnsi" w:cstheme="minorHAnsi"/>
                <w:b/>
                <w:bCs/>
                <w:color w:val="000000" w:themeColor="text1"/>
                <w:sz w:val="16"/>
                <w:szCs w:val="16"/>
              </w:rPr>
            </w:pPr>
            <w:r w:rsidRPr="007711F9">
              <w:rPr>
                <w:rFonts w:asciiTheme="minorHAnsi" w:hAnsiTheme="minorHAnsi" w:cstheme="minorHAnsi"/>
                <w:b/>
                <w:bCs/>
                <w:color w:val="000000" w:themeColor="text1"/>
                <w:sz w:val="16"/>
                <w:szCs w:val="16"/>
              </w:rPr>
              <w:t>16.2</w:t>
            </w:r>
          </w:p>
        </w:tc>
      </w:tr>
      <w:tr w:rsidR="00560FAD" w:rsidRPr="004300CA" w:rsidTr="00C465EC">
        <w:trPr>
          <w:trHeight w:val="260"/>
          <w:jc w:val="center"/>
        </w:trPr>
        <w:tc>
          <w:tcPr>
            <w:tcW w:w="5184" w:type="dxa"/>
            <w:gridSpan w:val="6"/>
            <w:tcBorders>
              <w:top w:val="single" w:sz="12" w:space="0" w:color="auto"/>
              <w:left w:val="single" w:sz="4" w:space="0" w:color="auto"/>
              <w:bottom w:val="single" w:sz="12" w:space="0" w:color="auto"/>
              <w:right w:val="single" w:sz="4" w:space="0" w:color="auto"/>
            </w:tcBorders>
            <w:shd w:val="clear" w:color="auto" w:fill="auto"/>
            <w:vAlign w:val="center"/>
          </w:tcPr>
          <w:p w:rsidR="00203052" w:rsidRPr="007711F9" w:rsidRDefault="00203052" w:rsidP="000605E0">
            <w:pPr>
              <w:pStyle w:val="BodyText"/>
              <w:tabs>
                <w:tab w:val="left" w:pos="282"/>
              </w:tabs>
              <w:bidi/>
              <w:jc w:val="left"/>
              <w:rPr>
                <w:rFonts w:asciiTheme="minorHAnsi" w:eastAsia="Arial Unicode MS" w:hAnsiTheme="minorHAnsi" w:cstheme="minorHAnsi"/>
                <w:b/>
                <w:bCs/>
                <w:color w:val="000000" w:themeColor="text1"/>
                <w:sz w:val="16"/>
                <w:szCs w:val="16"/>
              </w:rPr>
            </w:pPr>
            <w:r w:rsidRPr="007711F9">
              <w:rPr>
                <w:rFonts w:asciiTheme="minorHAnsi" w:eastAsia="Arial Unicode MS" w:hAnsiTheme="minorHAnsi" w:cstheme="minorHAnsi"/>
                <w:b/>
                <w:bCs/>
                <w:color w:val="000000" w:themeColor="text1"/>
                <w:sz w:val="16"/>
                <w:szCs w:val="16"/>
              </w:rPr>
              <w:lastRenderedPageBreak/>
              <w:t>1.2.16</w:t>
            </w:r>
          </w:p>
          <w:p w:rsidR="00C35B55" w:rsidRPr="007711F9" w:rsidRDefault="00C35B55" w:rsidP="00203052">
            <w:pPr>
              <w:pStyle w:val="BodyText"/>
              <w:tabs>
                <w:tab w:val="left" w:pos="282"/>
              </w:tabs>
              <w:bidi/>
              <w:jc w:val="left"/>
              <w:rPr>
                <w:rFonts w:asciiTheme="minorHAnsi" w:eastAsia="Arial Unicode MS" w:hAnsiTheme="minorHAnsi" w:cstheme="minorHAnsi"/>
                <w:b/>
                <w:bCs/>
                <w:color w:val="000000" w:themeColor="text1"/>
                <w:sz w:val="16"/>
                <w:szCs w:val="16"/>
                <w:rtl/>
              </w:rPr>
            </w:pPr>
            <w:r w:rsidRPr="007711F9">
              <w:rPr>
                <w:rFonts w:asciiTheme="minorHAnsi" w:eastAsia="Arial Unicode MS" w:hAnsiTheme="minorHAnsi" w:cstheme="minorHAnsi"/>
                <w:b/>
                <w:bCs/>
                <w:color w:val="000000" w:themeColor="text1"/>
                <w:sz w:val="16"/>
                <w:szCs w:val="16"/>
              </w:rPr>
              <w:t xml:space="preserve"> </w:t>
            </w:r>
            <w:r w:rsidRPr="007711F9">
              <w:rPr>
                <w:rFonts w:asciiTheme="minorHAnsi" w:eastAsia="Arial Unicode MS" w:hAnsiTheme="minorHAnsi" w:cstheme="minorHAnsi"/>
                <w:b/>
                <w:bCs/>
                <w:color w:val="000000" w:themeColor="text1"/>
                <w:sz w:val="16"/>
                <w:szCs w:val="16"/>
              </w:rPr>
              <w:sym w:font="Wingdings 2" w:char="F0A3"/>
            </w:r>
            <w:r w:rsidRPr="007711F9">
              <w:rPr>
                <w:rFonts w:asciiTheme="minorHAnsi" w:eastAsia="Arial Unicode MS" w:hAnsiTheme="minorHAnsi" w:cstheme="minorHAnsi"/>
                <w:b/>
                <w:bCs/>
                <w:color w:val="000000" w:themeColor="text1"/>
                <w:sz w:val="16"/>
                <w:szCs w:val="16"/>
                <w:rtl/>
              </w:rPr>
              <w:t>لحوم الدواجن</w:t>
            </w:r>
            <w:r w:rsidR="007413FB" w:rsidRPr="007711F9">
              <w:rPr>
                <w:rFonts w:asciiTheme="minorHAnsi" w:eastAsia="Arial Unicode MS" w:hAnsiTheme="minorHAnsi" w:cstheme="minorHAnsi"/>
                <w:b/>
                <w:bCs/>
                <w:color w:val="000000" w:themeColor="text1"/>
                <w:sz w:val="16"/>
                <w:szCs w:val="16"/>
                <w:rtl/>
                <w:lang w:bidi="ar-JO"/>
              </w:rPr>
              <w:t xml:space="preserve"> الغير معاملة حراريا</w:t>
            </w:r>
            <w:r w:rsidRPr="007711F9">
              <w:rPr>
                <w:rFonts w:asciiTheme="minorHAnsi" w:eastAsia="Arial Unicode MS" w:hAnsiTheme="minorHAnsi" w:cstheme="minorHAnsi"/>
                <w:b/>
                <w:bCs/>
                <w:color w:val="000000" w:themeColor="text1"/>
                <w:sz w:val="16"/>
                <w:szCs w:val="16"/>
                <w:rtl/>
              </w:rPr>
              <w:t>:</w:t>
            </w:r>
            <w:r w:rsidR="00900ACF" w:rsidRPr="007711F9">
              <w:rPr>
                <w:rFonts w:asciiTheme="minorHAnsi" w:eastAsia="Arial Unicode MS" w:hAnsiTheme="minorHAnsi" w:cstheme="minorHAnsi"/>
                <w:color w:val="000000" w:themeColor="text1"/>
                <w:sz w:val="16"/>
                <w:szCs w:val="16"/>
                <w:rtl/>
                <w:lang w:val="en-GB" w:bidi="ar-AE"/>
              </w:rPr>
              <w:t xml:space="preserve"> (</w:t>
            </w:r>
            <w:r w:rsidR="00900ACF" w:rsidRPr="007711F9">
              <w:rPr>
                <w:rFonts w:asciiTheme="minorHAnsi" w:eastAsia="Arial Unicode MS" w:hAnsiTheme="minorHAnsi" w:cstheme="minorHAnsi"/>
                <w:color w:val="000000" w:themeColor="text1"/>
                <w:sz w:val="16"/>
                <w:szCs w:val="16"/>
                <w:lang w:val="en-GB" w:bidi="ar-AE"/>
              </w:rPr>
              <w:sym w:font="Wingdings 2" w:char="F052"/>
            </w:r>
            <w:r w:rsidR="00900ACF" w:rsidRPr="007711F9">
              <w:rPr>
                <w:rFonts w:asciiTheme="minorHAnsi" w:eastAsia="Arial Unicode MS" w:hAnsiTheme="minorHAnsi" w:cstheme="minorHAnsi"/>
                <w:color w:val="000000" w:themeColor="text1"/>
                <w:sz w:val="16"/>
                <w:szCs w:val="16"/>
                <w:rtl/>
                <w:lang w:val="en-GB" w:bidi="ar-AE"/>
              </w:rPr>
              <w:t xml:space="preserve"> تحدد حسب مقتضى الحال)</w:t>
            </w:r>
          </w:p>
        </w:tc>
        <w:tc>
          <w:tcPr>
            <w:tcW w:w="5149" w:type="dxa"/>
            <w:gridSpan w:val="6"/>
            <w:tcBorders>
              <w:top w:val="single" w:sz="4" w:space="0" w:color="auto"/>
              <w:left w:val="single" w:sz="4" w:space="0" w:color="auto"/>
              <w:bottom w:val="single" w:sz="12" w:space="0" w:color="auto"/>
              <w:right w:val="single" w:sz="4" w:space="0" w:color="auto"/>
            </w:tcBorders>
            <w:shd w:val="clear" w:color="auto" w:fill="auto"/>
            <w:vAlign w:val="center"/>
          </w:tcPr>
          <w:p w:rsidR="00203052" w:rsidRPr="007711F9" w:rsidRDefault="00203052" w:rsidP="003B7373">
            <w:pPr>
              <w:spacing w:line="360" w:lineRule="auto"/>
              <w:rPr>
                <w:rFonts w:asciiTheme="minorHAnsi" w:hAnsiTheme="minorHAnsi" w:cstheme="minorHAnsi"/>
                <w:b/>
                <w:bCs/>
                <w:color w:val="000000" w:themeColor="text1"/>
                <w:sz w:val="16"/>
                <w:szCs w:val="16"/>
              </w:rPr>
            </w:pPr>
            <w:r w:rsidRPr="007711F9">
              <w:rPr>
                <w:rFonts w:asciiTheme="minorHAnsi" w:hAnsiTheme="minorHAnsi" w:cstheme="minorHAnsi"/>
                <w:b/>
                <w:bCs/>
                <w:color w:val="000000" w:themeColor="text1"/>
                <w:sz w:val="16"/>
                <w:szCs w:val="16"/>
              </w:rPr>
              <w:t>16.2.1</w:t>
            </w:r>
          </w:p>
          <w:p w:rsidR="00CD1CDA" w:rsidRPr="003B7373" w:rsidRDefault="00C35B55" w:rsidP="003B7373">
            <w:pPr>
              <w:spacing w:line="360" w:lineRule="auto"/>
              <w:jc w:val="both"/>
              <w:rPr>
                <w:rFonts w:asciiTheme="minorHAnsi" w:hAnsiTheme="minorHAnsi" w:cstheme="minorHAnsi"/>
                <w:b/>
                <w:bCs/>
                <w:color w:val="000000" w:themeColor="text1"/>
                <w:sz w:val="16"/>
                <w:szCs w:val="16"/>
              </w:rPr>
            </w:pPr>
            <w:r w:rsidRPr="007711F9">
              <w:rPr>
                <w:rFonts w:asciiTheme="minorHAnsi" w:hAnsiTheme="minorHAnsi" w:cstheme="minorHAnsi"/>
                <w:b/>
                <w:bCs/>
                <w:color w:val="000000" w:themeColor="text1"/>
                <w:sz w:val="16"/>
                <w:szCs w:val="16"/>
              </w:rPr>
              <w:sym w:font="Wingdings 2" w:char="F0A3"/>
            </w:r>
            <w:r w:rsidRPr="007711F9">
              <w:rPr>
                <w:rFonts w:asciiTheme="minorHAnsi" w:hAnsiTheme="minorHAnsi" w:cstheme="minorHAnsi"/>
                <w:b/>
                <w:bCs/>
                <w:color w:val="000000" w:themeColor="text1"/>
                <w:sz w:val="16"/>
                <w:szCs w:val="16"/>
              </w:rPr>
              <w:t xml:space="preserve"> </w:t>
            </w:r>
            <w:r w:rsidR="00424296" w:rsidRPr="007711F9">
              <w:rPr>
                <w:rFonts w:asciiTheme="minorHAnsi" w:hAnsiTheme="minorHAnsi" w:cstheme="minorHAnsi"/>
                <w:b/>
                <w:bCs/>
                <w:color w:val="000000" w:themeColor="text1"/>
                <w:sz w:val="16"/>
                <w:szCs w:val="16"/>
              </w:rPr>
              <w:t>U</w:t>
            </w:r>
            <w:r w:rsidR="007413FB" w:rsidRPr="007711F9">
              <w:rPr>
                <w:rFonts w:asciiTheme="minorHAnsi" w:hAnsiTheme="minorHAnsi" w:cstheme="minorHAnsi"/>
                <w:b/>
                <w:bCs/>
                <w:color w:val="000000" w:themeColor="text1"/>
                <w:sz w:val="16"/>
                <w:szCs w:val="16"/>
              </w:rPr>
              <w:t>n</w:t>
            </w:r>
            <w:r w:rsidR="0099383F" w:rsidRPr="007711F9">
              <w:rPr>
                <w:rFonts w:asciiTheme="minorHAnsi" w:hAnsiTheme="minorHAnsi" w:cstheme="minorHAnsi"/>
                <w:b/>
                <w:bCs/>
                <w:color w:val="000000" w:themeColor="text1"/>
                <w:sz w:val="16"/>
                <w:szCs w:val="16"/>
              </w:rPr>
              <w:t xml:space="preserve"> </w:t>
            </w:r>
            <w:r w:rsidR="00424296" w:rsidRPr="007711F9">
              <w:rPr>
                <w:rFonts w:asciiTheme="minorHAnsi" w:hAnsiTheme="minorHAnsi" w:cstheme="minorHAnsi"/>
                <w:b/>
                <w:bCs/>
                <w:color w:val="000000" w:themeColor="text1"/>
                <w:sz w:val="16"/>
                <w:szCs w:val="16"/>
              </w:rPr>
              <w:t>H</w:t>
            </w:r>
            <w:r w:rsidR="007413FB" w:rsidRPr="007711F9">
              <w:rPr>
                <w:rFonts w:asciiTheme="minorHAnsi" w:hAnsiTheme="minorHAnsi" w:cstheme="minorHAnsi"/>
                <w:b/>
                <w:bCs/>
                <w:color w:val="000000" w:themeColor="text1"/>
                <w:sz w:val="16"/>
                <w:szCs w:val="16"/>
              </w:rPr>
              <w:t xml:space="preserve">eat treated </w:t>
            </w:r>
            <w:r w:rsidRPr="007711F9">
              <w:rPr>
                <w:rFonts w:asciiTheme="minorHAnsi" w:hAnsiTheme="minorHAnsi" w:cstheme="minorHAnsi"/>
                <w:b/>
                <w:bCs/>
                <w:color w:val="000000" w:themeColor="text1"/>
                <w:sz w:val="16"/>
                <w:szCs w:val="16"/>
              </w:rPr>
              <w:t>Poultry meat</w:t>
            </w:r>
            <w:r w:rsidR="003F5A88" w:rsidRPr="007711F9">
              <w:rPr>
                <w:rFonts w:asciiTheme="minorHAnsi" w:hAnsiTheme="minorHAnsi" w:cstheme="minorHAnsi"/>
                <w:b/>
                <w:bCs/>
                <w:color w:val="000000" w:themeColor="text1"/>
                <w:sz w:val="16"/>
                <w:szCs w:val="16"/>
              </w:rPr>
              <w:t>/</w:t>
            </w:r>
            <w:r w:rsidR="005B39F7" w:rsidRPr="007711F9">
              <w:rPr>
                <w:rFonts w:asciiTheme="minorHAnsi" w:hAnsiTheme="minorHAnsi" w:cstheme="minorHAnsi"/>
                <w:b/>
                <w:bCs/>
                <w:color w:val="000000" w:themeColor="text1"/>
                <w:sz w:val="16"/>
                <w:szCs w:val="16"/>
              </w:rPr>
              <w:t xml:space="preserve"> </w:t>
            </w:r>
            <w:r w:rsidR="00CD1CDA" w:rsidRPr="00CD1CDA">
              <w:rPr>
                <w:rFonts w:asciiTheme="minorHAnsi" w:eastAsia="Arial Unicode MS" w:hAnsiTheme="minorHAnsi" w:cstheme="minorHAnsi"/>
                <w:color w:val="000000" w:themeColor="text1"/>
                <w:sz w:val="16"/>
                <w:szCs w:val="16"/>
              </w:rPr>
              <w:t>(</w:t>
            </w:r>
            <w:r w:rsidR="00CD1CDA" w:rsidRPr="007711F9">
              <w:rPr>
                <w:rFonts w:asciiTheme="minorHAnsi" w:eastAsia="Arial Unicode MS" w:hAnsiTheme="minorHAnsi" w:cstheme="minorHAnsi"/>
                <w:color w:val="000000" w:themeColor="text1"/>
                <w:sz w:val="16"/>
                <w:szCs w:val="16"/>
                <w:lang w:val="en-GB"/>
              </w:rPr>
              <w:sym w:font="Wingdings 2" w:char="F052"/>
            </w:r>
            <w:r w:rsidR="00CD1CDA" w:rsidRPr="00CD1CDA">
              <w:rPr>
                <w:rFonts w:asciiTheme="minorHAnsi" w:eastAsia="Arial Unicode MS" w:hAnsiTheme="minorHAnsi" w:cstheme="minorHAnsi"/>
                <w:color w:val="000000" w:themeColor="text1"/>
                <w:sz w:val="16"/>
                <w:szCs w:val="16"/>
              </w:rPr>
              <w:t xml:space="preserve"> </w:t>
            </w:r>
            <w:r w:rsidR="00CD1CDA" w:rsidRPr="007711F9">
              <w:rPr>
                <w:rFonts w:asciiTheme="minorHAnsi" w:eastAsia="Arial Unicode MS" w:hAnsiTheme="minorHAnsi" w:cstheme="minorHAnsi"/>
                <w:color w:val="000000" w:themeColor="text1"/>
                <w:sz w:val="16"/>
                <w:szCs w:val="16"/>
                <w:lang w:val="en-GB"/>
              </w:rPr>
              <w:t>Mark</w:t>
            </w:r>
            <w:r w:rsidR="00CD1CDA" w:rsidRPr="00CD1CDA">
              <w:rPr>
                <w:rFonts w:asciiTheme="minorHAnsi" w:eastAsia="Arial Unicode MS" w:hAnsiTheme="minorHAnsi" w:cstheme="minorHAnsi"/>
                <w:color w:val="000000" w:themeColor="text1"/>
                <w:sz w:val="16"/>
                <w:szCs w:val="16"/>
              </w:rPr>
              <w:t xml:space="preserve"> </w:t>
            </w:r>
            <w:r w:rsidR="00CD1CDA" w:rsidRPr="007711F9">
              <w:rPr>
                <w:rFonts w:asciiTheme="minorHAnsi" w:eastAsia="Arial Unicode MS" w:hAnsiTheme="minorHAnsi" w:cstheme="minorHAnsi"/>
                <w:color w:val="000000" w:themeColor="text1"/>
                <w:sz w:val="16"/>
                <w:szCs w:val="16"/>
                <w:lang w:val="en-GB"/>
              </w:rPr>
              <w:t>as</w:t>
            </w:r>
            <w:r w:rsidR="00CD1CDA" w:rsidRPr="00CD1CDA">
              <w:rPr>
                <w:rFonts w:asciiTheme="minorHAnsi" w:eastAsia="Arial Unicode MS" w:hAnsiTheme="minorHAnsi" w:cstheme="minorHAnsi"/>
                <w:color w:val="000000" w:themeColor="text1"/>
                <w:sz w:val="16"/>
                <w:szCs w:val="16"/>
              </w:rPr>
              <w:t xml:space="preserve"> </w:t>
            </w:r>
            <w:r w:rsidR="00CD1CDA" w:rsidRPr="007711F9">
              <w:rPr>
                <w:rFonts w:asciiTheme="minorHAnsi" w:eastAsia="Arial Unicode MS" w:hAnsiTheme="minorHAnsi" w:cstheme="minorHAnsi"/>
                <w:color w:val="000000" w:themeColor="text1"/>
                <w:sz w:val="16"/>
                <w:szCs w:val="16"/>
                <w:lang w:val="en-GB"/>
              </w:rPr>
              <w:t>applicable</w:t>
            </w:r>
            <w:r w:rsidR="00CD1CDA" w:rsidRPr="00CD1CDA">
              <w:rPr>
                <w:rFonts w:asciiTheme="minorHAnsi" w:eastAsia="Arial Unicode MS" w:hAnsiTheme="minorHAnsi" w:cstheme="minorHAnsi"/>
                <w:color w:val="000000" w:themeColor="text1"/>
                <w:sz w:val="16"/>
                <w:szCs w:val="16"/>
              </w:rPr>
              <w:t>)</w:t>
            </w:r>
          </w:p>
          <w:p w:rsidR="003F5A88" w:rsidRPr="00CD1CDA" w:rsidRDefault="00CD1CDA" w:rsidP="003B7373">
            <w:pPr>
              <w:spacing w:line="360" w:lineRule="auto"/>
              <w:jc w:val="both"/>
              <w:rPr>
                <w:rFonts w:asciiTheme="minorHAnsi" w:hAnsiTheme="minorHAnsi" w:cstheme="minorHAnsi"/>
                <w:bCs/>
                <w:color w:val="000000" w:themeColor="text1"/>
                <w:sz w:val="16"/>
                <w:szCs w:val="16"/>
                <w:lang w:val="el-GR"/>
              </w:rPr>
            </w:pPr>
            <w:r w:rsidRPr="007711F9">
              <w:rPr>
                <w:rFonts w:asciiTheme="minorHAnsi" w:hAnsiTheme="minorHAnsi" w:cstheme="minorHAnsi"/>
                <w:b/>
                <w:bCs/>
                <w:color w:val="000000" w:themeColor="text1"/>
                <w:sz w:val="16"/>
                <w:szCs w:val="16"/>
              </w:rPr>
              <w:sym w:font="Wingdings 2" w:char="F0A3"/>
            </w:r>
            <w:r w:rsidRPr="00CD1CDA">
              <w:rPr>
                <w:rFonts w:asciiTheme="minorHAnsi" w:hAnsiTheme="minorHAnsi" w:cstheme="minorHAnsi"/>
                <w:b/>
                <w:bCs/>
                <w:color w:val="000000" w:themeColor="text1"/>
                <w:sz w:val="16"/>
                <w:szCs w:val="16"/>
                <w:lang w:val="el-GR"/>
              </w:rPr>
              <w:t xml:space="preserve"> </w:t>
            </w:r>
            <w:r w:rsidR="000230AF" w:rsidRPr="000230AF">
              <w:rPr>
                <w:rFonts w:asciiTheme="minorHAnsi" w:hAnsiTheme="minorHAnsi" w:cstheme="minorHAnsi"/>
                <w:b/>
                <w:color w:val="2E74B5" w:themeColor="accent1" w:themeShade="BF"/>
                <w:sz w:val="16"/>
                <w:szCs w:val="16"/>
                <w:lang w:val="el-GR"/>
              </w:rPr>
              <w:t xml:space="preserve">Μη </w:t>
            </w:r>
            <w:r w:rsidR="005B39F7" w:rsidRPr="000230AF">
              <w:rPr>
                <w:rFonts w:asciiTheme="minorHAnsi" w:hAnsiTheme="minorHAnsi" w:cstheme="minorHAnsi"/>
                <w:b/>
                <w:color w:val="2E74B5" w:themeColor="accent1" w:themeShade="BF"/>
                <w:sz w:val="16"/>
                <w:szCs w:val="16"/>
                <w:lang w:val="el-GR"/>
              </w:rPr>
              <w:t>Θ</w:t>
            </w:r>
            <w:r w:rsidR="003F5A88" w:rsidRPr="000230AF">
              <w:rPr>
                <w:rFonts w:asciiTheme="minorHAnsi" w:hAnsiTheme="minorHAnsi" w:cstheme="minorHAnsi"/>
                <w:b/>
                <w:color w:val="2E74B5" w:themeColor="accent1" w:themeShade="BF"/>
                <w:sz w:val="16"/>
                <w:szCs w:val="16"/>
                <w:lang w:val="el-GR"/>
              </w:rPr>
              <w:t xml:space="preserve">ερμικά </w:t>
            </w:r>
            <w:r w:rsidR="003F5A88" w:rsidRPr="000230AF">
              <w:rPr>
                <w:rFonts w:asciiTheme="minorHAnsi" w:hAnsiTheme="minorHAnsi" w:cstheme="minorHAnsi"/>
                <w:b/>
                <w:bCs/>
                <w:color w:val="2E74B5" w:themeColor="accent1" w:themeShade="BF"/>
                <w:sz w:val="16"/>
                <w:szCs w:val="16"/>
                <w:lang w:val="el-GR"/>
              </w:rPr>
              <w:t xml:space="preserve">επεξεργασμένο κρέας πουλερικών </w:t>
            </w:r>
            <w:r w:rsidR="003B7373">
              <w:rPr>
                <w:rFonts w:asciiTheme="minorHAnsi" w:hAnsiTheme="minorHAnsi" w:cstheme="minorHAnsi"/>
                <w:b/>
                <w:bCs/>
                <w:color w:val="2E74B5" w:themeColor="accent1" w:themeShade="BF"/>
                <w:sz w:val="16"/>
                <w:szCs w:val="16"/>
                <w:lang w:val="el-GR"/>
              </w:rPr>
              <w:t>/</w:t>
            </w:r>
            <w:r w:rsidR="00900ACF" w:rsidRPr="00CD1CDA">
              <w:rPr>
                <w:rFonts w:asciiTheme="minorHAnsi" w:hAnsiTheme="minorHAnsi" w:cstheme="minorHAnsi"/>
                <w:bCs/>
                <w:color w:val="000000" w:themeColor="text1"/>
                <w:sz w:val="16"/>
                <w:szCs w:val="16"/>
                <w:lang w:val="el-GR"/>
              </w:rPr>
              <w:t xml:space="preserve"> </w:t>
            </w:r>
          </w:p>
          <w:p w:rsidR="00C35B55" w:rsidRPr="007711F9" w:rsidRDefault="00A03366" w:rsidP="003B7373">
            <w:pPr>
              <w:spacing w:line="360" w:lineRule="auto"/>
              <w:rPr>
                <w:rFonts w:asciiTheme="minorHAnsi" w:hAnsiTheme="minorHAnsi" w:cstheme="minorHAnsi"/>
                <w:b/>
                <w:bCs/>
                <w:color w:val="000000" w:themeColor="text1"/>
                <w:sz w:val="16"/>
                <w:szCs w:val="16"/>
                <w:lang w:val="el-GR"/>
              </w:rPr>
            </w:pPr>
            <w:r w:rsidRPr="007711F9">
              <w:rPr>
                <w:rFonts w:asciiTheme="minorHAnsi" w:eastAsia="Arial Unicode MS" w:hAnsiTheme="minorHAnsi" w:cstheme="minorHAnsi"/>
                <w:bCs/>
                <w:color w:val="2E74B5" w:themeColor="accent1" w:themeShade="BF"/>
                <w:sz w:val="16"/>
                <w:szCs w:val="16"/>
                <w:lang w:val="el-GR"/>
              </w:rPr>
              <w:t xml:space="preserve"> (</w:t>
            </w:r>
            <w:r w:rsidR="00FC1848" w:rsidRPr="007711F9">
              <w:rPr>
                <w:rFonts w:asciiTheme="minorHAnsi" w:eastAsia="Arial Unicode MS" w:hAnsiTheme="minorHAnsi" w:cstheme="minorHAnsi"/>
                <w:b/>
                <w:bCs/>
                <w:sz w:val="16"/>
                <w:szCs w:val="16"/>
                <w:lang w:val="en-GB"/>
              </w:rPr>
              <w:sym w:font="Wingdings 2" w:char="F052"/>
            </w:r>
            <w:r w:rsidR="00FC1848" w:rsidRPr="007711F9">
              <w:rPr>
                <w:rFonts w:asciiTheme="minorHAnsi" w:eastAsia="Arial Unicode MS" w:hAnsiTheme="minorHAnsi" w:cstheme="minorHAnsi"/>
                <w:b/>
                <w:bCs/>
                <w:sz w:val="16"/>
                <w:szCs w:val="16"/>
                <w:lang w:val="el-GR"/>
              </w:rPr>
              <w:t xml:space="preserve"> </w:t>
            </w:r>
            <w:r w:rsidRPr="007711F9">
              <w:rPr>
                <w:rFonts w:asciiTheme="minorHAnsi" w:eastAsia="Arial Unicode MS" w:hAnsiTheme="minorHAnsi" w:cstheme="minorHAnsi"/>
                <w:bCs/>
                <w:color w:val="2E74B5" w:themeColor="accent1" w:themeShade="BF"/>
                <w:sz w:val="16"/>
                <w:szCs w:val="16"/>
                <w:lang w:val="el-GR"/>
              </w:rPr>
              <w:t>Επισημάνετε ως εφαρμοστέο)</w:t>
            </w:r>
          </w:p>
        </w:tc>
      </w:tr>
      <w:tr w:rsidR="00900ACF" w:rsidRPr="00A16012" w:rsidTr="00C465EC">
        <w:trPr>
          <w:cantSplit/>
          <w:trHeight w:val="1134"/>
          <w:jc w:val="center"/>
        </w:trPr>
        <w:tc>
          <w:tcPr>
            <w:tcW w:w="5184" w:type="dxa"/>
            <w:gridSpan w:val="6"/>
            <w:tcBorders>
              <w:top w:val="single" w:sz="12" w:space="0" w:color="auto"/>
              <w:left w:val="single" w:sz="4" w:space="0" w:color="auto"/>
              <w:bottom w:val="single" w:sz="4" w:space="0" w:color="000000"/>
              <w:right w:val="single" w:sz="4" w:space="0" w:color="auto"/>
            </w:tcBorders>
            <w:shd w:val="clear" w:color="auto" w:fill="auto"/>
          </w:tcPr>
          <w:p w:rsidR="00203052" w:rsidRPr="00AC75CE" w:rsidRDefault="00203052" w:rsidP="0099383F">
            <w:pPr>
              <w:pStyle w:val="BodyText"/>
              <w:bidi/>
              <w:jc w:val="left"/>
              <w:rPr>
                <w:rFonts w:asciiTheme="minorHAnsi" w:eastAsia="Arial Unicode MS" w:hAnsiTheme="minorHAnsi" w:cstheme="minorHAnsi"/>
                <w:sz w:val="16"/>
                <w:szCs w:val="16"/>
                <w:lang w:bidi="ar-AE"/>
              </w:rPr>
            </w:pPr>
            <w:r w:rsidRPr="00AC75CE">
              <w:rPr>
                <w:rFonts w:asciiTheme="minorHAnsi" w:eastAsia="Arial Unicode MS" w:hAnsiTheme="minorHAnsi" w:cstheme="minorHAnsi"/>
                <w:sz w:val="16"/>
                <w:szCs w:val="16"/>
                <w:lang w:bidi="ar-AE"/>
              </w:rPr>
              <w:t>1.1.2.16</w:t>
            </w:r>
          </w:p>
          <w:p w:rsidR="00130C27" w:rsidRPr="00AC75CE" w:rsidRDefault="0099383F" w:rsidP="00203052">
            <w:pPr>
              <w:pStyle w:val="BodyText"/>
              <w:bidi/>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tl/>
                <w:lang w:bidi="ar-AE"/>
              </w:rPr>
              <w:t>□</w:t>
            </w:r>
            <w:r w:rsidRPr="00AC75CE">
              <w:rPr>
                <w:rFonts w:asciiTheme="minorHAnsi" w:eastAsia="Arial Unicode MS" w:hAnsiTheme="minorHAnsi" w:cstheme="minorHAnsi"/>
                <w:sz w:val="16"/>
                <w:szCs w:val="16"/>
                <w:lang w:bidi="ar-AE"/>
              </w:rPr>
              <w:t xml:space="preserve"> </w:t>
            </w:r>
            <w:r w:rsidR="00130C27" w:rsidRPr="007711F9">
              <w:rPr>
                <w:rFonts w:asciiTheme="minorHAnsi" w:eastAsia="Arial Unicode MS" w:hAnsiTheme="minorHAnsi" w:cstheme="minorHAnsi"/>
                <w:sz w:val="16"/>
                <w:szCs w:val="16"/>
                <w:rtl/>
                <w:lang w:bidi="ar-AE"/>
              </w:rPr>
              <w:t xml:space="preserve">أن اللحوم و/أو منتجات اللحوم تم انتاجها (وتعبأتها) من دواجن حية </w:t>
            </w:r>
            <w:r w:rsidRPr="007711F9">
              <w:rPr>
                <w:rFonts w:asciiTheme="minorHAnsi" w:eastAsia="Arial Unicode MS" w:hAnsiTheme="minorHAnsi" w:cstheme="minorHAnsi"/>
                <w:sz w:val="16"/>
                <w:szCs w:val="16"/>
                <w:rtl/>
              </w:rPr>
              <w:t xml:space="preserve">من منشأة (مزرعة/ مسلخ /منشأة تعبأة) في </w:t>
            </w:r>
            <w:r w:rsidR="00130C27" w:rsidRPr="007711F9">
              <w:rPr>
                <w:rFonts w:asciiTheme="minorHAnsi" w:eastAsia="Arial Unicode MS" w:hAnsiTheme="minorHAnsi" w:cstheme="minorHAnsi"/>
                <w:sz w:val="16"/>
                <w:szCs w:val="16"/>
                <w:rtl/>
                <w:lang w:bidi="ar-AE"/>
              </w:rPr>
              <w:t xml:space="preserve">دولة لم يسجل </w:t>
            </w:r>
            <w:r w:rsidR="00130C27" w:rsidRPr="007711F9">
              <w:rPr>
                <w:rFonts w:asciiTheme="minorHAnsi" w:eastAsia="Arial Unicode MS" w:hAnsiTheme="minorHAnsi" w:cstheme="minorHAnsi"/>
                <w:sz w:val="16"/>
                <w:szCs w:val="16"/>
                <w:rtl/>
              </w:rPr>
              <w:t>بها بؤر لمرض انفلونزا الطيور شديد الضراوة (</w:t>
            </w:r>
            <w:r w:rsidR="00130C27" w:rsidRPr="007711F9">
              <w:rPr>
                <w:rFonts w:asciiTheme="minorHAnsi" w:eastAsia="Arial Unicode MS" w:hAnsiTheme="minorHAnsi" w:cstheme="minorHAnsi"/>
                <w:sz w:val="16"/>
                <w:szCs w:val="16"/>
              </w:rPr>
              <w:t>HPAI</w:t>
            </w:r>
            <w:r w:rsidR="00130C27" w:rsidRPr="007711F9">
              <w:rPr>
                <w:rFonts w:asciiTheme="minorHAnsi" w:eastAsia="Arial Unicode MS" w:hAnsiTheme="minorHAnsi" w:cstheme="minorHAnsi"/>
                <w:sz w:val="16"/>
                <w:szCs w:val="16"/>
                <w:rtl/>
              </w:rPr>
              <w:t xml:space="preserve">) لمدة لا تقل عن (28) يوم السابقة التصدير مع تطبيق سياسة الاتلاف والتقصي عن مرض انفلونزا الطيور، أو لمدة لا تقل عن (12) شهر السابقة للتصدير بدون تطبيق سياسة الاتلاف.  </w:t>
            </w:r>
          </w:p>
          <w:p w:rsidR="00900ACF" w:rsidRPr="007711F9" w:rsidRDefault="00900ACF" w:rsidP="00900ACF">
            <w:pPr>
              <w:pStyle w:val="BodyText"/>
              <w:bidi/>
              <w:jc w:val="left"/>
              <w:rPr>
                <w:rFonts w:asciiTheme="minorHAnsi" w:eastAsia="Arial Unicode MS" w:hAnsiTheme="minorHAnsi" w:cstheme="minorHAnsi"/>
                <w:sz w:val="16"/>
                <w:szCs w:val="16"/>
                <w:rtl/>
              </w:rPr>
            </w:pPr>
          </w:p>
          <w:p w:rsidR="00130C27" w:rsidRPr="007711F9" w:rsidRDefault="00130C27" w:rsidP="0099383F">
            <w:pPr>
              <w:pStyle w:val="BodyText"/>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b/>
                <w:bCs/>
                <w:sz w:val="16"/>
                <w:szCs w:val="16"/>
                <w:rtl/>
              </w:rPr>
              <w:t>أو</w:t>
            </w:r>
            <w:r w:rsidRPr="007711F9">
              <w:rPr>
                <w:rFonts w:asciiTheme="minorHAnsi" w:eastAsia="Arial Unicode MS" w:hAnsiTheme="minorHAnsi" w:cstheme="minorHAnsi"/>
                <w:sz w:val="16"/>
                <w:szCs w:val="16"/>
                <w:rtl/>
              </w:rPr>
              <w:t xml:space="preserve"> *</w:t>
            </w:r>
          </w:p>
          <w:p w:rsidR="00B63892" w:rsidRPr="007711F9" w:rsidRDefault="0099383F" w:rsidP="0099383F">
            <w:pPr>
              <w:pStyle w:val="BodyText"/>
              <w:tabs>
                <w:tab w:val="left" w:pos="282"/>
                <w:tab w:val="right" w:pos="359"/>
              </w:tabs>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tl/>
              </w:rPr>
              <w:t>□</w:t>
            </w:r>
            <w:r w:rsidRPr="007711F9">
              <w:rPr>
                <w:rFonts w:asciiTheme="minorHAnsi" w:eastAsia="Arial Unicode MS" w:hAnsiTheme="minorHAnsi" w:cstheme="minorHAnsi"/>
                <w:sz w:val="16"/>
                <w:szCs w:val="16"/>
                <w:rtl/>
                <w:lang w:bidi="ar-JO"/>
              </w:rPr>
              <w:t xml:space="preserve"> أ</w:t>
            </w:r>
            <w:r w:rsidR="00012056" w:rsidRPr="007711F9">
              <w:rPr>
                <w:rFonts w:asciiTheme="minorHAnsi" w:eastAsia="Arial Unicode MS" w:hAnsiTheme="minorHAnsi" w:cstheme="minorHAnsi"/>
                <w:sz w:val="16"/>
                <w:szCs w:val="16"/>
                <w:rtl/>
              </w:rPr>
              <w:t>ن اللحوم و/أو منتجات اللحوم تم انتاجها (وتعبأتها) من دواجن حية من منشأة (مزرعة/ مسلخ /منشأة تعبأة) في منطقة</w:t>
            </w:r>
            <w:r w:rsidR="00223046" w:rsidRPr="007711F9">
              <w:rPr>
                <w:rFonts w:asciiTheme="minorHAnsi" w:eastAsia="Arial Unicode MS" w:hAnsiTheme="minorHAnsi" w:cstheme="minorHAnsi"/>
                <w:sz w:val="16"/>
                <w:szCs w:val="16"/>
                <w:rtl/>
              </w:rPr>
              <w:t xml:space="preserve"> </w:t>
            </w:r>
            <w:r w:rsidR="007413FB" w:rsidRPr="007711F9">
              <w:rPr>
                <w:rFonts w:asciiTheme="minorHAnsi" w:eastAsia="Arial Unicode MS" w:hAnsiTheme="minorHAnsi" w:cstheme="minorHAnsi"/>
                <w:sz w:val="16"/>
                <w:szCs w:val="16"/>
                <w:rtl/>
                <w:lang w:bidi="ar-JO"/>
              </w:rPr>
              <w:t>نصف قطرها 10 كيلو</w:t>
            </w:r>
            <w:r w:rsidR="00424296" w:rsidRPr="007711F9">
              <w:rPr>
                <w:rFonts w:asciiTheme="minorHAnsi" w:eastAsia="Arial Unicode MS" w:hAnsiTheme="minorHAnsi" w:cstheme="minorHAnsi"/>
                <w:sz w:val="16"/>
                <w:szCs w:val="16"/>
                <w:rtl/>
                <w:lang w:bidi="ar-JO"/>
              </w:rPr>
              <w:t>متر</w:t>
            </w:r>
            <w:r w:rsidR="007413FB" w:rsidRPr="007711F9">
              <w:rPr>
                <w:rFonts w:asciiTheme="minorHAnsi" w:eastAsia="Arial Unicode MS" w:hAnsiTheme="minorHAnsi" w:cstheme="minorHAnsi"/>
                <w:sz w:val="16"/>
                <w:szCs w:val="16"/>
                <w:rtl/>
                <w:lang w:bidi="ar-JO"/>
              </w:rPr>
              <w:t xml:space="preserve"> </w:t>
            </w:r>
            <w:r w:rsidR="00012056" w:rsidRPr="007711F9">
              <w:rPr>
                <w:rFonts w:asciiTheme="minorHAnsi" w:eastAsia="Arial Unicode MS" w:hAnsiTheme="minorHAnsi" w:cstheme="minorHAnsi"/>
                <w:sz w:val="16"/>
                <w:szCs w:val="16"/>
                <w:rtl/>
              </w:rPr>
              <w:t>لم يسجل بها بؤر لمرض انفلونزا الطيور شديد الضراوة (</w:t>
            </w:r>
            <w:r w:rsidR="00012056" w:rsidRPr="007711F9">
              <w:rPr>
                <w:rFonts w:asciiTheme="minorHAnsi" w:eastAsia="Arial Unicode MS" w:hAnsiTheme="minorHAnsi" w:cstheme="minorHAnsi"/>
                <w:sz w:val="16"/>
                <w:szCs w:val="16"/>
              </w:rPr>
              <w:t>HPAI</w:t>
            </w:r>
            <w:r w:rsidR="00012056" w:rsidRPr="007711F9">
              <w:rPr>
                <w:rFonts w:asciiTheme="minorHAnsi" w:eastAsia="Arial Unicode MS" w:hAnsiTheme="minorHAnsi" w:cstheme="minorHAnsi"/>
                <w:sz w:val="16"/>
                <w:szCs w:val="16"/>
                <w:rtl/>
              </w:rPr>
              <w:t>) لمدة لا تقل عن (</w:t>
            </w:r>
            <w:r w:rsidR="00012056" w:rsidRPr="007711F9">
              <w:rPr>
                <w:rFonts w:asciiTheme="minorHAnsi" w:eastAsia="Arial Unicode MS" w:hAnsiTheme="minorHAnsi" w:cstheme="minorHAnsi"/>
                <w:sz w:val="16"/>
                <w:szCs w:val="16"/>
              </w:rPr>
              <w:t>28</w:t>
            </w:r>
            <w:r w:rsidR="00012056" w:rsidRPr="007711F9">
              <w:rPr>
                <w:rFonts w:asciiTheme="minorHAnsi" w:eastAsia="Arial Unicode MS" w:hAnsiTheme="minorHAnsi" w:cstheme="minorHAnsi"/>
                <w:sz w:val="16"/>
                <w:szCs w:val="16"/>
                <w:rtl/>
              </w:rPr>
              <w:t>) يوم السابقة التصدير مع تطبيق سياسة الاتلاف</w:t>
            </w:r>
            <w:r w:rsidR="00130C27" w:rsidRPr="007711F9">
              <w:rPr>
                <w:rFonts w:asciiTheme="minorHAnsi" w:eastAsia="Arial Unicode MS" w:hAnsiTheme="minorHAnsi" w:cstheme="minorHAnsi"/>
                <w:sz w:val="16"/>
                <w:szCs w:val="16"/>
                <w:rtl/>
              </w:rPr>
              <w:t xml:space="preserve"> والتقصي عن مرض انفلونزا </w:t>
            </w:r>
            <w:r w:rsidR="00424296" w:rsidRPr="007711F9">
              <w:rPr>
                <w:rFonts w:asciiTheme="minorHAnsi" w:eastAsia="Arial Unicode MS" w:hAnsiTheme="minorHAnsi" w:cstheme="minorHAnsi"/>
                <w:sz w:val="16"/>
                <w:szCs w:val="16"/>
                <w:rtl/>
              </w:rPr>
              <w:t>الطيور،</w:t>
            </w:r>
            <w:r w:rsidR="00012056" w:rsidRPr="007711F9">
              <w:rPr>
                <w:rFonts w:asciiTheme="minorHAnsi" w:eastAsia="Arial Unicode MS" w:hAnsiTheme="minorHAnsi" w:cstheme="minorHAnsi"/>
                <w:sz w:val="16"/>
                <w:szCs w:val="16"/>
                <w:rtl/>
              </w:rPr>
              <w:t xml:space="preserve"> أو لمدة لا تقل عن (12) شهر السابقة للت</w:t>
            </w:r>
            <w:r w:rsidR="000605E0" w:rsidRPr="007711F9">
              <w:rPr>
                <w:rFonts w:asciiTheme="minorHAnsi" w:eastAsia="Arial Unicode MS" w:hAnsiTheme="minorHAnsi" w:cstheme="minorHAnsi"/>
                <w:sz w:val="16"/>
                <w:szCs w:val="16"/>
                <w:rtl/>
              </w:rPr>
              <w:t>صدير بدون تطبيق سياسة الاتلاف</w:t>
            </w:r>
          </w:p>
        </w:tc>
        <w:tc>
          <w:tcPr>
            <w:tcW w:w="5149" w:type="dxa"/>
            <w:gridSpan w:val="6"/>
            <w:tcBorders>
              <w:top w:val="single" w:sz="12" w:space="0" w:color="auto"/>
              <w:left w:val="single" w:sz="4" w:space="0" w:color="auto"/>
              <w:bottom w:val="single" w:sz="4" w:space="0" w:color="000000"/>
              <w:right w:val="single" w:sz="4" w:space="0" w:color="auto"/>
            </w:tcBorders>
            <w:shd w:val="clear" w:color="auto" w:fill="auto"/>
            <w:vAlign w:val="center"/>
          </w:tcPr>
          <w:p w:rsidR="00203052" w:rsidRPr="007711F9" w:rsidRDefault="00203052" w:rsidP="003B7373">
            <w:pPr>
              <w:spacing w:line="360" w:lineRule="auto"/>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t>16.2.1.1</w:t>
            </w:r>
          </w:p>
          <w:p w:rsidR="0099383F" w:rsidRDefault="000230AF" w:rsidP="003B7373">
            <w:p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0099383F" w:rsidRPr="007711F9">
              <w:rPr>
                <w:rFonts w:asciiTheme="minorHAnsi" w:hAnsiTheme="minorHAnsi" w:cstheme="minorHAnsi"/>
                <w:sz w:val="16"/>
                <w:szCs w:val="16"/>
              </w:rPr>
              <w:t xml:space="preserve"> </w:t>
            </w:r>
            <w:r w:rsidR="0099383F" w:rsidRPr="007711F9">
              <w:rPr>
                <w:rFonts w:asciiTheme="minorHAnsi" w:eastAsia="Arial Unicode MS" w:hAnsiTheme="minorHAnsi" w:cstheme="minorHAnsi"/>
                <w:sz w:val="16"/>
                <w:szCs w:val="16"/>
              </w:rPr>
              <w:t xml:space="preserve">The meat /meat products are produced (&amp; packed) from poultry originated from an establishment (farm/slaughterhouse/ packaging facility) in a Country free from infection with high pathogenic avian influenza viruses (HPAI) for a minimum period of (28) days prior to export where stamping out policy and </w:t>
            </w:r>
            <w:r w:rsidR="0099383F" w:rsidRPr="00AC75CE">
              <w:rPr>
                <w:rFonts w:asciiTheme="minorHAnsi" w:eastAsia="Arial Unicode MS" w:hAnsiTheme="minorHAnsi" w:cstheme="minorHAnsi"/>
                <w:sz w:val="16"/>
                <w:szCs w:val="16"/>
              </w:rPr>
              <w:t xml:space="preserve">surveillance </w:t>
            </w:r>
            <w:r w:rsidR="00417CB0" w:rsidRPr="00AC75CE">
              <w:rPr>
                <w:rFonts w:asciiTheme="minorHAnsi" w:eastAsia="Arial Unicode MS" w:hAnsiTheme="minorHAnsi" w:cstheme="minorHAnsi"/>
                <w:sz w:val="16"/>
                <w:szCs w:val="16"/>
              </w:rPr>
              <w:t>for</w:t>
            </w:r>
            <w:r w:rsidR="0099383F" w:rsidRPr="00AC75CE">
              <w:rPr>
                <w:rFonts w:asciiTheme="minorHAnsi" w:eastAsia="Arial Unicode MS" w:hAnsiTheme="minorHAnsi" w:cstheme="minorHAnsi"/>
                <w:sz w:val="16"/>
                <w:szCs w:val="16"/>
              </w:rPr>
              <w:t xml:space="preserve"> AI has</w:t>
            </w:r>
            <w:r w:rsidR="0099383F" w:rsidRPr="007711F9">
              <w:rPr>
                <w:rFonts w:asciiTheme="minorHAnsi" w:eastAsia="Arial Unicode MS" w:hAnsiTheme="minorHAnsi" w:cstheme="minorHAnsi"/>
                <w:sz w:val="16"/>
                <w:szCs w:val="16"/>
              </w:rPr>
              <w:t xml:space="preserve"> been enforced, or for a minimum period of (12) months prior to export where stamping ou</w:t>
            </w:r>
            <w:r>
              <w:rPr>
                <w:rFonts w:asciiTheme="minorHAnsi" w:eastAsia="Arial Unicode MS" w:hAnsiTheme="minorHAnsi" w:cstheme="minorHAnsi"/>
                <w:sz w:val="16"/>
                <w:szCs w:val="16"/>
              </w:rPr>
              <w:t xml:space="preserve">t policy has not been </w:t>
            </w:r>
            <w:proofErr w:type="gramStart"/>
            <w:r>
              <w:rPr>
                <w:rFonts w:asciiTheme="minorHAnsi" w:eastAsia="Arial Unicode MS" w:hAnsiTheme="minorHAnsi" w:cstheme="minorHAnsi"/>
                <w:sz w:val="16"/>
                <w:szCs w:val="16"/>
              </w:rPr>
              <w:t>enforced./</w:t>
            </w:r>
            <w:proofErr w:type="gramEnd"/>
          </w:p>
          <w:p w:rsidR="000230AF" w:rsidRPr="007711F9" w:rsidRDefault="000230AF"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 xml:space="preserve">Το κρέας/προϊόντα κρέατος πουλερικών που παράγονται (και συσκευάζονται) </w:t>
            </w:r>
            <w:r>
              <w:rPr>
                <w:rFonts w:asciiTheme="minorHAnsi" w:eastAsia="Arial Unicode MS" w:hAnsiTheme="minorHAnsi" w:cstheme="minorHAnsi"/>
                <w:color w:val="2E74B5" w:themeColor="accent1" w:themeShade="BF"/>
                <w:sz w:val="16"/>
                <w:szCs w:val="16"/>
                <w:lang w:val="el-GR"/>
              </w:rPr>
              <w:t>προέρχονατι</w:t>
            </w:r>
            <w:r w:rsidRPr="007711F9">
              <w:rPr>
                <w:rFonts w:asciiTheme="minorHAnsi" w:eastAsia="Arial Unicode MS" w:hAnsiTheme="minorHAnsi" w:cstheme="minorHAnsi"/>
                <w:color w:val="2E74B5" w:themeColor="accent1" w:themeShade="BF"/>
                <w:sz w:val="16"/>
                <w:szCs w:val="16"/>
                <w:lang w:val="el-GR"/>
              </w:rPr>
              <w:t xml:space="preserve"> από εγκατάσταση (αγρόκτημα/σφαγείο/ εγκατάσταση συσκευασίας) χώρας απαλλαγμένης από μόλυνση από ιούς της γρίπης των πτηνών υψηλής παθογονικότητας (</w:t>
            </w:r>
            <w:r w:rsidRPr="007711F9">
              <w:rPr>
                <w:rFonts w:asciiTheme="minorHAnsi" w:eastAsia="Arial Unicode MS" w:hAnsiTheme="minorHAnsi" w:cstheme="minorHAnsi"/>
                <w:color w:val="2E74B5" w:themeColor="accent1" w:themeShade="BF"/>
                <w:sz w:val="16"/>
                <w:szCs w:val="16"/>
              </w:rPr>
              <w:t>HPAI</w:t>
            </w:r>
            <w:r w:rsidRPr="007711F9">
              <w:rPr>
                <w:rFonts w:asciiTheme="minorHAnsi" w:eastAsia="Arial Unicode MS" w:hAnsiTheme="minorHAnsi" w:cstheme="minorHAnsi"/>
                <w:color w:val="2E74B5" w:themeColor="accent1" w:themeShade="BF"/>
                <w:sz w:val="16"/>
                <w:szCs w:val="16"/>
                <w:lang w:val="el-GR"/>
              </w:rPr>
              <w:t xml:space="preserve">) για ελάχιστη περίοδο (28) ημερών </w:t>
            </w:r>
            <w:r w:rsidRPr="007711F9">
              <w:rPr>
                <w:rFonts w:asciiTheme="minorHAnsi" w:hAnsiTheme="minorHAnsi" w:cstheme="minorHAnsi"/>
                <w:color w:val="2E74B5" w:themeColor="accent1" w:themeShade="BF"/>
                <w:sz w:val="16"/>
                <w:szCs w:val="16"/>
                <w:lang w:val="el-GR" w:eastAsia="el-GR"/>
              </w:rPr>
              <w:t xml:space="preserve">πριν από την εξαγωγή όπου έχει εφαρμοστεί πολιτική εκρίζωσης και </w:t>
            </w:r>
            <w:r w:rsidRPr="007711F9">
              <w:rPr>
                <w:rFonts w:asciiTheme="minorHAnsi" w:eastAsia="Arial Unicode MS" w:hAnsiTheme="minorHAnsi" w:cstheme="minorHAnsi"/>
                <w:color w:val="2E74B5" w:themeColor="accent1" w:themeShade="BF"/>
                <w:sz w:val="16"/>
                <w:szCs w:val="16"/>
                <w:lang w:val="el-GR"/>
              </w:rPr>
              <w:t>επιτήρηση</w:t>
            </w:r>
            <w:r w:rsidRPr="007711F9">
              <w:rPr>
                <w:rFonts w:asciiTheme="minorHAnsi" w:hAnsiTheme="minorHAnsi" w:cstheme="minorHAnsi"/>
                <w:color w:val="2E74B5" w:themeColor="accent1" w:themeShade="BF"/>
                <w:sz w:val="16"/>
                <w:szCs w:val="16"/>
                <w:lang w:val="el-GR" w:eastAsia="el-GR"/>
              </w:rPr>
              <w:t xml:space="preserve"> της γρίπης των πτηνών</w:t>
            </w:r>
            <w:r w:rsidRPr="007711F9">
              <w:rPr>
                <w:rFonts w:asciiTheme="minorHAnsi" w:eastAsia="Arial Unicode MS" w:hAnsiTheme="minorHAnsi" w:cstheme="minorHAnsi"/>
                <w:color w:val="2E74B5" w:themeColor="accent1" w:themeShade="BF"/>
                <w:sz w:val="16"/>
                <w:szCs w:val="16"/>
                <w:lang w:val="el-GR"/>
              </w:rPr>
              <w:t xml:space="preserve"> ή για ελάχιστη περίοδο (12) μηνών πριν από την εξαγωγή, όπου δεν έχει επιβληθεί η πολιτική εκρίζωσης.</w:t>
            </w:r>
          </w:p>
          <w:p w:rsidR="000230AF" w:rsidRPr="000230AF" w:rsidRDefault="000230AF" w:rsidP="003B7373">
            <w:pPr>
              <w:spacing w:line="360" w:lineRule="auto"/>
              <w:jc w:val="both"/>
              <w:rPr>
                <w:rFonts w:asciiTheme="minorHAnsi" w:eastAsia="Arial Unicode MS" w:hAnsiTheme="minorHAnsi" w:cstheme="minorHAnsi"/>
                <w:sz w:val="16"/>
                <w:szCs w:val="16"/>
                <w:lang w:val="el-GR"/>
              </w:rPr>
            </w:pPr>
          </w:p>
          <w:p w:rsidR="000230AF" w:rsidRPr="00AC75CE" w:rsidRDefault="0099383F" w:rsidP="003B7373">
            <w:pPr>
              <w:spacing w:line="360" w:lineRule="auto"/>
              <w:jc w:val="both"/>
              <w:rPr>
                <w:rFonts w:asciiTheme="minorHAnsi" w:eastAsia="Arial Unicode MS" w:hAnsiTheme="minorHAnsi" w:cstheme="minorHAnsi"/>
                <w:color w:val="2E74B5" w:themeColor="accent1" w:themeShade="BF"/>
                <w:sz w:val="16"/>
                <w:szCs w:val="16"/>
              </w:rPr>
            </w:pPr>
            <w:r w:rsidRPr="007711F9">
              <w:rPr>
                <w:rFonts w:asciiTheme="minorHAnsi" w:eastAsia="Arial Unicode MS" w:hAnsiTheme="minorHAnsi" w:cstheme="minorHAnsi"/>
                <w:b/>
                <w:bCs/>
                <w:sz w:val="16"/>
                <w:szCs w:val="16"/>
              </w:rPr>
              <w:t>Or*</w:t>
            </w:r>
            <w:r w:rsidR="000230AF" w:rsidRPr="00AC75CE">
              <w:rPr>
                <w:rFonts w:asciiTheme="minorHAnsi" w:eastAsia="Arial Unicode MS" w:hAnsiTheme="minorHAnsi" w:cstheme="minorHAnsi"/>
                <w:b/>
                <w:bCs/>
                <w:sz w:val="16"/>
                <w:szCs w:val="16"/>
              </w:rPr>
              <w:t>/</w:t>
            </w:r>
            <w:r w:rsidR="000230AF" w:rsidRPr="00AC75CE">
              <w:rPr>
                <w:rFonts w:asciiTheme="minorHAnsi" w:eastAsia="Arial Unicode MS" w:hAnsiTheme="minorHAnsi" w:cstheme="minorHAnsi"/>
                <w:color w:val="2E74B5" w:themeColor="accent1" w:themeShade="BF"/>
                <w:sz w:val="16"/>
                <w:szCs w:val="16"/>
              </w:rPr>
              <w:t xml:space="preserve"> </w:t>
            </w:r>
            <w:r w:rsidR="000230AF" w:rsidRPr="007711F9">
              <w:rPr>
                <w:rFonts w:asciiTheme="minorHAnsi" w:eastAsia="Arial Unicode MS" w:hAnsiTheme="minorHAnsi" w:cstheme="minorHAnsi"/>
                <w:color w:val="2E74B5" w:themeColor="accent1" w:themeShade="BF"/>
                <w:sz w:val="16"/>
                <w:szCs w:val="16"/>
                <w:lang w:val="el-GR"/>
              </w:rPr>
              <w:t>Ή</w:t>
            </w:r>
            <w:r w:rsidR="000230AF" w:rsidRPr="00AC75CE">
              <w:rPr>
                <w:rFonts w:asciiTheme="minorHAnsi" w:eastAsia="Arial Unicode MS" w:hAnsiTheme="minorHAnsi" w:cstheme="minorHAnsi"/>
                <w:color w:val="2E74B5" w:themeColor="accent1" w:themeShade="BF"/>
                <w:sz w:val="16"/>
                <w:szCs w:val="16"/>
              </w:rPr>
              <w:t>*</w:t>
            </w:r>
          </w:p>
          <w:p w:rsidR="0099383F" w:rsidRPr="000230AF" w:rsidRDefault="0099383F" w:rsidP="003B7373">
            <w:pPr>
              <w:spacing w:line="360" w:lineRule="auto"/>
              <w:jc w:val="both"/>
              <w:rPr>
                <w:rFonts w:asciiTheme="minorHAnsi" w:eastAsia="Arial Unicode MS" w:hAnsiTheme="minorHAnsi" w:cstheme="minorHAnsi"/>
                <w:b/>
                <w:bCs/>
                <w:sz w:val="16"/>
                <w:szCs w:val="16"/>
                <w:rtl/>
                <w:lang w:val="el-GR"/>
              </w:rPr>
            </w:pPr>
          </w:p>
          <w:p w:rsidR="00C51BB8" w:rsidRPr="00AC75CE" w:rsidRDefault="000230AF" w:rsidP="003B7373">
            <w:p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0099383F" w:rsidRPr="007711F9">
              <w:rPr>
                <w:rFonts w:asciiTheme="minorHAnsi" w:eastAsia="Arial Unicode MS" w:hAnsiTheme="minorHAnsi" w:cstheme="minorHAnsi"/>
                <w:sz w:val="16"/>
                <w:szCs w:val="16"/>
                <w:rtl/>
              </w:rPr>
              <w:t xml:space="preserve"> </w:t>
            </w:r>
            <w:r w:rsidR="0099383F" w:rsidRPr="007711F9">
              <w:rPr>
                <w:rFonts w:asciiTheme="minorHAnsi" w:eastAsia="Arial Unicode MS" w:hAnsiTheme="minorHAnsi" w:cstheme="minorHAnsi"/>
                <w:sz w:val="16"/>
                <w:szCs w:val="16"/>
              </w:rPr>
              <w:t xml:space="preserve">The meat /meat products are produced (&amp; packed) from poultry originated from an establishment (farm/slaughterhouse/ packaging facility) in a zone within a 10-kilometer radius free from infection with high pathogenic avian influenza viruses (HPAI) for a minimum </w:t>
            </w:r>
            <w:r w:rsidR="0099383F" w:rsidRPr="00AC75CE">
              <w:rPr>
                <w:rFonts w:asciiTheme="minorHAnsi" w:eastAsia="Arial Unicode MS" w:hAnsiTheme="minorHAnsi" w:cstheme="minorHAnsi"/>
                <w:sz w:val="16"/>
                <w:szCs w:val="16"/>
              </w:rPr>
              <w:t>period of (</w:t>
            </w:r>
            <w:r w:rsidR="0099383F" w:rsidRPr="00AC75CE">
              <w:rPr>
                <w:rFonts w:asciiTheme="minorHAnsi" w:eastAsia="Arial Unicode MS" w:hAnsiTheme="minorHAnsi" w:cstheme="minorHAnsi"/>
                <w:sz w:val="16"/>
                <w:szCs w:val="16"/>
                <w:rtl/>
                <w:lang w:bidi="ar-AE"/>
              </w:rPr>
              <w:t>28</w:t>
            </w:r>
            <w:r w:rsidR="0099383F" w:rsidRPr="00AC75CE">
              <w:rPr>
                <w:rFonts w:asciiTheme="minorHAnsi" w:eastAsia="Arial Unicode MS" w:hAnsiTheme="minorHAnsi" w:cstheme="minorHAnsi"/>
                <w:sz w:val="16"/>
                <w:szCs w:val="16"/>
              </w:rPr>
              <w:t xml:space="preserve">) days prior to export where stamping out policy and surveillance </w:t>
            </w:r>
            <w:r w:rsidR="00417CB0" w:rsidRPr="00AC75CE">
              <w:rPr>
                <w:rFonts w:asciiTheme="minorHAnsi" w:eastAsia="Arial Unicode MS" w:hAnsiTheme="minorHAnsi" w:cstheme="minorHAnsi"/>
                <w:sz w:val="16"/>
                <w:szCs w:val="16"/>
              </w:rPr>
              <w:t>for</w:t>
            </w:r>
            <w:r w:rsidR="0099383F" w:rsidRPr="00AC75CE">
              <w:rPr>
                <w:rFonts w:asciiTheme="minorHAnsi" w:eastAsia="Arial Unicode MS" w:hAnsiTheme="minorHAnsi" w:cstheme="minorHAnsi"/>
                <w:sz w:val="16"/>
                <w:szCs w:val="16"/>
              </w:rPr>
              <w:t xml:space="preserve"> AI has been</w:t>
            </w:r>
            <w:r w:rsidR="0099383F" w:rsidRPr="007711F9">
              <w:rPr>
                <w:rFonts w:asciiTheme="minorHAnsi" w:eastAsia="Arial Unicode MS" w:hAnsiTheme="minorHAnsi" w:cstheme="minorHAnsi"/>
                <w:sz w:val="16"/>
                <w:szCs w:val="16"/>
              </w:rPr>
              <w:t xml:space="preserve"> enforced, or for a minimum period of (12) months prior to export where stamping out policy has not been </w:t>
            </w:r>
            <w:proofErr w:type="gramStart"/>
            <w:r w:rsidR="0099383F" w:rsidRPr="007711F9">
              <w:rPr>
                <w:rFonts w:asciiTheme="minorHAnsi" w:eastAsia="Arial Unicode MS" w:hAnsiTheme="minorHAnsi" w:cstheme="minorHAnsi"/>
                <w:sz w:val="16"/>
                <w:szCs w:val="16"/>
              </w:rPr>
              <w:t>enforced.</w:t>
            </w:r>
            <w:r w:rsidR="00AC75CE" w:rsidRPr="00AC75CE">
              <w:rPr>
                <w:rFonts w:asciiTheme="minorHAnsi" w:eastAsia="Arial Unicode MS" w:hAnsiTheme="minorHAnsi" w:cstheme="minorHAnsi"/>
                <w:sz w:val="16"/>
                <w:szCs w:val="16"/>
              </w:rPr>
              <w:t>/</w:t>
            </w:r>
            <w:proofErr w:type="gramEnd"/>
          </w:p>
          <w:p w:rsidR="00091E2A" w:rsidRPr="007711F9" w:rsidRDefault="00FC1848"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lang w:val="el-GR"/>
              </w:rPr>
              <w:t xml:space="preserve"> </w:t>
            </w:r>
            <w:r w:rsidR="00091E2A" w:rsidRPr="007711F9">
              <w:rPr>
                <w:rFonts w:asciiTheme="minorHAnsi" w:eastAsia="Arial Unicode MS" w:hAnsiTheme="minorHAnsi" w:cstheme="minorHAnsi"/>
                <w:color w:val="2E74B5" w:themeColor="accent1" w:themeShade="BF"/>
                <w:sz w:val="16"/>
                <w:szCs w:val="16"/>
                <w:lang w:val="el-GR"/>
              </w:rPr>
              <w:t xml:space="preserve">Το κρέας/προϊόντα κρέατος </w:t>
            </w:r>
            <w:r w:rsidR="00B54176" w:rsidRPr="007711F9">
              <w:rPr>
                <w:rFonts w:asciiTheme="minorHAnsi" w:eastAsia="Arial Unicode MS" w:hAnsiTheme="minorHAnsi" w:cstheme="minorHAnsi"/>
                <w:color w:val="2E74B5" w:themeColor="accent1" w:themeShade="BF"/>
                <w:sz w:val="16"/>
                <w:szCs w:val="16"/>
                <w:lang w:val="el-GR"/>
              </w:rPr>
              <w:t xml:space="preserve">πουλερικών που </w:t>
            </w:r>
            <w:r w:rsidR="00091E2A" w:rsidRPr="007711F9">
              <w:rPr>
                <w:rFonts w:asciiTheme="minorHAnsi" w:eastAsia="Arial Unicode MS" w:hAnsiTheme="minorHAnsi" w:cstheme="minorHAnsi"/>
                <w:color w:val="2E74B5" w:themeColor="accent1" w:themeShade="BF"/>
                <w:sz w:val="16"/>
                <w:szCs w:val="16"/>
                <w:lang w:val="el-GR"/>
              </w:rPr>
              <w:t>παράγονται (και συσκευάζονται) προ</w:t>
            </w:r>
            <w:r w:rsidR="007711F9" w:rsidRPr="007711F9">
              <w:rPr>
                <w:rFonts w:asciiTheme="minorHAnsi" w:eastAsia="Arial Unicode MS" w:hAnsiTheme="minorHAnsi" w:cstheme="minorHAnsi"/>
                <w:color w:val="2E74B5" w:themeColor="accent1" w:themeShade="BF"/>
                <w:sz w:val="16"/>
                <w:szCs w:val="16"/>
                <w:lang w:val="el-GR"/>
              </w:rPr>
              <w:t>ερχόμενα</w:t>
            </w:r>
            <w:r w:rsidR="00091E2A" w:rsidRPr="007711F9">
              <w:rPr>
                <w:rFonts w:asciiTheme="minorHAnsi" w:eastAsia="Arial Unicode MS" w:hAnsiTheme="minorHAnsi" w:cstheme="minorHAnsi"/>
                <w:color w:val="2E74B5" w:themeColor="accent1" w:themeShade="BF"/>
                <w:sz w:val="16"/>
                <w:szCs w:val="16"/>
                <w:lang w:val="el-GR"/>
              </w:rPr>
              <w:t xml:space="preserve"> από εγκατάσταση (αγρόκτημα/σφαγείο/ εγκατάσταση συσκευασίας) σε ζώνη εντός ακτίνας 10 χιλιομέτρων ελ</w:t>
            </w:r>
            <w:r w:rsidR="00324C66" w:rsidRPr="007711F9">
              <w:rPr>
                <w:rFonts w:asciiTheme="minorHAnsi" w:eastAsia="Arial Unicode MS" w:hAnsiTheme="minorHAnsi" w:cstheme="minorHAnsi"/>
                <w:color w:val="2E74B5" w:themeColor="accent1" w:themeShade="BF"/>
                <w:sz w:val="16"/>
                <w:szCs w:val="16"/>
                <w:lang w:val="el-GR"/>
              </w:rPr>
              <w:t>εύ</w:t>
            </w:r>
            <w:r w:rsidR="00091E2A" w:rsidRPr="007711F9">
              <w:rPr>
                <w:rFonts w:asciiTheme="minorHAnsi" w:eastAsia="Arial Unicode MS" w:hAnsiTheme="minorHAnsi" w:cstheme="minorHAnsi"/>
                <w:color w:val="2E74B5" w:themeColor="accent1" w:themeShade="BF"/>
                <w:sz w:val="16"/>
                <w:szCs w:val="16"/>
                <w:lang w:val="el-GR"/>
              </w:rPr>
              <w:t xml:space="preserve">θερη </w:t>
            </w:r>
            <w:r w:rsidR="000230AF" w:rsidRPr="007711F9">
              <w:rPr>
                <w:rFonts w:asciiTheme="minorHAnsi" w:eastAsia="Arial Unicode MS" w:hAnsiTheme="minorHAnsi" w:cstheme="minorHAnsi"/>
                <w:color w:val="2E74B5" w:themeColor="accent1" w:themeShade="BF"/>
                <w:sz w:val="16"/>
                <w:szCs w:val="16"/>
                <w:lang w:val="el-GR"/>
              </w:rPr>
              <w:t>από</w:t>
            </w:r>
            <w:r w:rsidR="00091E2A" w:rsidRPr="007711F9">
              <w:rPr>
                <w:rFonts w:asciiTheme="minorHAnsi" w:eastAsia="Arial Unicode MS" w:hAnsiTheme="minorHAnsi" w:cstheme="minorHAnsi"/>
                <w:color w:val="2E74B5" w:themeColor="accent1" w:themeShade="BF"/>
                <w:sz w:val="16"/>
                <w:szCs w:val="16"/>
                <w:lang w:val="el-GR"/>
              </w:rPr>
              <w:t xml:space="preserve"> μόλυνση από ιούς της γρίπης των πτηνών υψηλής παθογονικότητας (</w:t>
            </w:r>
            <w:r w:rsidR="00091E2A" w:rsidRPr="007711F9">
              <w:rPr>
                <w:rFonts w:asciiTheme="minorHAnsi" w:eastAsia="Arial Unicode MS" w:hAnsiTheme="minorHAnsi" w:cstheme="minorHAnsi"/>
                <w:color w:val="2E74B5" w:themeColor="accent1" w:themeShade="BF"/>
                <w:sz w:val="16"/>
                <w:szCs w:val="16"/>
              </w:rPr>
              <w:t>HPAI</w:t>
            </w:r>
            <w:r w:rsidR="00091E2A" w:rsidRPr="007711F9">
              <w:rPr>
                <w:rFonts w:asciiTheme="minorHAnsi" w:eastAsia="Arial Unicode MS" w:hAnsiTheme="minorHAnsi" w:cstheme="minorHAnsi"/>
                <w:color w:val="2E74B5" w:themeColor="accent1" w:themeShade="BF"/>
                <w:sz w:val="16"/>
                <w:szCs w:val="16"/>
                <w:lang w:val="el-GR"/>
              </w:rPr>
              <w:t>) για ελάχιστο περίοδος (28) ημερών πριν από την εξαγωγή, όπου έχει επιβληθεί η πολιτική εκρίζωσης και επιτήρησης ή για ελάχιστη περίοδο (12) μηνών πριν από την εξαγωγή, όπου δεν έχει επιβληθεί η πολιτική εκρίζωσης.</w:t>
            </w:r>
          </w:p>
        </w:tc>
      </w:tr>
      <w:tr w:rsidR="00900ACF" w:rsidRPr="00F55BCD" w:rsidTr="00C465EC">
        <w:trPr>
          <w:trHeight w:val="1007"/>
          <w:jc w:val="center"/>
        </w:trPr>
        <w:tc>
          <w:tcPr>
            <w:tcW w:w="5184" w:type="dxa"/>
            <w:gridSpan w:val="6"/>
            <w:tcBorders>
              <w:top w:val="single" w:sz="4" w:space="0" w:color="auto"/>
              <w:left w:val="single" w:sz="4" w:space="0" w:color="auto"/>
              <w:bottom w:val="single" w:sz="4" w:space="0" w:color="000000"/>
              <w:right w:val="single" w:sz="4" w:space="0" w:color="auto"/>
            </w:tcBorders>
            <w:shd w:val="clear" w:color="auto" w:fill="auto"/>
          </w:tcPr>
          <w:p w:rsidR="00203052" w:rsidRPr="007711F9" w:rsidRDefault="00203052" w:rsidP="00900ACF">
            <w:pPr>
              <w:pStyle w:val="BodyText"/>
              <w:bidi/>
              <w:jc w:val="left"/>
              <w:rPr>
                <w:rFonts w:asciiTheme="minorHAnsi" w:eastAsia="Arial Unicode MS" w:hAnsiTheme="minorHAnsi" w:cstheme="minorHAnsi"/>
                <w:sz w:val="16"/>
                <w:szCs w:val="16"/>
                <w:lang w:val="el-GR"/>
              </w:rPr>
            </w:pPr>
            <w:r w:rsidRPr="007711F9">
              <w:rPr>
                <w:rFonts w:asciiTheme="minorHAnsi" w:eastAsia="Arial Unicode MS" w:hAnsiTheme="minorHAnsi" w:cstheme="minorHAnsi"/>
                <w:sz w:val="16"/>
                <w:szCs w:val="16"/>
                <w:lang w:val="el-GR"/>
              </w:rPr>
              <w:t>2.1.2.16</w:t>
            </w:r>
          </w:p>
          <w:p w:rsidR="00314A31" w:rsidRPr="007711F9" w:rsidRDefault="00314A31" w:rsidP="00314A31">
            <w:pPr>
              <w:pStyle w:val="BodyText"/>
              <w:bidi/>
              <w:jc w:val="left"/>
              <w:rPr>
                <w:rFonts w:asciiTheme="minorHAnsi" w:eastAsia="Arial Unicode MS" w:hAnsiTheme="minorHAnsi" w:cstheme="minorHAnsi"/>
                <w:sz w:val="16"/>
                <w:szCs w:val="16"/>
                <w:lang w:val="el-GR"/>
              </w:rPr>
            </w:pPr>
            <w:r w:rsidRPr="007711F9">
              <w:rPr>
                <w:rFonts w:asciiTheme="minorHAnsi" w:eastAsia="Arial Unicode MS" w:hAnsiTheme="minorHAnsi" w:cstheme="minorHAnsi"/>
                <w:sz w:val="16"/>
                <w:szCs w:val="16"/>
                <w:rtl/>
                <w:lang w:bidi="ar-AE"/>
              </w:rPr>
              <w:t>□</w:t>
            </w:r>
            <w:r w:rsidRPr="007711F9">
              <w:rPr>
                <w:rFonts w:asciiTheme="minorHAnsi" w:eastAsia="Arial Unicode MS" w:hAnsiTheme="minorHAnsi" w:cstheme="minorHAnsi"/>
                <w:sz w:val="16"/>
                <w:szCs w:val="16"/>
                <w:lang w:val="el-GR" w:bidi="ar-AE"/>
              </w:rPr>
              <w:t xml:space="preserve"> </w:t>
            </w:r>
            <w:r w:rsidRPr="007711F9">
              <w:rPr>
                <w:rFonts w:asciiTheme="minorHAnsi" w:eastAsia="Arial Unicode MS" w:hAnsiTheme="minorHAnsi" w:cstheme="minorHAnsi"/>
                <w:sz w:val="16"/>
                <w:szCs w:val="16"/>
                <w:rtl/>
                <w:lang w:bidi="ar-AE"/>
              </w:rPr>
              <w:t>أن اللحوم و/أو منتجات اللحوم تم انتاجها (وتعبأتها) من دواجن حية</w:t>
            </w:r>
            <w:r w:rsidRPr="007711F9">
              <w:rPr>
                <w:rFonts w:asciiTheme="minorHAnsi" w:eastAsia="Arial Unicode MS" w:hAnsiTheme="minorHAnsi" w:cstheme="minorHAnsi"/>
                <w:sz w:val="16"/>
                <w:szCs w:val="16"/>
                <w:rtl/>
                <w:lang w:bidi="ar-JO"/>
              </w:rPr>
              <w:t xml:space="preserve"> مكثت في</w:t>
            </w:r>
            <w:r w:rsidRPr="007711F9">
              <w:rPr>
                <w:rFonts w:asciiTheme="minorHAnsi" w:eastAsia="Arial Unicode MS" w:hAnsiTheme="minorHAnsi" w:cstheme="minorHAnsi"/>
                <w:sz w:val="16"/>
                <w:szCs w:val="16"/>
                <w:rtl/>
                <w:lang w:bidi="ar-AE"/>
              </w:rPr>
              <w:t xml:space="preserve"> منشأة (مزرعة/مسلخ/منشأة تعبأة) في دولة خالية من </w:t>
            </w:r>
            <w:r w:rsidRPr="007711F9">
              <w:rPr>
                <w:rFonts w:asciiTheme="minorHAnsi" w:eastAsia="Arial Unicode MS" w:hAnsiTheme="minorHAnsi" w:cstheme="minorHAnsi"/>
                <w:sz w:val="16"/>
                <w:szCs w:val="16"/>
                <w:rtl/>
              </w:rPr>
              <w:t>مرض النيوكاسل (</w:t>
            </w:r>
            <w:r w:rsidRPr="007711F9">
              <w:rPr>
                <w:rFonts w:asciiTheme="minorHAnsi" w:eastAsia="Arial Unicode MS" w:hAnsiTheme="minorHAnsi" w:cstheme="minorHAnsi"/>
                <w:sz w:val="16"/>
                <w:szCs w:val="16"/>
              </w:rPr>
              <w:t>ND</w:t>
            </w:r>
            <w:r w:rsidRPr="007711F9">
              <w:rPr>
                <w:rFonts w:asciiTheme="minorHAnsi" w:eastAsia="Arial Unicode MS" w:hAnsiTheme="minorHAnsi" w:cstheme="minorHAnsi"/>
                <w:sz w:val="16"/>
                <w:szCs w:val="16"/>
                <w:rtl/>
              </w:rPr>
              <w:t>)</w:t>
            </w:r>
            <w:r w:rsidRPr="007711F9">
              <w:rPr>
                <w:rFonts w:asciiTheme="minorHAnsi" w:eastAsia="Arial Unicode MS" w:hAnsiTheme="minorHAnsi" w:cstheme="minorHAnsi"/>
                <w:sz w:val="16"/>
                <w:szCs w:val="16"/>
                <w:vertAlign w:val="superscript"/>
                <w:rtl/>
              </w:rPr>
              <w:t>(1)</w:t>
            </w:r>
            <w:r w:rsidRPr="007711F9">
              <w:rPr>
                <w:rFonts w:asciiTheme="minorHAnsi" w:eastAsia="Arial Unicode MS" w:hAnsiTheme="minorHAnsi" w:cstheme="minorHAnsi"/>
                <w:sz w:val="16"/>
                <w:szCs w:val="16"/>
                <w:rtl/>
              </w:rPr>
              <w:t xml:space="preserve"> منذ الفقس أو لمدة لا تقل عن (21) يوم السابقة للتصدير </w:t>
            </w:r>
          </w:p>
          <w:p w:rsidR="00314A31" w:rsidRPr="007711F9" w:rsidRDefault="00314A31" w:rsidP="00314A31">
            <w:pPr>
              <w:pStyle w:val="BodyText"/>
              <w:bidi/>
              <w:jc w:val="left"/>
              <w:rPr>
                <w:rFonts w:asciiTheme="minorHAnsi" w:eastAsia="Arial Unicode MS" w:hAnsiTheme="minorHAnsi" w:cstheme="minorHAnsi"/>
                <w:sz w:val="16"/>
                <w:szCs w:val="16"/>
                <w:vertAlign w:val="superscript"/>
                <w:lang w:val="el-GR"/>
              </w:rPr>
            </w:pPr>
            <w:r w:rsidRPr="007711F9">
              <w:rPr>
                <w:rFonts w:asciiTheme="minorHAnsi" w:eastAsia="Arial Unicode MS" w:hAnsiTheme="minorHAnsi" w:cstheme="minorHAnsi"/>
                <w:sz w:val="16"/>
                <w:szCs w:val="16"/>
                <w:vertAlign w:val="superscript"/>
                <w:rtl/>
              </w:rPr>
              <w:t>(1) تعتبر الدولة خالية من مرض النيوكاسل (</w:t>
            </w:r>
            <w:r w:rsidRPr="007711F9">
              <w:rPr>
                <w:rFonts w:asciiTheme="minorHAnsi" w:eastAsia="Arial Unicode MS" w:hAnsiTheme="minorHAnsi" w:cstheme="minorHAnsi"/>
                <w:sz w:val="16"/>
                <w:szCs w:val="16"/>
                <w:vertAlign w:val="superscript"/>
              </w:rPr>
              <w:t>ND</w:t>
            </w:r>
            <w:r w:rsidRPr="007711F9">
              <w:rPr>
                <w:rFonts w:asciiTheme="minorHAnsi" w:eastAsia="Arial Unicode MS" w:hAnsiTheme="minorHAnsi" w:cstheme="minorHAnsi"/>
                <w:sz w:val="16"/>
                <w:szCs w:val="16"/>
                <w:vertAlign w:val="superscript"/>
                <w:rtl/>
              </w:rPr>
              <w:t>)، في حال لم يسجل بها بؤر لمرض النيوكاسل (</w:t>
            </w:r>
            <w:r w:rsidRPr="007711F9">
              <w:rPr>
                <w:rFonts w:asciiTheme="minorHAnsi" w:eastAsia="Arial Unicode MS" w:hAnsiTheme="minorHAnsi" w:cstheme="minorHAnsi"/>
                <w:sz w:val="16"/>
                <w:szCs w:val="16"/>
                <w:vertAlign w:val="superscript"/>
              </w:rPr>
              <w:t>ND</w:t>
            </w:r>
            <w:r w:rsidRPr="007711F9">
              <w:rPr>
                <w:rFonts w:asciiTheme="minorHAnsi" w:eastAsia="Arial Unicode MS" w:hAnsiTheme="minorHAnsi" w:cstheme="minorHAnsi"/>
                <w:sz w:val="16"/>
                <w:szCs w:val="16"/>
                <w:vertAlign w:val="superscript"/>
                <w:rtl/>
              </w:rPr>
              <w:t xml:space="preserve">) لمدة لا تقل عن (3) شهور السابقة للتصدير مع تطبيق سياسة الاتلاف أو لمدة لا تقل عن (12) شهر السابقة التصدير بدون تطبيق سياسة الاتلاف. وفقا لأحكام دستور المنظمة العالمية للصحة الحيوانية الواردة في المادة </w:t>
            </w:r>
            <w:r w:rsidRPr="007711F9">
              <w:rPr>
                <w:rFonts w:asciiTheme="minorHAnsi" w:eastAsia="Arial Unicode MS" w:hAnsiTheme="minorHAnsi" w:cstheme="minorHAnsi"/>
                <w:sz w:val="16"/>
                <w:szCs w:val="16"/>
                <w:vertAlign w:val="superscript"/>
              </w:rPr>
              <w:t>Article</w:t>
            </w:r>
            <w:r w:rsidRPr="007711F9">
              <w:rPr>
                <w:rFonts w:asciiTheme="minorHAnsi" w:eastAsia="Arial Unicode MS" w:hAnsiTheme="minorHAnsi" w:cstheme="minorHAnsi"/>
                <w:sz w:val="16"/>
                <w:szCs w:val="16"/>
                <w:vertAlign w:val="superscript"/>
                <w:lang w:val="el-GR"/>
              </w:rPr>
              <w:t xml:space="preserve"> 10.9.3</w:t>
            </w:r>
            <w:r w:rsidRPr="007711F9">
              <w:rPr>
                <w:rFonts w:asciiTheme="minorHAnsi" w:eastAsia="Arial Unicode MS" w:hAnsiTheme="minorHAnsi" w:cstheme="minorHAnsi"/>
                <w:sz w:val="16"/>
                <w:szCs w:val="16"/>
                <w:vertAlign w:val="superscript"/>
                <w:rtl/>
              </w:rPr>
              <w:t xml:space="preserve">. </w:t>
            </w:r>
          </w:p>
          <w:p w:rsidR="00314A31" w:rsidRPr="007711F9" w:rsidRDefault="00314A31" w:rsidP="00314A31">
            <w:pPr>
              <w:pStyle w:val="BodyText"/>
              <w:bidi/>
              <w:jc w:val="left"/>
              <w:rPr>
                <w:rFonts w:asciiTheme="minorHAnsi" w:eastAsia="Arial Unicode MS" w:hAnsiTheme="minorHAnsi" w:cstheme="minorHAnsi"/>
                <w:sz w:val="16"/>
                <w:szCs w:val="16"/>
                <w:rtl/>
              </w:rPr>
            </w:pPr>
          </w:p>
          <w:p w:rsidR="00314A31" w:rsidRPr="007711F9" w:rsidRDefault="00314A31" w:rsidP="00314A31">
            <w:pPr>
              <w:pStyle w:val="BodyText"/>
              <w:bidi/>
              <w:jc w:val="left"/>
              <w:rPr>
                <w:rFonts w:asciiTheme="minorHAnsi" w:eastAsia="Arial Unicode MS" w:hAnsiTheme="minorHAnsi" w:cstheme="minorHAnsi"/>
                <w:sz w:val="16"/>
                <w:szCs w:val="16"/>
              </w:rPr>
            </w:pPr>
            <w:r w:rsidRPr="007711F9">
              <w:rPr>
                <w:rFonts w:asciiTheme="minorHAnsi" w:eastAsia="Arial Unicode MS" w:hAnsiTheme="minorHAnsi" w:cstheme="minorHAnsi"/>
                <w:b/>
                <w:bCs/>
                <w:sz w:val="16"/>
                <w:szCs w:val="16"/>
                <w:rtl/>
              </w:rPr>
              <w:lastRenderedPageBreak/>
              <w:t>أو</w:t>
            </w:r>
            <w:r w:rsidRPr="007711F9">
              <w:rPr>
                <w:rFonts w:asciiTheme="minorHAnsi" w:eastAsia="Arial Unicode MS" w:hAnsiTheme="minorHAnsi" w:cstheme="minorHAnsi"/>
                <w:sz w:val="16"/>
                <w:szCs w:val="16"/>
                <w:rtl/>
              </w:rPr>
              <w:t xml:space="preserve"> *</w:t>
            </w:r>
          </w:p>
          <w:p w:rsidR="00314A31" w:rsidRPr="007711F9" w:rsidRDefault="00314A31" w:rsidP="00314A31">
            <w:pPr>
              <w:pStyle w:val="BodyText"/>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Pr>
              <w:t xml:space="preserve"> □</w:t>
            </w:r>
            <w:r w:rsidRPr="007711F9">
              <w:rPr>
                <w:rFonts w:asciiTheme="minorHAnsi" w:eastAsia="Arial Unicode MS" w:hAnsiTheme="minorHAnsi" w:cstheme="minorHAnsi"/>
                <w:sz w:val="16"/>
                <w:szCs w:val="16"/>
                <w:rtl/>
                <w:lang w:bidi="ar-AE"/>
              </w:rPr>
              <w:t xml:space="preserve"> أن اللحوم و/أو منتجات اللحوم تم انتاجها (وتعبأتها) من دواجن حية </w:t>
            </w:r>
            <w:r w:rsidRPr="007711F9">
              <w:rPr>
                <w:rFonts w:asciiTheme="minorHAnsi" w:eastAsia="Arial Unicode MS" w:hAnsiTheme="minorHAnsi" w:cstheme="minorHAnsi"/>
                <w:sz w:val="16"/>
                <w:szCs w:val="16"/>
                <w:rtl/>
                <w:lang w:bidi="ar-JO"/>
              </w:rPr>
              <w:t>مكثت في</w:t>
            </w:r>
            <w:r w:rsidRPr="007711F9">
              <w:rPr>
                <w:rFonts w:asciiTheme="minorHAnsi" w:eastAsia="Arial Unicode MS" w:hAnsiTheme="minorHAnsi" w:cstheme="minorHAnsi"/>
                <w:sz w:val="16"/>
                <w:szCs w:val="16"/>
                <w:rtl/>
                <w:lang w:bidi="ar-AE"/>
              </w:rPr>
              <w:t xml:space="preserve"> منشأة (مزرعة/مسلخ/منشأة تعبأة) في منطقة نصف قطرها 10 كم</w:t>
            </w:r>
            <w:r w:rsidRPr="007711F9">
              <w:rPr>
                <w:rFonts w:asciiTheme="minorHAnsi" w:eastAsia="Arial Unicode MS" w:hAnsiTheme="minorHAnsi" w:cstheme="minorHAnsi"/>
                <w:sz w:val="16"/>
                <w:szCs w:val="16"/>
                <w:rtl/>
              </w:rPr>
              <w:t xml:space="preserve"> </w:t>
            </w:r>
            <w:r w:rsidRPr="007711F9">
              <w:rPr>
                <w:rFonts w:asciiTheme="minorHAnsi" w:eastAsia="Arial Unicode MS" w:hAnsiTheme="minorHAnsi" w:cstheme="minorHAnsi"/>
                <w:sz w:val="16"/>
                <w:szCs w:val="16"/>
                <w:rtl/>
                <w:lang w:bidi="ar-AE"/>
              </w:rPr>
              <w:t xml:space="preserve">خالية من </w:t>
            </w:r>
            <w:r w:rsidRPr="007711F9">
              <w:rPr>
                <w:rFonts w:asciiTheme="minorHAnsi" w:eastAsia="Arial Unicode MS" w:hAnsiTheme="minorHAnsi" w:cstheme="minorHAnsi"/>
                <w:sz w:val="16"/>
                <w:szCs w:val="16"/>
                <w:rtl/>
              </w:rPr>
              <w:t>مرض النيوكاسل (</w:t>
            </w:r>
            <w:r w:rsidRPr="007711F9">
              <w:rPr>
                <w:rFonts w:asciiTheme="minorHAnsi" w:eastAsia="Arial Unicode MS" w:hAnsiTheme="minorHAnsi" w:cstheme="minorHAnsi"/>
                <w:sz w:val="16"/>
                <w:szCs w:val="16"/>
              </w:rPr>
              <w:t>ND</w:t>
            </w:r>
            <w:r w:rsidRPr="007711F9">
              <w:rPr>
                <w:rFonts w:asciiTheme="minorHAnsi" w:eastAsia="Arial Unicode MS" w:hAnsiTheme="minorHAnsi" w:cstheme="minorHAnsi"/>
                <w:sz w:val="16"/>
                <w:szCs w:val="16"/>
                <w:rtl/>
              </w:rPr>
              <w:t>)</w:t>
            </w:r>
            <w:r w:rsidRPr="007711F9">
              <w:rPr>
                <w:rFonts w:asciiTheme="minorHAnsi" w:eastAsia="Arial Unicode MS" w:hAnsiTheme="minorHAnsi" w:cstheme="minorHAnsi"/>
                <w:sz w:val="16"/>
                <w:szCs w:val="16"/>
                <w:vertAlign w:val="superscript"/>
                <w:rtl/>
              </w:rPr>
              <w:t>(2)</w:t>
            </w:r>
            <w:r w:rsidRPr="007711F9">
              <w:rPr>
                <w:rFonts w:asciiTheme="minorHAnsi" w:eastAsia="Arial Unicode MS" w:hAnsiTheme="minorHAnsi" w:cstheme="minorHAnsi"/>
                <w:sz w:val="16"/>
                <w:szCs w:val="16"/>
                <w:rtl/>
              </w:rPr>
              <w:t xml:space="preserve"> منذ الفقس أو لمدة لا تقل عن (21) يوم السابقة للتصدير</w:t>
            </w:r>
          </w:p>
          <w:p w:rsidR="00314A31" w:rsidRPr="007711F9" w:rsidRDefault="00314A31" w:rsidP="00314A31">
            <w:pPr>
              <w:pStyle w:val="BodyText"/>
              <w:bidi/>
              <w:jc w:val="left"/>
              <w:rPr>
                <w:rFonts w:asciiTheme="minorHAnsi" w:eastAsia="Arial Unicode MS" w:hAnsiTheme="minorHAnsi" w:cstheme="minorHAnsi"/>
                <w:sz w:val="16"/>
                <w:szCs w:val="16"/>
                <w:vertAlign w:val="superscript"/>
              </w:rPr>
            </w:pPr>
            <w:r w:rsidRPr="007711F9">
              <w:rPr>
                <w:rFonts w:asciiTheme="minorHAnsi" w:eastAsia="Arial Unicode MS" w:hAnsiTheme="minorHAnsi" w:cstheme="minorHAnsi"/>
                <w:sz w:val="16"/>
                <w:szCs w:val="16"/>
                <w:vertAlign w:val="superscript"/>
                <w:rtl/>
              </w:rPr>
              <w:t>(2) تعتبر المنطقة نصف قطرها 10 كيلومتر خالية من مرض النيوكاسل (</w:t>
            </w:r>
            <w:r w:rsidRPr="007711F9">
              <w:rPr>
                <w:rFonts w:asciiTheme="minorHAnsi" w:eastAsia="Arial Unicode MS" w:hAnsiTheme="minorHAnsi" w:cstheme="minorHAnsi"/>
                <w:sz w:val="16"/>
                <w:szCs w:val="16"/>
                <w:vertAlign w:val="superscript"/>
              </w:rPr>
              <w:t>ND</w:t>
            </w:r>
            <w:r w:rsidRPr="007711F9">
              <w:rPr>
                <w:rFonts w:asciiTheme="minorHAnsi" w:eastAsia="Arial Unicode MS" w:hAnsiTheme="minorHAnsi" w:cstheme="minorHAnsi"/>
                <w:sz w:val="16"/>
                <w:szCs w:val="16"/>
                <w:vertAlign w:val="superscript"/>
                <w:rtl/>
              </w:rPr>
              <w:t>)، في حال لم يسجل بها بؤر لمرض النيوكاسل (</w:t>
            </w:r>
            <w:r w:rsidRPr="007711F9">
              <w:rPr>
                <w:rFonts w:asciiTheme="minorHAnsi" w:eastAsia="Arial Unicode MS" w:hAnsiTheme="minorHAnsi" w:cstheme="minorHAnsi"/>
                <w:sz w:val="16"/>
                <w:szCs w:val="16"/>
                <w:vertAlign w:val="superscript"/>
              </w:rPr>
              <w:t>ND</w:t>
            </w:r>
            <w:r w:rsidRPr="007711F9">
              <w:rPr>
                <w:rFonts w:asciiTheme="minorHAnsi" w:eastAsia="Arial Unicode MS" w:hAnsiTheme="minorHAnsi" w:cstheme="minorHAnsi"/>
                <w:sz w:val="16"/>
                <w:szCs w:val="16"/>
                <w:vertAlign w:val="superscript"/>
                <w:rtl/>
              </w:rPr>
              <w:t xml:space="preserve">) لمدة لا تقل عن (3) شهور السابقة للتصدير مع تطبيق سياسة الاتلاف أو لمدة لا تقل عن (12) شهر السابقة التصدير بدون تطبيق سياسة الاتلاف. وفقا لأحكام دستور المنظمة العالمية للصحة الحيوانية الواردة في المادة </w:t>
            </w:r>
            <w:r w:rsidRPr="007711F9">
              <w:rPr>
                <w:rFonts w:asciiTheme="minorHAnsi" w:eastAsia="Arial Unicode MS" w:hAnsiTheme="minorHAnsi" w:cstheme="minorHAnsi"/>
                <w:sz w:val="16"/>
                <w:szCs w:val="16"/>
                <w:vertAlign w:val="superscript"/>
              </w:rPr>
              <w:t>Article 10.9.3</w:t>
            </w:r>
            <w:r w:rsidRPr="007711F9">
              <w:rPr>
                <w:rFonts w:asciiTheme="minorHAnsi" w:eastAsia="Arial Unicode MS" w:hAnsiTheme="minorHAnsi" w:cstheme="minorHAnsi"/>
                <w:sz w:val="16"/>
                <w:szCs w:val="16"/>
                <w:vertAlign w:val="superscript"/>
                <w:rtl/>
              </w:rPr>
              <w:t xml:space="preserve">. </w:t>
            </w:r>
          </w:p>
          <w:p w:rsidR="00235BED" w:rsidRPr="007711F9" w:rsidRDefault="00235BED" w:rsidP="00235BED">
            <w:pPr>
              <w:pStyle w:val="BodyText"/>
              <w:tabs>
                <w:tab w:val="left" w:pos="282"/>
                <w:tab w:val="right" w:pos="359"/>
              </w:tabs>
              <w:bidi/>
              <w:jc w:val="left"/>
              <w:rPr>
                <w:rFonts w:asciiTheme="minorHAnsi" w:eastAsia="Arial Unicode MS" w:hAnsiTheme="minorHAnsi" w:cstheme="minorHAnsi"/>
                <w:sz w:val="16"/>
                <w:szCs w:val="16"/>
                <w:rtl/>
                <w:lang w:bidi="ar-JO"/>
              </w:rPr>
            </w:pPr>
          </w:p>
        </w:tc>
        <w:tc>
          <w:tcPr>
            <w:tcW w:w="5149" w:type="dxa"/>
            <w:gridSpan w:val="6"/>
            <w:tcBorders>
              <w:top w:val="single" w:sz="4" w:space="0" w:color="auto"/>
              <w:left w:val="single" w:sz="4" w:space="0" w:color="auto"/>
              <w:bottom w:val="single" w:sz="4" w:space="0" w:color="000000"/>
              <w:right w:val="single" w:sz="4" w:space="0" w:color="auto"/>
            </w:tcBorders>
            <w:shd w:val="clear" w:color="auto" w:fill="auto"/>
            <w:vAlign w:val="center"/>
          </w:tcPr>
          <w:p w:rsidR="00203052" w:rsidRPr="007711F9" w:rsidRDefault="00203052" w:rsidP="003B7373">
            <w:pPr>
              <w:spacing w:line="360" w:lineRule="auto"/>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lastRenderedPageBreak/>
              <w:t>16.2.1.2</w:t>
            </w:r>
          </w:p>
          <w:p w:rsidR="0083246D" w:rsidRPr="007711F9" w:rsidRDefault="00417CB0" w:rsidP="003B7373">
            <w:p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t>□</w:t>
            </w:r>
            <w:r w:rsidRPr="007711F9">
              <w:rPr>
                <w:rFonts w:asciiTheme="minorHAnsi" w:eastAsia="Arial Unicode MS" w:hAnsiTheme="minorHAnsi" w:cstheme="minorHAnsi"/>
                <w:sz w:val="16"/>
                <w:szCs w:val="16"/>
                <w:rtl/>
              </w:rPr>
              <w:t xml:space="preserve"> </w:t>
            </w:r>
            <w:r w:rsidR="000605E0" w:rsidRPr="007711F9">
              <w:rPr>
                <w:rFonts w:asciiTheme="minorHAnsi" w:eastAsia="Arial Unicode MS" w:hAnsiTheme="minorHAnsi" w:cstheme="minorHAnsi"/>
                <w:sz w:val="16"/>
                <w:szCs w:val="16"/>
              </w:rPr>
              <w:t>The meat/meat products are produced (&amp;</w:t>
            </w:r>
            <w:r w:rsidR="00424296" w:rsidRPr="007711F9">
              <w:rPr>
                <w:rFonts w:asciiTheme="minorHAnsi" w:eastAsia="Arial Unicode MS" w:hAnsiTheme="minorHAnsi" w:cstheme="minorHAnsi"/>
                <w:sz w:val="16"/>
                <w:szCs w:val="16"/>
              </w:rPr>
              <w:t xml:space="preserve"> </w:t>
            </w:r>
            <w:r w:rsidR="000605E0" w:rsidRPr="007711F9">
              <w:rPr>
                <w:rFonts w:asciiTheme="minorHAnsi" w:eastAsia="Arial Unicode MS" w:hAnsiTheme="minorHAnsi" w:cstheme="minorHAnsi"/>
                <w:sz w:val="16"/>
                <w:szCs w:val="16"/>
              </w:rPr>
              <w:t xml:space="preserve">packed) from poultry </w:t>
            </w:r>
            <w:r w:rsidR="0083246D" w:rsidRPr="007711F9">
              <w:rPr>
                <w:rFonts w:asciiTheme="minorHAnsi" w:eastAsia="Arial Unicode MS" w:hAnsiTheme="minorHAnsi" w:cstheme="minorHAnsi"/>
                <w:sz w:val="16"/>
                <w:szCs w:val="16"/>
              </w:rPr>
              <w:t>which have been kept in an establishment (farm/slaughterhouse/ packaging facility) in an ND free country</w:t>
            </w:r>
            <w:r w:rsidR="0083246D" w:rsidRPr="007711F9">
              <w:rPr>
                <w:rFonts w:asciiTheme="minorHAnsi" w:eastAsia="Arial Unicode MS" w:hAnsiTheme="minorHAnsi" w:cstheme="minorHAnsi"/>
                <w:sz w:val="16"/>
                <w:szCs w:val="16"/>
                <w:vertAlign w:val="superscript"/>
              </w:rPr>
              <w:t>(1)</w:t>
            </w:r>
            <w:r w:rsidR="0083246D" w:rsidRPr="007711F9">
              <w:rPr>
                <w:rFonts w:asciiTheme="minorHAnsi" w:eastAsia="Arial Unicode MS" w:hAnsiTheme="minorHAnsi" w:cstheme="minorHAnsi"/>
                <w:sz w:val="16"/>
                <w:szCs w:val="16"/>
              </w:rPr>
              <w:t xml:space="preserve"> since they were hatched or for at least the past 21 days; </w:t>
            </w:r>
          </w:p>
          <w:p w:rsidR="000605E0" w:rsidRPr="00AC75CE" w:rsidRDefault="0083246D" w:rsidP="003B7373">
            <w:p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vertAlign w:val="superscript"/>
              </w:rPr>
              <w:lastRenderedPageBreak/>
              <w:t>(1)</w:t>
            </w:r>
            <w:r w:rsidR="000605E0" w:rsidRPr="007711F9">
              <w:rPr>
                <w:rFonts w:asciiTheme="minorHAnsi" w:eastAsia="Arial Unicode MS" w:hAnsiTheme="minorHAnsi" w:cstheme="minorHAnsi"/>
                <w:sz w:val="16"/>
                <w:szCs w:val="16"/>
              </w:rPr>
              <w:t xml:space="preserve"> a </w:t>
            </w:r>
            <w:r w:rsidR="00417CB0" w:rsidRPr="007711F9">
              <w:rPr>
                <w:rFonts w:asciiTheme="minorHAnsi" w:eastAsia="Arial Unicode MS" w:hAnsiTheme="minorHAnsi" w:cstheme="minorHAnsi"/>
                <w:sz w:val="16"/>
                <w:szCs w:val="16"/>
              </w:rPr>
              <w:t xml:space="preserve">Country </w:t>
            </w:r>
            <w:r w:rsidRPr="007711F9">
              <w:rPr>
                <w:rFonts w:asciiTheme="minorHAnsi" w:eastAsia="Arial Unicode MS" w:hAnsiTheme="minorHAnsi" w:cstheme="minorHAnsi"/>
                <w:sz w:val="16"/>
                <w:szCs w:val="16"/>
              </w:rPr>
              <w:t xml:space="preserve">considered </w:t>
            </w:r>
            <w:r w:rsidR="000605E0" w:rsidRPr="007711F9">
              <w:rPr>
                <w:rFonts w:asciiTheme="minorHAnsi" w:eastAsia="Arial Unicode MS" w:hAnsiTheme="minorHAnsi" w:cstheme="minorHAnsi"/>
                <w:sz w:val="16"/>
                <w:szCs w:val="16"/>
              </w:rPr>
              <w:t>free from infection with Newcastle disease (ND</w:t>
            </w:r>
            <w:r w:rsidRPr="007711F9">
              <w:rPr>
                <w:rFonts w:asciiTheme="minorHAnsi" w:eastAsia="Arial Unicode MS" w:hAnsiTheme="minorHAnsi" w:cstheme="minorHAnsi"/>
                <w:sz w:val="16"/>
                <w:szCs w:val="16"/>
              </w:rPr>
              <w:t>), when the ND had not been occurred</w:t>
            </w:r>
            <w:r w:rsidR="000605E0" w:rsidRPr="007711F9">
              <w:rPr>
                <w:rFonts w:asciiTheme="minorHAnsi" w:eastAsia="Arial Unicode MS" w:hAnsiTheme="minorHAnsi" w:cstheme="minorHAnsi"/>
                <w:sz w:val="16"/>
                <w:szCs w:val="16"/>
              </w:rPr>
              <w:t xml:space="preserve"> for a minimum period of (3) months prior to export where stamping out policy </w:t>
            </w:r>
            <w:r w:rsidR="00417CB0" w:rsidRPr="007711F9">
              <w:rPr>
                <w:rFonts w:asciiTheme="minorHAnsi" w:eastAsia="Arial Unicode MS" w:hAnsiTheme="minorHAnsi" w:cstheme="minorHAnsi"/>
                <w:sz w:val="16"/>
                <w:szCs w:val="16"/>
              </w:rPr>
              <w:t>has been enforced,</w:t>
            </w:r>
            <w:r w:rsidR="000605E0" w:rsidRPr="007711F9">
              <w:rPr>
                <w:rFonts w:asciiTheme="minorHAnsi" w:eastAsia="Arial Unicode MS" w:hAnsiTheme="minorHAnsi" w:cstheme="minorHAnsi"/>
                <w:sz w:val="16"/>
                <w:szCs w:val="16"/>
              </w:rPr>
              <w:t xml:space="preserve"> or for a minimum period of (12) months prior to export where stamping out policy has not been enforced</w:t>
            </w:r>
            <w:r w:rsidRPr="007711F9">
              <w:rPr>
                <w:rFonts w:asciiTheme="minorHAnsi" w:eastAsia="Arial Unicode MS" w:hAnsiTheme="minorHAnsi" w:cstheme="minorHAnsi"/>
                <w:sz w:val="16"/>
                <w:szCs w:val="16"/>
              </w:rPr>
              <w:t xml:space="preserve"> according to Article 10.9.3 of </w:t>
            </w:r>
            <w:proofErr w:type="spellStart"/>
            <w:r w:rsidR="00235BED" w:rsidRPr="007711F9">
              <w:rPr>
                <w:rFonts w:asciiTheme="minorHAnsi" w:eastAsia="Arial Unicode MS" w:hAnsiTheme="minorHAnsi" w:cstheme="minorHAnsi"/>
                <w:sz w:val="16"/>
                <w:szCs w:val="16"/>
              </w:rPr>
              <w:t>of</w:t>
            </w:r>
            <w:proofErr w:type="spellEnd"/>
            <w:r w:rsidR="00235BED" w:rsidRPr="007711F9">
              <w:rPr>
                <w:rFonts w:asciiTheme="minorHAnsi" w:eastAsia="Arial Unicode MS" w:hAnsiTheme="minorHAnsi" w:cstheme="minorHAnsi"/>
                <w:sz w:val="16"/>
                <w:szCs w:val="16"/>
              </w:rPr>
              <w:t xml:space="preserve"> Terrestrial Animal Health Code of WOAH</w:t>
            </w:r>
            <w:r w:rsidR="00AC75CE" w:rsidRPr="00AC75CE">
              <w:rPr>
                <w:rFonts w:asciiTheme="minorHAnsi" w:eastAsia="Arial Unicode MS" w:hAnsiTheme="minorHAnsi" w:cstheme="minorHAnsi"/>
                <w:sz w:val="16"/>
                <w:szCs w:val="16"/>
              </w:rPr>
              <w:t>/</w:t>
            </w:r>
          </w:p>
          <w:p w:rsidR="00AC75CE" w:rsidRPr="007711F9" w:rsidRDefault="00AC75CE"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 xml:space="preserve">Το κρέας/προϊόντα με βάση το κρέας πουλερικών παράγονται (&amp; συσκευάζονται) και διατηρούνται σε εγκατάσταση (αγρόκτημα/σφαγείο/ εγκατάσταση συσκευασίας) σε χώρα </w:t>
            </w:r>
            <w:r w:rsidRPr="007711F9">
              <w:rPr>
                <w:rFonts w:asciiTheme="minorHAnsi" w:eastAsia="Arial Unicode MS" w:hAnsiTheme="minorHAnsi" w:cstheme="minorHAnsi"/>
                <w:color w:val="2E74B5" w:themeColor="accent1" w:themeShade="BF"/>
                <w:sz w:val="16"/>
                <w:szCs w:val="16"/>
                <w:vertAlign w:val="superscript"/>
                <w:lang w:val="el-GR"/>
              </w:rPr>
              <w:t>(1)</w:t>
            </w:r>
            <w:r w:rsidRPr="007711F9">
              <w:rPr>
                <w:rFonts w:asciiTheme="minorHAnsi" w:eastAsia="Arial Unicode MS" w:hAnsiTheme="minorHAnsi" w:cstheme="minorHAnsi"/>
                <w:color w:val="2E74B5" w:themeColor="accent1" w:themeShade="BF"/>
                <w:sz w:val="16"/>
                <w:szCs w:val="16"/>
                <w:lang w:val="el-GR"/>
              </w:rPr>
              <w:t xml:space="preserve"> χωρίς </w:t>
            </w:r>
            <w:r>
              <w:rPr>
                <w:rFonts w:asciiTheme="minorHAnsi" w:eastAsia="Arial Unicode MS" w:hAnsiTheme="minorHAnsi" w:cstheme="minorHAnsi"/>
                <w:color w:val="2E74B5" w:themeColor="accent1" w:themeShade="BF"/>
                <w:sz w:val="16"/>
                <w:szCs w:val="16"/>
                <w:lang w:val="el-GR"/>
              </w:rPr>
              <w:t>ψευδοπανώλη των πτηνών</w:t>
            </w:r>
            <w:r w:rsidRPr="007711F9">
              <w:rPr>
                <w:rFonts w:asciiTheme="minorHAnsi" w:eastAsia="Arial Unicode MS" w:hAnsiTheme="minorHAnsi" w:cstheme="minorHAnsi"/>
                <w:color w:val="2E74B5" w:themeColor="accent1" w:themeShade="BF"/>
                <w:sz w:val="16"/>
                <w:szCs w:val="16"/>
                <w:lang w:val="el-GR"/>
              </w:rPr>
              <w:t xml:space="preserve"> από τότε που εκκολάπτονται ή για τουλάχιστον τις τελευταίες 21 ημέρες.</w:t>
            </w:r>
          </w:p>
          <w:p w:rsidR="00AC75CE" w:rsidRPr="00DD5E05" w:rsidRDefault="00AC75CE" w:rsidP="003B7373">
            <w:pPr>
              <w:spacing w:line="360" w:lineRule="auto"/>
              <w:jc w:val="both"/>
              <w:rPr>
                <w:rFonts w:asciiTheme="minorHAnsi" w:eastAsia="Arial Unicode MS" w:hAnsiTheme="minorHAnsi" w:cstheme="minorHAnsi"/>
                <w:i/>
                <w:color w:val="2E74B5" w:themeColor="accent1" w:themeShade="BF"/>
                <w:sz w:val="16"/>
                <w:szCs w:val="16"/>
                <w:lang w:val="el-GR"/>
              </w:rPr>
            </w:pPr>
            <w:r w:rsidRPr="00DD5E05">
              <w:rPr>
                <w:rFonts w:asciiTheme="minorHAnsi" w:eastAsia="Arial Unicode MS" w:hAnsiTheme="minorHAnsi" w:cstheme="minorHAnsi"/>
                <w:i/>
                <w:color w:val="2E74B5" w:themeColor="accent1" w:themeShade="BF"/>
                <w:sz w:val="16"/>
                <w:szCs w:val="16"/>
                <w:vertAlign w:val="superscript"/>
                <w:lang w:val="el-GR"/>
              </w:rPr>
              <w:t>(1)</w:t>
            </w:r>
            <w:r w:rsidRPr="00DD5E05">
              <w:rPr>
                <w:rFonts w:asciiTheme="minorHAnsi" w:eastAsia="Arial Unicode MS" w:hAnsiTheme="minorHAnsi" w:cstheme="minorHAnsi"/>
                <w:i/>
                <w:color w:val="2E74B5" w:themeColor="accent1" w:themeShade="BF"/>
                <w:sz w:val="16"/>
                <w:szCs w:val="16"/>
                <w:lang w:val="el-GR"/>
              </w:rPr>
              <w:t xml:space="preserve"> μια χώρα που θεωρείται απαλλαγμένη από μόλυνση από τη νόσο </w:t>
            </w:r>
            <w:r w:rsidRPr="00DD5E05">
              <w:rPr>
                <w:rFonts w:asciiTheme="minorHAnsi" w:eastAsia="Arial Unicode MS" w:hAnsiTheme="minorHAnsi" w:cstheme="minorHAnsi"/>
                <w:i/>
                <w:color w:val="2E74B5" w:themeColor="accent1" w:themeShade="BF"/>
                <w:sz w:val="16"/>
                <w:szCs w:val="16"/>
              </w:rPr>
              <w:t>Newcastle</w:t>
            </w:r>
            <w:r w:rsidRPr="00DD5E05">
              <w:rPr>
                <w:rFonts w:asciiTheme="minorHAnsi" w:eastAsia="Arial Unicode MS" w:hAnsiTheme="minorHAnsi" w:cstheme="minorHAnsi"/>
                <w:i/>
                <w:color w:val="2E74B5" w:themeColor="accent1" w:themeShade="BF"/>
                <w:sz w:val="16"/>
                <w:szCs w:val="16"/>
                <w:lang w:val="el-GR"/>
              </w:rPr>
              <w:t xml:space="preserve"> (ψευδοπανώλη), όταν δεν έχει εμφανιστεί για μια ελάχιστη περίοδο (3) μηνών πριν από την εξαγωγή, μετά από εκρίζωση του νοσήματος ή για μια ελάχιστη περίοδο δώδεκα (12) μηνών πριν από την εξαγωγή σύμφωνα με το άρθρο 10.9.3 του Κώδικα Υγείας Χερσαίων Ζώων του </w:t>
            </w:r>
            <w:r w:rsidRPr="00DD5E05">
              <w:rPr>
                <w:rFonts w:asciiTheme="minorHAnsi" w:eastAsia="Arial Unicode MS" w:hAnsiTheme="minorHAnsi" w:cstheme="minorHAnsi"/>
                <w:i/>
                <w:color w:val="2E74B5" w:themeColor="accent1" w:themeShade="BF"/>
                <w:sz w:val="16"/>
                <w:szCs w:val="16"/>
              </w:rPr>
              <w:t>WOAH</w:t>
            </w:r>
          </w:p>
          <w:p w:rsidR="00AC75CE" w:rsidRPr="003B7373" w:rsidRDefault="00AC75CE" w:rsidP="003B7373">
            <w:pPr>
              <w:spacing w:line="360" w:lineRule="auto"/>
              <w:rPr>
                <w:rFonts w:asciiTheme="minorHAnsi" w:eastAsia="Arial Unicode MS" w:hAnsiTheme="minorHAnsi" w:cstheme="minorHAnsi"/>
                <w:b/>
                <w:bCs/>
                <w:sz w:val="16"/>
                <w:szCs w:val="16"/>
              </w:rPr>
            </w:pPr>
            <w:r w:rsidRPr="007711F9">
              <w:rPr>
                <w:rFonts w:asciiTheme="minorHAnsi" w:eastAsia="Arial Unicode MS" w:hAnsiTheme="minorHAnsi" w:cstheme="minorHAnsi"/>
                <w:b/>
                <w:bCs/>
                <w:sz w:val="16"/>
                <w:szCs w:val="16"/>
              </w:rPr>
              <w:t>Or*</w:t>
            </w:r>
            <w:r>
              <w:rPr>
                <w:rFonts w:asciiTheme="minorHAnsi" w:eastAsia="Arial Unicode MS" w:hAnsiTheme="minorHAnsi" w:cstheme="minorHAnsi" w:hint="cs"/>
                <w:b/>
                <w:bCs/>
                <w:sz w:val="16"/>
                <w:szCs w:val="16"/>
              </w:rPr>
              <w:t>/</w:t>
            </w:r>
            <w:r w:rsidR="008E06D0">
              <w:rPr>
                <w:rFonts w:asciiTheme="minorHAnsi" w:eastAsia="Arial Unicode MS" w:hAnsiTheme="minorHAnsi" w:cstheme="minorHAnsi"/>
                <w:b/>
                <w:bCs/>
                <w:sz w:val="16"/>
                <w:szCs w:val="16"/>
                <w:lang w:val="el-GR"/>
              </w:rPr>
              <w:t>΄</w:t>
            </w:r>
            <w:r w:rsidRPr="00AC75CE">
              <w:rPr>
                <w:rFonts w:asciiTheme="minorHAnsi" w:eastAsia="Arial Unicode MS" w:hAnsiTheme="minorHAnsi" w:cstheme="minorHAnsi"/>
                <w:b/>
                <w:bCs/>
                <w:color w:val="2E74B5" w:themeColor="accent1" w:themeShade="BF"/>
                <w:sz w:val="16"/>
                <w:szCs w:val="16"/>
                <w:lang w:val="el-GR"/>
              </w:rPr>
              <w:t>Ή</w:t>
            </w:r>
            <w:r w:rsidRPr="00AC75CE">
              <w:rPr>
                <w:rFonts w:asciiTheme="minorHAnsi" w:eastAsia="Arial Unicode MS" w:hAnsiTheme="minorHAnsi" w:cstheme="minorHAnsi"/>
                <w:color w:val="2E74B5" w:themeColor="accent1" w:themeShade="BF"/>
                <w:sz w:val="16"/>
                <w:szCs w:val="16"/>
              </w:rPr>
              <w:t>*</w:t>
            </w:r>
          </w:p>
          <w:p w:rsidR="00235BED" w:rsidRPr="007711F9" w:rsidRDefault="00417CB0" w:rsidP="003B7373">
            <w:p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t>□</w:t>
            </w:r>
            <w:r w:rsidR="00235BED" w:rsidRPr="007711F9">
              <w:rPr>
                <w:rFonts w:asciiTheme="minorHAnsi" w:eastAsia="Arial Unicode MS" w:hAnsiTheme="minorHAnsi" w:cstheme="minorHAnsi"/>
                <w:sz w:val="16"/>
                <w:szCs w:val="16"/>
              </w:rPr>
              <w:t>The meat/meat products are produced (&amp; packed) from poultry which have been kept in an establishment (farm/slaughterhouse/ packaging facility) in an ND free zone within a 10- kilometers radius</w:t>
            </w:r>
            <w:r w:rsidR="00235BED" w:rsidRPr="007711F9">
              <w:rPr>
                <w:rFonts w:asciiTheme="minorHAnsi" w:eastAsia="Arial Unicode MS" w:hAnsiTheme="minorHAnsi" w:cstheme="minorHAnsi"/>
                <w:sz w:val="16"/>
                <w:szCs w:val="16"/>
                <w:vertAlign w:val="superscript"/>
              </w:rPr>
              <w:t>(2)</w:t>
            </w:r>
            <w:r w:rsidR="00235BED" w:rsidRPr="007711F9">
              <w:rPr>
                <w:rFonts w:asciiTheme="minorHAnsi" w:eastAsia="Arial Unicode MS" w:hAnsiTheme="minorHAnsi" w:cstheme="minorHAnsi"/>
                <w:sz w:val="16"/>
                <w:szCs w:val="16"/>
              </w:rPr>
              <w:t xml:space="preserve"> since they were hatched or for at least the past 21 days; </w:t>
            </w:r>
          </w:p>
          <w:p w:rsidR="00417CB0" w:rsidRPr="00AC75CE" w:rsidRDefault="00235BED" w:rsidP="003B7373">
            <w:p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vertAlign w:val="superscript"/>
              </w:rPr>
              <w:t>(2)</w:t>
            </w:r>
            <w:r w:rsidRPr="007711F9">
              <w:rPr>
                <w:rFonts w:asciiTheme="minorHAnsi" w:eastAsia="Arial Unicode MS" w:hAnsiTheme="minorHAnsi" w:cstheme="minorHAnsi"/>
                <w:sz w:val="16"/>
                <w:szCs w:val="16"/>
              </w:rPr>
              <w:t xml:space="preserve"> a zone within a 10-kilometer radius considered free from infection with Newcastle disease (ND), when the ND had not been occurred for a minimum period of (3) months prior to export where stamping out policy has been enforced, or for a minimum period of (12) months prior to export where stamping out policy has not been enforced </w:t>
            </w:r>
            <w:r w:rsidR="00AC75CE" w:rsidRPr="00AC75CE">
              <w:rPr>
                <w:rFonts w:asciiTheme="minorHAnsi" w:eastAsia="Arial Unicode MS" w:hAnsiTheme="minorHAnsi" w:cstheme="minorHAnsi"/>
                <w:sz w:val="16"/>
                <w:szCs w:val="16"/>
              </w:rPr>
              <w:t>/</w:t>
            </w:r>
          </w:p>
          <w:p w:rsidR="000D0489" w:rsidRPr="007711F9" w:rsidRDefault="00FC1848"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lang w:val="el-GR"/>
              </w:rPr>
              <w:t xml:space="preserve"> </w:t>
            </w:r>
            <w:r w:rsidR="000D0489" w:rsidRPr="007711F9">
              <w:rPr>
                <w:rFonts w:asciiTheme="minorHAnsi" w:eastAsia="Arial Unicode MS" w:hAnsiTheme="minorHAnsi" w:cstheme="minorHAnsi"/>
                <w:color w:val="2E74B5" w:themeColor="accent1" w:themeShade="BF"/>
                <w:sz w:val="16"/>
                <w:szCs w:val="16"/>
                <w:lang w:val="el-GR"/>
              </w:rPr>
              <w:t xml:space="preserve">Το κρέας/προϊόντα με βάση το κρέας πουλερικών παράγονται (&amp; συσκευάζονται) και </w:t>
            </w:r>
            <w:r w:rsidR="00DD5E05">
              <w:rPr>
                <w:rFonts w:asciiTheme="minorHAnsi" w:eastAsia="Arial Unicode MS" w:hAnsiTheme="minorHAnsi" w:cstheme="minorHAnsi"/>
                <w:color w:val="2E74B5" w:themeColor="accent1" w:themeShade="BF"/>
                <w:sz w:val="16"/>
                <w:szCs w:val="16"/>
                <w:lang w:val="el-GR"/>
              </w:rPr>
              <w:t>διατηρούνται</w:t>
            </w:r>
            <w:r w:rsidR="000D0489" w:rsidRPr="007711F9">
              <w:rPr>
                <w:rFonts w:asciiTheme="minorHAnsi" w:eastAsia="Arial Unicode MS" w:hAnsiTheme="minorHAnsi" w:cstheme="minorHAnsi"/>
                <w:color w:val="2E74B5" w:themeColor="accent1" w:themeShade="BF"/>
                <w:sz w:val="16"/>
                <w:szCs w:val="16"/>
                <w:lang w:val="el-GR"/>
              </w:rPr>
              <w:t xml:space="preserve"> σε εγκατάσταση (αγρόκτημα/σφαγείο/ εγκατάσταση συσκευασίας) σε ζώνη ελεύθερης </w:t>
            </w:r>
            <w:r w:rsidR="00DD5E05">
              <w:rPr>
                <w:rFonts w:asciiTheme="minorHAnsi" w:eastAsia="Arial Unicode MS" w:hAnsiTheme="minorHAnsi" w:cstheme="minorHAnsi"/>
                <w:color w:val="2E74B5" w:themeColor="accent1" w:themeShade="BF"/>
                <w:sz w:val="16"/>
                <w:szCs w:val="16"/>
                <w:lang w:val="el-GR"/>
              </w:rPr>
              <w:t>ψευδοπανώλους</w:t>
            </w:r>
            <w:r w:rsidR="000D0489" w:rsidRPr="007711F9">
              <w:rPr>
                <w:rFonts w:asciiTheme="minorHAnsi" w:eastAsia="Arial Unicode MS" w:hAnsiTheme="minorHAnsi" w:cstheme="minorHAnsi"/>
                <w:color w:val="2E74B5" w:themeColor="accent1" w:themeShade="BF"/>
                <w:sz w:val="16"/>
                <w:szCs w:val="16"/>
                <w:lang w:val="el-GR"/>
              </w:rPr>
              <w:t xml:space="preserve"> σε ακτίνα 10 χιλιομέτρων</w:t>
            </w:r>
            <w:r w:rsidR="000D0489" w:rsidRPr="007711F9">
              <w:rPr>
                <w:rFonts w:asciiTheme="minorHAnsi" w:eastAsia="Arial Unicode MS" w:hAnsiTheme="minorHAnsi" w:cstheme="minorHAnsi"/>
                <w:color w:val="2E74B5" w:themeColor="accent1" w:themeShade="BF"/>
                <w:sz w:val="16"/>
                <w:szCs w:val="16"/>
                <w:vertAlign w:val="superscript"/>
                <w:lang w:val="el-GR"/>
              </w:rPr>
              <w:t>(2)</w:t>
            </w:r>
            <w:r w:rsidR="000D0489" w:rsidRPr="007711F9">
              <w:rPr>
                <w:rFonts w:asciiTheme="minorHAnsi" w:eastAsia="Arial Unicode MS" w:hAnsiTheme="minorHAnsi" w:cstheme="minorHAnsi"/>
                <w:color w:val="2E74B5" w:themeColor="accent1" w:themeShade="BF"/>
                <w:sz w:val="16"/>
                <w:szCs w:val="16"/>
                <w:lang w:val="el-GR"/>
              </w:rPr>
              <w:t xml:space="preserve"> από τότε που εκκολάπτονται ή για τουλάχιστον τις τελευταίες 21 ημέρες.</w:t>
            </w:r>
          </w:p>
          <w:p w:rsidR="000D0489" w:rsidRPr="007711F9" w:rsidRDefault="000D0489" w:rsidP="003B7373">
            <w:pPr>
              <w:spacing w:line="360" w:lineRule="auto"/>
              <w:jc w:val="both"/>
              <w:rPr>
                <w:rFonts w:asciiTheme="minorHAnsi" w:eastAsia="Arial Unicode MS" w:hAnsiTheme="minorHAnsi" w:cstheme="minorHAnsi"/>
                <w:sz w:val="16"/>
                <w:szCs w:val="16"/>
                <w:lang w:val="el-GR"/>
              </w:rPr>
            </w:pPr>
            <w:r w:rsidRPr="007711F9">
              <w:rPr>
                <w:rFonts w:asciiTheme="minorHAnsi" w:eastAsia="Arial Unicode MS" w:hAnsiTheme="minorHAnsi" w:cstheme="minorHAnsi"/>
                <w:color w:val="2E74B5" w:themeColor="accent1" w:themeShade="BF"/>
                <w:sz w:val="16"/>
                <w:szCs w:val="16"/>
                <w:vertAlign w:val="superscript"/>
                <w:lang w:val="el-GR"/>
              </w:rPr>
              <w:t>(</w:t>
            </w:r>
            <w:r w:rsidRPr="00DD5E05">
              <w:rPr>
                <w:rFonts w:asciiTheme="minorHAnsi" w:eastAsia="Arial Unicode MS" w:hAnsiTheme="minorHAnsi" w:cstheme="minorHAnsi"/>
                <w:i/>
                <w:color w:val="2E74B5" w:themeColor="accent1" w:themeShade="BF"/>
                <w:sz w:val="16"/>
                <w:szCs w:val="16"/>
                <w:vertAlign w:val="superscript"/>
                <w:lang w:val="el-GR"/>
              </w:rPr>
              <w:t>2)</w:t>
            </w:r>
            <w:r w:rsidRPr="00DD5E05">
              <w:rPr>
                <w:rFonts w:asciiTheme="minorHAnsi" w:eastAsia="Arial Unicode MS" w:hAnsiTheme="minorHAnsi" w:cstheme="minorHAnsi"/>
                <w:i/>
                <w:color w:val="2E74B5" w:themeColor="accent1" w:themeShade="BF"/>
                <w:sz w:val="16"/>
                <w:szCs w:val="16"/>
                <w:lang w:val="el-GR"/>
              </w:rPr>
              <w:t xml:space="preserve"> μια ζώνη εντός ακτίνας 10 χιλιομέτρων που θεωρείται απαλλαγμένη από μόλυνση από τη νόσο των </w:t>
            </w:r>
            <w:r w:rsidRPr="00DD5E05">
              <w:rPr>
                <w:rFonts w:asciiTheme="minorHAnsi" w:eastAsia="Arial Unicode MS" w:hAnsiTheme="minorHAnsi" w:cstheme="minorHAnsi"/>
                <w:i/>
                <w:color w:val="2E74B5" w:themeColor="accent1" w:themeShade="BF"/>
                <w:sz w:val="16"/>
                <w:szCs w:val="16"/>
              </w:rPr>
              <w:t>Newcastle</w:t>
            </w:r>
            <w:r w:rsidRPr="00DD5E05">
              <w:rPr>
                <w:rFonts w:asciiTheme="minorHAnsi" w:eastAsia="Arial Unicode MS" w:hAnsiTheme="minorHAnsi" w:cstheme="minorHAnsi"/>
                <w:i/>
                <w:color w:val="2E74B5" w:themeColor="accent1" w:themeShade="BF"/>
                <w:sz w:val="16"/>
                <w:szCs w:val="16"/>
                <w:lang w:val="el-GR"/>
              </w:rPr>
              <w:t xml:space="preserve"> (</w:t>
            </w:r>
            <w:r w:rsidR="00DD5E05" w:rsidRPr="00DD5E05">
              <w:rPr>
                <w:rFonts w:asciiTheme="minorHAnsi" w:eastAsia="Arial Unicode MS" w:hAnsiTheme="minorHAnsi" w:cstheme="minorHAnsi"/>
                <w:i/>
                <w:color w:val="2E74B5" w:themeColor="accent1" w:themeShade="BF"/>
                <w:sz w:val="16"/>
                <w:szCs w:val="16"/>
                <w:lang w:val="el-GR"/>
              </w:rPr>
              <w:t>ψευδοπανώλους</w:t>
            </w:r>
            <w:r w:rsidRPr="00DD5E05">
              <w:rPr>
                <w:rFonts w:asciiTheme="minorHAnsi" w:eastAsia="Arial Unicode MS" w:hAnsiTheme="minorHAnsi" w:cstheme="minorHAnsi"/>
                <w:i/>
                <w:color w:val="2E74B5" w:themeColor="accent1" w:themeShade="BF"/>
                <w:sz w:val="16"/>
                <w:szCs w:val="16"/>
                <w:lang w:val="el-GR"/>
              </w:rPr>
              <w:t xml:space="preserve">), όταν δεν </w:t>
            </w:r>
            <w:r w:rsidR="00DD5E05" w:rsidRPr="00DD5E05">
              <w:rPr>
                <w:rFonts w:asciiTheme="minorHAnsi" w:eastAsia="Arial Unicode MS" w:hAnsiTheme="minorHAnsi" w:cstheme="minorHAnsi"/>
                <w:i/>
                <w:color w:val="2E74B5" w:themeColor="accent1" w:themeShade="BF"/>
                <w:sz w:val="16"/>
                <w:szCs w:val="16"/>
                <w:lang w:val="el-GR"/>
              </w:rPr>
              <w:t>έχει</w:t>
            </w:r>
            <w:r w:rsidRPr="00DD5E05">
              <w:rPr>
                <w:rFonts w:asciiTheme="minorHAnsi" w:eastAsia="Arial Unicode MS" w:hAnsiTheme="minorHAnsi" w:cstheme="minorHAnsi"/>
                <w:i/>
                <w:color w:val="2E74B5" w:themeColor="accent1" w:themeShade="BF"/>
                <w:sz w:val="16"/>
                <w:szCs w:val="16"/>
                <w:lang w:val="el-GR"/>
              </w:rPr>
              <w:t xml:space="preserve"> εμφανιστεί για μια ελάχιστη περίοδο (3) μηνών πριν από την εξαγωγή, </w:t>
            </w:r>
            <w:r w:rsidR="00DD5E05">
              <w:rPr>
                <w:rFonts w:asciiTheme="minorHAnsi" w:eastAsia="Arial Unicode MS" w:hAnsiTheme="minorHAnsi" w:cstheme="minorHAnsi"/>
                <w:i/>
                <w:color w:val="2E74B5" w:themeColor="accent1" w:themeShade="BF"/>
                <w:sz w:val="16"/>
                <w:szCs w:val="16"/>
                <w:lang w:val="el-GR"/>
              </w:rPr>
              <w:t>μετά την εκκρίζωση του νοσήματος</w:t>
            </w:r>
            <w:r w:rsidRPr="00DD5E05">
              <w:rPr>
                <w:rFonts w:asciiTheme="minorHAnsi" w:eastAsia="Arial Unicode MS" w:hAnsiTheme="minorHAnsi" w:cstheme="minorHAnsi"/>
                <w:i/>
                <w:color w:val="2E74B5" w:themeColor="accent1" w:themeShade="BF"/>
                <w:sz w:val="16"/>
                <w:szCs w:val="16"/>
                <w:lang w:val="el-GR"/>
              </w:rPr>
              <w:t xml:space="preserve"> ή για ελάχιστη περίοδο (12) μηνών πριν από την εξαγωγή.</w:t>
            </w:r>
          </w:p>
        </w:tc>
      </w:tr>
      <w:tr w:rsidR="00900ACF" w:rsidRPr="00A16012" w:rsidTr="00C465EC">
        <w:trPr>
          <w:trHeight w:val="426"/>
          <w:jc w:val="center"/>
        </w:trPr>
        <w:tc>
          <w:tcPr>
            <w:tcW w:w="5184" w:type="dxa"/>
            <w:gridSpan w:val="6"/>
            <w:tcBorders>
              <w:top w:val="single" w:sz="4" w:space="0" w:color="000000"/>
              <w:left w:val="single" w:sz="4" w:space="0" w:color="auto"/>
              <w:bottom w:val="single" w:sz="12" w:space="0" w:color="auto"/>
              <w:right w:val="single" w:sz="4" w:space="0" w:color="auto"/>
            </w:tcBorders>
            <w:shd w:val="clear" w:color="auto" w:fill="auto"/>
          </w:tcPr>
          <w:p w:rsidR="00203052" w:rsidRPr="007711F9" w:rsidRDefault="00203052" w:rsidP="00203052">
            <w:pPr>
              <w:pStyle w:val="BodyText"/>
              <w:tabs>
                <w:tab w:val="left" w:pos="282"/>
                <w:tab w:val="right" w:pos="359"/>
              </w:tabs>
              <w:bidi/>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lastRenderedPageBreak/>
              <w:t>3.1.2.16</w:t>
            </w:r>
          </w:p>
          <w:p w:rsidR="00C35B55" w:rsidRPr="007711F9" w:rsidRDefault="00C35B55" w:rsidP="00203052">
            <w:pPr>
              <w:pStyle w:val="BodyText"/>
              <w:numPr>
                <w:ilvl w:val="0"/>
                <w:numId w:val="18"/>
              </w:numPr>
              <w:tabs>
                <w:tab w:val="left" w:pos="282"/>
                <w:tab w:val="right" w:pos="359"/>
              </w:tabs>
              <w:bidi/>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tl/>
              </w:rPr>
              <w:t>أن لحوم الدواجن قد تم فحصها مخبرياً</w:t>
            </w:r>
            <w:r w:rsidRPr="007711F9">
              <w:rPr>
                <w:rFonts w:asciiTheme="minorHAnsi" w:eastAsia="Arial Unicode MS" w:hAnsiTheme="minorHAnsi" w:cstheme="minorHAnsi"/>
                <w:sz w:val="16"/>
                <w:szCs w:val="16"/>
              </w:rPr>
              <w:t xml:space="preserve"> </w:t>
            </w:r>
            <w:r w:rsidRPr="007711F9">
              <w:rPr>
                <w:rFonts w:asciiTheme="minorHAnsi" w:eastAsia="Arial Unicode MS" w:hAnsiTheme="minorHAnsi" w:cstheme="minorHAnsi"/>
                <w:sz w:val="16"/>
                <w:szCs w:val="16"/>
                <w:rtl/>
              </w:rPr>
              <w:t xml:space="preserve">ووجدت خالية من </w:t>
            </w:r>
          </w:p>
          <w:p w:rsidR="00C35B55" w:rsidRPr="007711F9" w:rsidRDefault="00C35B55" w:rsidP="0018006B">
            <w:pPr>
              <w:pStyle w:val="BodyText"/>
              <w:tabs>
                <w:tab w:val="left" w:pos="282"/>
                <w:tab w:val="right" w:pos="359"/>
              </w:tabs>
              <w:bidi/>
              <w:ind w:left="360"/>
              <w:jc w:val="left"/>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Pr>
              <w:t>(</w:t>
            </w:r>
            <w:r w:rsidRPr="007711F9">
              <w:rPr>
                <w:rFonts w:asciiTheme="minorHAnsi" w:eastAsia="Arial Unicode MS" w:hAnsiTheme="minorHAnsi" w:cstheme="minorHAnsi"/>
                <w:i/>
                <w:iCs/>
                <w:sz w:val="16"/>
                <w:szCs w:val="16"/>
              </w:rPr>
              <w:t>Salmonella typhimurium</w:t>
            </w:r>
            <w:r w:rsidRPr="007711F9">
              <w:rPr>
                <w:rFonts w:asciiTheme="minorHAnsi" w:eastAsia="Arial Unicode MS" w:hAnsiTheme="minorHAnsi" w:cstheme="minorHAnsi"/>
                <w:sz w:val="16"/>
                <w:szCs w:val="16"/>
              </w:rPr>
              <w:t xml:space="preserve"> &amp; </w:t>
            </w:r>
            <w:r w:rsidRPr="007711F9">
              <w:rPr>
                <w:rFonts w:asciiTheme="minorHAnsi" w:eastAsia="Arial Unicode MS" w:hAnsiTheme="minorHAnsi" w:cstheme="minorHAnsi"/>
                <w:i/>
                <w:iCs/>
                <w:sz w:val="16"/>
                <w:szCs w:val="16"/>
              </w:rPr>
              <w:t>Salmonella Enteritidis</w:t>
            </w:r>
            <w:r w:rsidRPr="007711F9">
              <w:rPr>
                <w:rFonts w:asciiTheme="minorHAnsi" w:eastAsia="Arial Unicode MS" w:hAnsiTheme="minorHAnsi" w:cstheme="minorHAnsi"/>
                <w:sz w:val="16"/>
                <w:szCs w:val="16"/>
              </w:rPr>
              <w:t>)</w:t>
            </w:r>
          </w:p>
        </w:tc>
        <w:tc>
          <w:tcPr>
            <w:tcW w:w="5149" w:type="dxa"/>
            <w:gridSpan w:val="6"/>
            <w:tcBorders>
              <w:top w:val="single" w:sz="4" w:space="0" w:color="000000"/>
              <w:left w:val="single" w:sz="4" w:space="0" w:color="auto"/>
              <w:bottom w:val="single" w:sz="12" w:space="0" w:color="auto"/>
              <w:right w:val="single" w:sz="4" w:space="0" w:color="auto"/>
            </w:tcBorders>
            <w:shd w:val="clear" w:color="auto" w:fill="auto"/>
            <w:vAlign w:val="center"/>
          </w:tcPr>
          <w:p w:rsidR="00203052" w:rsidRPr="007711F9" w:rsidRDefault="00203052" w:rsidP="003B7373">
            <w:pPr>
              <w:spacing w:line="360" w:lineRule="auto"/>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t>16.2.1.3</w:t>
            </w:r>
          </w:p>
          <w:p w:rsidR="000F3B2A" w:rsidRPr="007711F9" w:rsidRDefault="00BD068A" w:rsidP="003B7373">
            <w:pPr>
              <w:spacing w:line="360" w:lineRule="auto"/>
              <w:rPr>
                <w:rFonts w:asciiTheme="minorHAnsi" w:eastAsia="Arial Unicode MS" w:hAnsiTheme="minorHAnsi" w:cstheme="minorHAnsi"/>
                <w:sz w:val="16"/>
                <w:szCs w:val="16"/>
              </w:rPr>
            </w:pPr>
            <w:r>
              <w:rPr>
                <w:rFonts w:asciiTheme="minorHAnsi" w:eastAsia="Arial Unicode MS" w:hAnsiTheme="minorHAnsi" w:cstheme="minorHAnsi"/>
                <w:sz w:val="16"/>
                <w:szCs w:val="16"/>
              </w:rPr>
              <w:t xml:space="preserve">- </w:t>
            </w:r>
            <w:r w:rsidR="00C35B55" w:rsidRPr="007711F9">
              <w:rPr>
                <w:rFonts w:asciiTheme="minorHAnsi" w:eastAsia="Arial Unicode MS" w:hAnsiTheme="minorHAnsi" w:cstheme="minorHAnsi"/>
                <w:sz w:val="16"/>
                <w:szCs w:val="16"/>
              </w:rPr>
              <w:t>Poultry meats and its products are tested and found free from (</w:t>
            </w:r>
            <w:r w:rsidR="00C35B55" w:rsidRPr="007711F9">
              <w:rPr>
                <w:rFonts w:asciiTheme="minorHAnsi" w:eastAsia="Arial Unicode MS" w:hAnsiTheme="minorHAnsi" w:cstheme="minorHAnsi"/>
                <w:i/>
                <w:iCs/>
                <w:sz w:val="16"/>
                <w:szCs w:val="16"/>
              </w:rPr>
              <w:t>Salmonella typhimurium</w:t>
            </w:r>
            <w:r w:rsidR="00C35B55" w:rsidRPr="007711F9">
              <w:rPr>
                <w:rFonts w:asciiTheme="minorHAnsi" w:eastAsia="Arial Unicode MS" w:hAnsiTheme="minorHAnsi" w:cstheme="minorHAnsi"/>
                <w:sz w:val="16"/>
                <w:szCs w:val="16"/>
              </w:rPr>
              <w:t xml:space="preserve"> &amp; </w:t>
            </w:r>
            <w:r w:rsidR="00C35B55" w:rsidRPr="007711F9">
              <w:rPr>
                <w:rFonts w:asciiTheme="minorHAnsi" w:eastAsia="Arial Unicode MS" w:hAnsiTheme="minorHAnsi" w:cstheme="minorHAnsi"/>
                <w:i/>
                <w:iCs/>
                <w:sz w:val="16"/>
                <w:szCs w:val="16"/>
              </w:rPr>
              <w:t>Salmonella Enteritidis</w:t>
            </w:r>
            <w:r w:rsidR="00C35B55" w:rsidRPr="007711F9">
              <w:rPr>
                <w:rFonts w:asciiTheme="minorHAnsi" w:eastAsia="Arial Unicode MS" w:hAnsiTheme="minorHAnsi" w:cstheme="minorHAnsi"/>
                <w:sz w:val="16"/>
                <w:szCs w:val="16"/>
              </w:rPr>
              <w:t>)</w:t>
            </w:r>
            <w:r w:rsidR="000F3B2A" w:rsidRPr="007711F9">
              <w:rPr>
                <w:rFonts w:asciiTheme="minorHAnsi" w:eastAsia="Arial Unicode MS" w:hAnsiTheme="minorHAnsi" w:cstheme="minorHAnsi"/>
                <w:sz w:val="16"/>
                <w:szCs w:val="16"/>
              </w:rPr>
              <w:t xml:space="preserve">/ </w:t>
            </w:r>
          </w:p>
          <w:p w:rsidR="000F3B2A" w:rsidRPr="005B6A24" w:rsidRDefault="00977D9D" w:rsidP="003B7373">
            <w:pPr>
              <w:spacing w:line="360" w:lineRule="auto"/>
              <w:rPr>
                <w:rFonts w:asciiTheme="minorHAnsi" w:eastAsia="Arial Unicode MS" w:hAnsiTheme="minorHAnsi" w:cstheme="minorHAnsi"/>
                <w:color w:val="2E74B5" w:themeColor="accent1" w:themeShade="BF"/>
                <w:sz w:val="16"/>
                <w:szCs w:val="16"/>
                <w:lang w:val="el-GR"/>
              </w:rPr>
            </w:pPr>
            <w:r>
              <w:rPr>
                <w:rFonts w:asciiTheme="minorHAnsi" w:eastAsia="Arial Unicode MS" w:hAnsiTheme="minorHAnsi" w:cstheme="minorHAnsi"/>
                <w:color w:val="2E74B5" w:themeColor="accent1" w:themeShade="BF"/>
                <w:sz w:val="16"/>
                <w:szCs w:val="16"/>
                <w:lang w:val="el-GR"/>
              </w:rPr>
              <w:t>Το κρέας</w:t>
            </w:r>
            <w:r w:rsidR="000F3B2A" w:rsidRPr="007711F9">
              <w:rPr>
                <w:rFonts w:asciiTheme="minorHAnsi" w:eastAsia="Arial Unicode MS" w:hAnsiTheme="minorHAnsi" w:cstheme="minorHAnsi"/>
                <w:color w:val="2E74B5" w:themeColor="accent1" w:themeShade="BF"/>
                <w:sz w:val="16"/>
                <w:szCs w:val="16"/>
                <w:lang w:val="el-GR"/>
              </w:rPr>
              <w:t xml:space="preserve"> πουλερικών και τα προϊόντα του έχουν ελεγχθεί και βρέθηκαν απαλλαγμένα από (</w:t>
            </w:r>
            <w:r w:rsidR="000F3B2A" w:rsidRPr="007711F9">
              <w:rPr>
                <w:rFonts w:asciiTheme="minorHAnsi" w:eastAsia="Arial Unicode MS" w:hAnsiTheme="minorHAnsi" w:cstheme="minorHAnsi"/>
                <w:color w:val="2E74B5" w:themeColor="accent1" w:themeShade="BF"/>
                <w:sz w:val="16"/>
                <w:szCs w:val="16"/>
              </w:rPr>
              <w:t>Salmonella</w:t>
            </w:r>
            <w:r w:rsidR="000F3B2A" w:rsidRPr="007711F9">
              <w:rPr>
                <w:rFonts w:asciiTheme="minorHAnsi" w:eastAsia="Arial Unicode MS" w:hAnsiTheme="minorHAnsi" w:cstheme="minorHAnsi"/>
                <w:color w:val="2E74B5" w:themeColor="accent1" w:themeShade="BF"/>
                <w:sz w:val="16"/>
                <w:szCs w:val="16"/>
                <w:lang w:val="el-GR"/>
              </w:rPr>
              <w:t xml:space="preserve"> </w:t>
            </w:r>
            <w:r w:rsidR="000F3B2A" w:rsidRPr="007711F9">
              <w:rPr>
                <w:rFonts w:asciiTheme="minorHAnsi" w:eastAsia="Arial Unicode MS" w:hAnsiTheme="minorHAnsi" w:cstheme="minorHAnsi"/>
                <w:color w:val="2E74B5" w:themeColor="accent1" w:themeShade="BF"/>
                <w:sz w:val="16"/>
                <w:szCs w:val="16"/>
              </w:rPr>
              <w:t>typhimurium</w:t>
            </w:r>
            <w:r w:rsidR="000F3B2A" w:rsidRPr="007711F9">
              <w:rPr>
                <w:rFonts w:asciiTheme="minorHAnsi" w:eastAsia="Arial Unicode MS" w:hAnsiTheme="minorHAnsi" w:cstheme="minorHAnsi"/>
                <w:color w:val="2E74B5" w:themeColor="accent1" w:themeShade="BF"/>
                <w:sz w:val="16"/>
                <w:szCs w:val="16"/>
                <w:lang w:val="el-GR"/>
              </w:rPr>
              <w:t xml:space="preserve"> &amp; </w:t>
            </w:r>
            <w:r w:rsidR="000F3B2A" w:rsidRPr="007711F9">
              <w:rPr>
                <w:rFonts w:asciiTheme="minorHAnsi" w:eastAsia="Arial Unicode MS" w:hAnsiTheme="minorHAnsi" w:cstheme="minorHAnsi"/>
                <w:color w:val="2E74B5" w:themeColor="accent1" w:themeShade="BF"/>
                <w:sz w:val="16"/>
                <w:szCs w:val="16"/>
              </w:rPr>
              <w:t>Salmonella</w:t>
            </w:r>
            <w:r w:rsidR="000F3B2A" w:rsidRPr="007711F9">
              <w:rPr>
                <w:rFonts w:asciiTheme="minorHAnsi" w:eastAsia="Arial Unicode MS" w:hAnsiTheme="minorHAnsi" w:cstheme="minorHAnsi"/>
                <w:color w:val="2E74B5" w:themeColor="accent1" w:themeShade="BF"/>
                <w:sz w:val="16"/>
                <w:szCs w:val="16"/>
                <w:lang w:val="el-GR"/>
              </w:rPr>
              <w:t xml:space="preserve"> </w:t>
            </w:r>
            <w:r>
              <w:rPr>
                <w:rFonts w:asciiTheme="minorHAnsi" w:eastAsia="Arial Unicode MS" w:hAnsiTheme="minorHAnsi" w:cstheme="minorHAnsi"/>
                <w:color w:val="2E74B5" w:themeColor="accent1" w:themeShade="BF"/>
                <w:sz w:val="16"/>
                <w:szCs w:val="16"/>
              </w:rPr>
              <w:t>e</w:t>
            </w:r>
            <w:r w:rsidR="000F3B2A" w:rsidRPr="007711F9">
              <w:rPr>
                <w:rFonts w:asciiTheme="minorHAnsi" w:eastAsia="Arial Unicode MS" w:hAnsiTheme="minorHAnsi" w:cstheme="minorHAnsi"/>
                <w:color w:val="2E74B5" w:themeColor="accent1" w:themeShade="BF"/>
                <w:sz w:val="16"/>
                <w:szCs w:val="16"/>
              </w:rPr>
              <w:t>nteritidis</w:t>
            </w:r>
            <w:r w:rsidR="000F3B2A" w:rsidRPr="007711F9">
              <w:rPr>
                <w:rFonts w:asciiTheme="minorHAnsi" w:eastAsia="Arial Unicode MS" w:hAnsiTheme="minorHAnsi" w:cstheme="minorHAnsi"/>
                <w:color w:val="2E74B5" w:themeColor="accent1" w:themeShade="BF"/>
                <w:sz w:val="16"/>
                <w:szCs w:val="16"/>
                <w:lang w:val="el-GR"/>
              </w:rPr>
              <w:t>)</w:t>
            </w:r>
            <w:r w:rsidR="000D020B" w:rsidRPr="007711F9">
              <w:rPr>
                <w:rFonts w:asciiTheme="minorHAnsi" w:eastAsia="Arial Unicode MS" w:hAnsiTheme="minorHAnsi" w:cstheme="minorHAnsi"/>
                <w:color w:val="2E74B5" w:themeColor="accent1" w:themeShade="BF"/>
                <w:sz w:val="16"/>
                <w:szCs w:val="16"/>
                <w:lang w:val="el-GR"/>
              </w:rPr>
              <w:t>.</w:t>
            </w:r>
          </w:p>
        </w:tc>
      </w:tr>
      <w:tr w:rsidR="00900ACF" w:rsidRPr="007711F9" w:rsidTr="00C465EC">
        <w:trPr>
          <w:trHeight w:val="426"/>
          <w:jc w:val="center"/>
        </w:trPr>
        <w:tc>
          <w:tcPr>
            <w:tcW w:w="5184" w:type="dxa"/>
            <w:gridSpan w:val="6"/>
            <w:tcBorders>
              <w:top w:val="single" w:sz="12" w:space="0" w:color="auto"/>
              <w:left w:val="single" w:sz="4" w:space="0" w:color="auto"/>
              <w:bottom w:val="single" w:sz="12" w:space="0" w:color="auto"/>
              <w:right w:val="single" w:sz="4" w:space="0" w:color="auto"/>
            </w:tcBorders>
            <w:shd w:val="clear" w:color="auto" w:fill="auto"/>
          </w:tcPr>
          <w:p w:rsidR="00203052" w:rsidRPr="007711F9" w:rsidRDefault="00203052" w:rsidP="00413AC2">
            <w:pPr>
              <w:bidi/>
              <w:contextualSpacing/>
              <w:rPr>
                <w:rFonts w:asciiTheme="minorHAnsi" w:hAnsiTheme="minorHAnsi" w:cstheme="minorHAnsi"/>
                <w:b/>
                <w:bCs/>
                <w:sz w:val="16"/>
                <w:szCs w:val="16"/>
                <w:lang w:val="el-GR"/>
              </w:rPr>
            </w:pPr>
            <w:r w:rsidRPr="007711F9">
              <w:rPr>
                <w:rFonts w:asciiTheme="minorHAnsi" w:hAnsiTheme="minorHAnsi" w:cstheme="minorHAnsi"/>
                <w:b/>
                <w:bCs/>
                <w:sz w:val="16"/>
                <w:szCs w:val="16"/>
                <w:lang w:val="el-GR"/>
              </w:rPr>
              <w:t>2.2.16</w:t>
            </w:r>
          </w:p>
          <w:p w:rsidR="00C35B55" w:rsidRPr="007711F9" w:rsidRDefault="00C35B55" w:rsidP="00203052">
            <w:pPr>
              <w:bidi/>
              <w:contextualSpacing/>
              <w:rPr>
                <w:rFonts w:asciiTheme="minorHAnsi" w:hAnsiTheme="minorHAnsi" w:cstheme="minorHAnsi"/>
                <w:b/>
                <w:bCs/>
                <w:sz w:val="16"/>
                <w:szCs w:val="16"/>
                <w:rtl/>
                <w:lang w:val="en-GB"/>
              </w:rPr>
            </w:pPr>
            <w:r w:rsidRPr="007711F9">
              <w:rPr>
                <w:rFonts w:asciiTheme="minorHAnsi" w:hAnsiTheme="minorHAnsi" w:cstheme="minorHAnsi"/>
                <w:b/>
                <w:bCs/>
                <w:sz w:val="16"/>
                <w:szCs w:val="16"/>
                <w:lang w:val="el-GR"/>
              </w:rPr>
              <w:t xml:space="preserve"> </w:t>
            </w:r>
            <w:r w:rsidRPr="007711F9">
              <w:rPr>
                <w:rFonts w:asciiTheme="minorHAnsi" w:hAnsiTheme="minorHAnsi" w:cstheme="minorHAnsi"/>
                <w:b/>
                <w:bCs/>
                <w:sz w:val="16"/>
                <w:szCs w:val="16"/>
                <w:lang w:val="en-GB"/>
              </w:rPr>
              <w:sym w:font="Wingdings 2" w:char="F0A3"/>
            </w:r>
            <w:r w:rsidR="00424296" w:rsidRPr="007711F9">
              <w:rPr>
                <w:rFonts w:asciiTheme="minorHAnsi" w:hAnsiTheme="minorHAnsi" w:cstheme="minorHAnsi"/>
                <w:b/>
                <w:bCs/>
                <w:sz w:val="16"/>
                <w:szCs w:val="16"/>
                <w:rtl/>
                <w:lang w:val="en-GB"/>
              </w:rPr>
              <w:t>لحوم</w:t>
            </w:r>
            <w:r w:rsidR="00424296" w:rsidRPr="007711F9">
              <w:rPr>
                <w:rFonts w:asciiTheme="minorHAnsi" w:hAnsiTheme="minorHAnsi" w:cstheme="minorHAnsi"/>
                <w:b/>
                <w:bCs/>
                <w:sz w:val="16"/>
                <w:szCs w:val="16"/>
                <w:lang w:val="el-GR"/>
              </w:rPr>
              <w:t xml:space="preserve"> </w:t>
            </w:r>
            <w:r w:rsidRPr="007711F9">
              <w:rPr>
                <w:rFonts w:asciiTheme="minorHAnsi" w:hAnsiTheme="minorHAnsi" w:cstheme="minorHAnsi"/>
                <w:b/>
                <w:bCs/>
                <w:sz w:val="16"/>
                <w:szCs w:val="16"/>
                <w:rtl/>
                <w:lang w:val="en-GB"/>
              </w:rPr>
              <w:t>الأبقار</w:t>
            </w:r>
            <w:r w:rsidR="00C47442" w:rsidRPr="007711F9">
              <w:rPr>
                <w:rFonts w:asciiTheme="minorHAnsi" w:hAnsiTheme="minorHAnsi" w:cstheme="minorHAnsi"/>
                <w:b/>
                <w:bCs/>
                <w:sz w:val="16"/>
                <w:szCs w:val="16"/>
                <w:rtl/>
                <w:lang w:val="en-GB"/>
              </w:rPr>
              <w:t xml:space="preserve"> و</w:t>
            </w:r>
            <w:r w:rsidR="00C47442" w:rsidRPr="007711F9">
              <w:rPr>
                <w:rFonts w:asciiTheme="minorHAnsi" w:hAnsiTheme="minorHAnsi" w:cstheme="minorHAnsi"/>
                <w:b/>
                <w:bCs/>
                <w:sz w:val="16"/>
                <w:szCs w:val="16"/>
                <w:rtl/>
                <w:lang w:val="en-GB" w:bidi="ar-JO"/>
              </w:rPr>
              <w:t>الجاموس</w:t>
            </w:r>
            <w:r w:rsidRPr="007711F9">
              <w:rPr>
                <w:rFonts w:asciiTheme="minorHAnsi" w:hAnsiTheme="minorHAnsi" w:cstheme="minorHAnsi"/>
                <w:b/>
                <w:bCs/>
                <w:sz w:val="16"/>
                <w:szCs w:val="16"/>
                <w:rtl/>
                <w:lang w:val="en-GB"/>
              </w:rPr>
              <w:t xml:space="preserve"> والاغنام والماعز</w:t>
            </w:r>
            <w:r w:rsidR="007413FB" w:rsidRPr="007711F9">
              <w:rPr>
                <w:rFonts w:asciiTheme="minorHAnsi" w:hAnsiTheme="minorHAnsi" w:cstheme="minorHAnsi"/>
                <w:b/>
                <w:bCs/>
                <w:sz w:val="16"/>
                <w:szCs w:val="16"/>
                <w:rtl/>
                <w:lang w:val="en-GB"/>
              </w:rPr>
              <w:t xml:space="preserve"> الغير معاملة </w:t>
            </w:r>
            <w:r w:rsidR="00417CB0" w:rsidRPr="007711F9">
              <w:rPr>
                <w:rFonts w:asciiTheme="minorHAnsi" w:hAnsiTheme="minorHAnsi" w:cstheme="minorHAnsi"/>
                <w:b/>
                <w:bCs/>
                <w:sz w:val="16"/>
                <w:szCs w:val="16"/>
                <w:rtl/>
                <w:lang w:val="en-GB"/>
              </w:rPr>
              <w:t>حراريا</w:t>
            </w:r>
            <w:r w:rsidR="00424296" w:rsidRPr="007711F9">
              <w:rPr>
                <w:rFonts w:asciiTheme="minorHAnsi" w:hAnsiTheme="minorHAnsi" w:cstheme="minorHAnsi"/>
                <w:b/>
                <w:bCs/>
                <w:sz w:val="16"/>
                <w:szCs w:val="16"/>
                <w:rtl/>
                <w:lang w:val="en-GB" w:bidi="ar-JO"/>
              </w:rPr>
              <w:t>: (</w:t>
            </w:r>
            <w:r w:rsidR="00424296" w:rsidRPr="007711F9">
              <w:rPr>
                <w:rFonts w:asciiTheme="minorHAnsi" w:hAnsiTheme="minorHAnsi" w:cstheme="minorHAnsi"/>
                <w:b/>
                <w:bCs/>
                <w:sz w:val="16"/>
                <w:szCs w:val="16"/>
                <w:lang w:val="en-GB" w:bidi="ar-JO"/>
              </w:rPr>
              <w:sym w:font="Wingdings 2" w:char="F052"/>
            </w:r>
            <w:r w:rsidR="00424296" w:rsidRPr="007711F9">
              <w:rPr>
                <w:rFonts w:asciiTheme="minorHAnsi" w:hAnsiTheme="minorHAnsi" w:cstheme="minorHAnsi"/>
                <w:b/>
                <w:bCs/>
                <w:sz w:val="16"/>
                <w:szCs w:val="16"/>
                <w:rtl/>
                <w:lang w:val="en-GB" w:bidi="ar-JO"/>
              </w:rPr>
              <w:t xml:space="preserve"> </w:t>
            </w:r>
            <w:r w:rsidR="00413AC2" w:rsidRPr="007711F9">
              <w:rPr>
                <w:rFonts w:asciiTheme="minorHAnsi" w:hAnsiTheme="minorHAnsi" w:cstheme="minorHAnsi"/>
                <w:b/>
                <w:bCs/>
                <w:sz w:val="16"/>
                <w:szCs w:val="16"/>
                <w:rtl/>
                <w:lang w:val="en-GB" w:bidi="ar-AE"/>
              </w:rPr>
              <w:t xml:space="preserve">تحدد حسب مقتضى </w:t>
            </w:r>
            <w:r w:rsidR="00417CB0" w:rsidRPr="007711F9">
              <w:rPr>
                <w:rFonts w:asciiTheme="minorHAnsi" w:hAnsiTheme="minorHAnsi" w:cstheme="minorHAnsi"/>
                <w:b/>
                <w:bCs/>
                <w:sz w:val="16"/>
                <w:szCs w:val="16"/>
                <w:rtl/>
                <w:lang w:val="en-GB" w:bidi="ar-AE"/>
              </w:rPr>
              <w:t>الحال)</w:t>
            </w:r>
            <w:r w:rsidR="00417CB0" w:rsidRPr="007711F9">
              <w:rPr>
                <w:rFonts w:asciiTheme="minorHAnsi" w:hAnsiTheme="minorHAnsi" w:cstheme="minorHAnsi"/>
                <w:b/>
                <w:bCs/>
                <w:sz w:val="16"/>
                <w:szCs w:val="16"/>
                <w:lang w:val="el-GR"/>
              </w:rPr>
              <w:t xml:space="preserve">  </w:t>
            </w:r>
          </w:p>
        </w:tc>
        <w:tc>
          <w:tcPr>
            <w:tcW w:w="5149" w:type="dxa"/>
            <w:gridSpan w:val="6"/>
            <w:tcBorders>
              <w:top w:val="single" w:sz="12" w:space="0" w:color="auto"/>
              <w:left w:val="single" w:sz="4" w:space="0" w:color="auto"/>
              <w:bottom w:val="single" w:sz="12" w:space="0" w:color="auto"/>
              <w:right w:val="single" w:sz="4" w:space="0" w:color="auto"/>
            </w:tcBorders>
            <w:shd w:val="clear" w:color="auto" w:fill="auto"/>
            <w:vAlign w:val="center"/>
          </w:tcPr>
          <w:p w:rsidR="00203052" w:rsidRPr="007711F9" w:rsidRDefault="00203052" w:rsidP="003B7373">
            <w:pPr>
              <w:spacing w:line="360" w:lineRule="auto"/>
              <w:contextualSpacing/>
              <w:jc w:val="both"/>
              <w:rPr>
                <w:rFonts w:asciiTheme="minorHAnsi" w:hAnsiTheme="minorHAnsi" w:cstheme="minorHAnsi"/>
                <w:b/>
                <w:bCs/>
                <w:sz w:val="16"/>
                <w:szCs w:val="16"/>
              </w:rPr>
            </w:pPr>
            <w:r w:rsidRPr="007711F9">
              <w:rPr>
                <w:rFonts w:asciiTheme="minorHAnsi" w:hAnsiTheme="minorHAnsi" w:cstheme="minorHAnsi"/>
                <w:b/>
                <w:bCs/>
                <w:sz w:val="16"/>
                <w:szCs w:val="16"/>
              </w:rPr>
              <w:t>16.2.2</w:t>
            </w:r>
          </w:p>
          <w:p w:rsidR="00FC1848" w:rsidRPr="007711F9" w:rsidRDefault="00C35B55" w:rsidP="003B7373">
            <w:pPr>
              <w:spacing w:line="360" w:lineRule="auto"/>
              <w:contextualSpacing/>
              <w:jc w:val="both"/>
              <w:rPr>
                <w:rFonts w:asciiTheme="minorHAnsi" w:hAnsiTheme="minorHAnsi" w:cstheme="minorHAnsi"/>
                <w:bCs/>
                <w:sz w:val="16"/>
                <w:szCs w:val="16"/>
              </w:rPr>
            </w:pPr>
            <w:r w:rsidRPr="007711F9">
              <w:rPr>
                <w:rFonts w:asciiTheme="minorHAnsi" w:hAnsiTheme="minorHAnsi" w:cstheme="minorHAnsi"/>
                <w:b/>
                <w:bCs/>
                <w:sz w:val="16"/>
                <w:szCs w:val="16"/>
              </w:rPr>
              <w:sym w:font="Wingdings 2" w:char="F0A3"/>
            </w:r>
            <w:r w:rsidRPr="007711F9">
              <w:rPr>
                <w:rFonts w:asciiTheme="minorHAnsi" w:hAnsiTheme="minorHAnsi" w:cstheme="minorHAnsi"/>
                <w:b/>
                <w:bCs/>
                <w:sz w:val="16"/>
                <w:szCs w:val="16"/>
              </w:rPr>
              <w:t xml:space="preserve"> </w:t>
            </w:r>
            <w:r w:rsidR="00424296" w:rsidRPr="007711F9">
              <w:rPr>
                <w:rFonts w:asciiTheme="minorHAnsi" w:hAnsiTheme="minorHAnsi" w:cstheme="minorHAnsi"/>
                <w:b/>
                <w:bCs/>
                <w:sz w:val="16"/>
                <w:szCs w:val="16"/>
              </w:rPr>
              <w:t>U</w:t>
            </w:r>
            <w:r w:rsidR="007413FB" w:rsidRPr="007711F9">
              <w:rPr>
                <w:rFonts w:asciiTheme="minorHAnsi" w:hAnsiTheme="minorHAnsi" w:cstheme="minorHAnsi"/>
                <w:b/>
                <w:bCs/>
                <w:sz w:val="16"/>
                <w:szCs w:val="16"/>
              </w:rPr>
              <w:t>n</w:t>
            </w:r>
            <w:r w:rsidR="00417CB0" w:rsidRPr="007711F9">
              <w:rPr>
                <w:rFonts w:asciiTheme="minorHAnsi" w:hAnsiTheme="minorHAnsi" w:cstheme="minorHAnsi"/>
                <w:b/>
                <w:bCs/>
                <w:sz w:val="16"/>
                <w:szCs w:val="16"/>
                <w:rtl/>
              </w:rPr>
              <w:t xml:space="preserve"> </w:t>
            </w:r>
            <w:r w:rsidR="00424296" w:rsidRPr="007711F9">
              <w:rPr>
                <w:rFonts w:asciiTheme="minorHAnsi" w:hAnsiTheme="minorHAnsi" w:cstheme="minorHAnsi"/>
                <w:b/>
                <w:bCs/>
                <w:sz w:val="16"/>
                <w:szCs w:val="16"/>
              </w:rPr>
              <w:t>H</w:t>
            </w:r>
            <w:r w:rsidR="007413FB" w:rsidRPr="007711F9">
              <w:rPr>
                <w:rFonts w:asciiTheme="minorHAnsi" w:hAnsiTheme="minorHAnsi" w:cstheme="minorHAnsi"/>
                <w:b/>
                <w:bCs/>
                <w:sz w:val="16"/>
                <w:szCs w:val="16"/>
              </w:rPr>
              <w:t>eat treated</w:t>
            </w:r>
            <w:r w:rsidR="00417CB0" w:rsidRPr="007711F9">
              <w:rPr>
                <w:rFonts w:asciiTheme="minorHAnsi" w:hAnsiTheme="minorHAnsi" w:cstheme="minorHAnsi"/>
                <w:b/>
                <w:bCs/>
                <w:sz w:val="16"/>
                <w:szCs w:val="16"/>
              </w:rPr>
              <w:t xml:space="preserve"> </w:t>
            </w:r>
            <w:r w:rsidR="009C0F75" w:rsidRPr="007711F9">
              <w:rPr>
                <w:rFonts w:asciiTheme="minorHAnsi" w:hAnsiTheme="minorHAnsi" w:cstheme="minorHAnsi"/>
                <w:b/>
                <w:bCs/>
                <w:sz w:val="16"/>
                <w:szCs w:val="16"/>
              </w:rPr>
              <w:t>Cattel</w:t>
            </w:r>
            <w:r w:rsidRPr="007711F9">
              <w:rPr>
                <w:rFonts w:asciiTheme="minorHAnsi" w:hAnsiTheme="minorHAnsi" w:cstheme="minorHAnsi"/>
                <w:b/>
                <w:bCs/>
                <w:sz w:val="16"/>
                <w:szCs w:val="16"/>
              </w:rPr>
              <w:t>,</w:t>
            </w:r>
            <w:r w:rsidR="00C47442" w:rsidRPr="007711F9">
              <w:rPr>
                <w:rFonts w:asciiTheme="minorHAnsi" w:hAnsiTheme="minorHAnsi" w:cstheme="minorHAnsi"/>
                <w:b/>
                <w:bCs/>
                <w:sz w:val="16"/>
                <w:szCs w:val="16"/>
              </w:rPr>
              <w:t xml:space="preserve"> Buffalo,</w:t>
            </w:r>
            <w:r w:rsidRPr="007711F9">
              <w:rPr>
                <w:rFonts w:asciiTheme="minorHAnsi" w:hAnsiTheme="minorHAnsi" w:cstheme="minorHAnsi"/>
                <w:b/>
                <w:bCs/>
                <w:sz w:val="16"/>
                <w:szCs w:val="16"/>
              </w:rPr>
              <w:t xml:space="preserve"> </w:t>
            </w:r>
            <w:r w:rsidR="00424296" w:rsidRPr="007711F9">
              <w:rPr>
                <w:rFonts w:asciiTheme="minorHAnsi" w:hAnsiTheme="minorHAnsi" w:cstheme="minorHAnsi"/>
                <w:b/>
                <w:bCs/>
                <w:sz w:val="16"/>
                <w:szCs w:val="16"/>
              </w:rPr>
              <w:t>S</w:t>
            </w:r>
            <w:r w:rsidRPr="007711F9">
              <w:rPr>
                <w:rFonts w:asciiTheme="minorHAnsi" w:hAnsiTheme="minorHAnsi" w:cstheme="minorHAnsi"/>
                <w:b/>
                <w:bCs/>
                <w:sz w:val="16"/>
                <w:szCs w:val="16"/>
              </w:rPr>
              <w:t xml:space="preserve">heep and </w:t>
            </w:r>
            <w:r w:rsidR="00424296" w:rsidRPr="007711F9">
              <w:rPr>
                <w:rFonts w:asciiTheme="minorHAnsi" w:hAnsiTheme="minorHAnsi" w:cstheme="minorHAnsi"/>
                <w:b/>
                <w:bCs/>
                <w:sz w:val="16"/>
                <w:szCs w:val="16"/>
              </w:rPr>
              <w:t>G</w:t>
            </w:r>
            <w:r w:rsidRPr="007711F9">
              <w:rPr>
                <w:rFonts w:asciiTheme="minorHAnsi" w:hAnsiTheme="minorHAnsi" w:cstheme="minorHAnsi"/>
                <w:b/>
                <w:bCs/>
                <w:sz w:val="16"/>
                <w:szCs w:val="16"/>
              </w:rPr>
              <w:t>oat meat:</w:t>
            </w:r>
            <w:r w:rsidR="00FC1848" w:rsidRPr="007711F9">
              <w:rPr>
                <w:rFonts w:asciiTheme="minorHAnsi" w:hAnsiTheme="minorHAnsi" w:cstheme="minorHAnsi"/>
                <w:bCs/>
                <w:sz w:val="16"/>
                <w:szCs w:val="16"/>
              </w:rPr>
              <w:t xml:space="preserve"> </w:t>
            </w:r>
          </w:p>
          <w:p w:rsidR="000F3B2A" w:rsidRPr="004300CA" w:rsidRDefault="00FC1848" w:rsidP="003B7373">
            <w:pPr>
              <w:spacing w:line="360" w:lineRule="auto"/>
              <w:contextualSpacing/>
              <w:jc w:val="both"/>
              <w:rPr>
                <w:rFonts w:asciiTheme="minorHAnsi" w:hAnsiTheme="minorHAnsi" w:cstheme="minorHAnsi"/>
                <w:b/>
                <w:bCs/>
                <w:sz w:val="16"/>
                <w:szCs w:val="16"/>
                <w:lang w:val="el-GR"/>
              </w:rPr>
            </w:pPr>
            <w:r w:rsidRPr="004300CA">
              <w:rPr>
                <w:rFonts w:asciiTheme="minorHAnsi" w:hAnsiTheme="minorHAnsi" w:cstheme="minorHAnsi"/>
                <w:bCs/>
                <w:sz w:val="16"/>
                <w:szCs w:val="16"/>
                <w:lang w:val="el-GR"/>
              </w:rPr>
              <w:lastRenderedPageBreak/>
              <w:t>(</w:t>
            </w:r>
            <w:r w:rsidRPr="007711F9">
              <w:rPr>
                <w:rFonts w:asciiTheme="minorHAnsi" w:hAnsiTheme="minorHAnsi" w:cstheme="minorHAnsi"/>
                <w:bCs/>
                <w:sz w:val="16"/>
                <w:szCs w:val="16"/>
                <w:lang w:val="en-GB"/>
              </w:rPr>
              <w:sym w:font="Wingdings 2" w:char="F052"/>
            </w:r>
            <w:r w:rsidRPr="004300CA">
              <w:rPr>
                <w:rFonts w:asciiTheme="minorHAnsi" w:hAnsiTheme="minorHAnsi" w:cstheme="minorHAnsi"/>
                <w:bCs/>
                <w:sz w:val="16"/>
                <w:szCs w:val="16"/>
                <w:lang w:val="el-GR"/>
              </w:rPr>
              <w:t xml:space="preserve"> </w:t>
            </w:r>
            <w:r w:rsidRPr="007711F9">
              <w:rPr>
                <w:rFonts w:asciiTheme="minorHAnsi" w:hAnsiTheme="minorHAnsi" w:cstheme="minorHAnsi"/>
                <w:bCs/>
                <w:sz w:val="16"/>
                <w:szCs w:val="16"/>
                <w:lang w:val="en-GB"/>
              </w:rPr>
              <w:t>Mark</w:t>
            </w:r>
            <w:r w:rsidRPr="004300CA">
              <w:rPr>
                <w:rFonts w:asciiTheme="minorHAnsi" w:hAnsiTheme="minorHAnsi" w:cstheme="minorHAnsi"/>
                <w:bCs/>
                <w:sz w:val="16"/>
                <w:szCs w:val="16"/>
                <w:lang w:val="el-GR"/>
              </w:rPr>
              <w:t xml:space="preserve"> </w:t>
            </w:r>
            <w:r w:rsidRPr="007711F9">
              <w:rPr>
                <w:rFonts w:asciiTheme="minorHAnsi" w:hAnsiTheme="minorHAnsi" w:cstheme="minorHAnsi"/>
                <w:bCs/>
                <w:sz w:val="16"/>
                <w:szCs w:val="16"/>
                <w:lang w:val="en-GB"/>
              </w:rPr>
              <w:t>as</w:t>
            </w:r>
            <w:r w:rsidRPr="004300CA">
              <w:rPr>
                <w:rFonts w:asciiTheme="minorHAnsi" w:hAnsiTheme="minorHAnsi" w:cstheme="minorHAnsi"/>
                <w:bCs/>
                <w:sz w:val="16"/>
                <w:szCs w:val="16"/>
                <w:lang w:val="el-GR"/>
              </w:rPr>
              <w:t xml:space="preserve"> </w:t>
            </w:r>
            <w:r w:rsidRPr="007711F9">
              <w:rPr>
                <w:rFonts w:asciiTheme="minorHAnsi" w:hAnsiTheme="minorHAnsi" w:cstheme="minorHAnsi"/>
                <w:bCs/>
                <w:sz w:val="16"/>
                <w:szCs w:val="16"/>
                <w:lang w:val="en-GB"/>
              </w:rPr>
              <w:t>applicable</w:t>
            </w:r>
            <w:r w:rsidRPr="004300CA">
              <w:rPr>
                <w:rFonts w:asciiTheme="minorHAnsi" w:hAnsiTheme="minorHAnsi" w:cstheme="minorHAnsi"/>
                <w:bCs/>
                <w:sz w:val="16"/>
                <w:szCs w:val="16"/>
                <w:lang w:val="el-GR"/>
              </w:rPr>
              <w:t>)</w:t>
            </w:r>
            <w:r w:rsidRPr="007711F9">
              <w:rPr>
                <w:rFonts w:asciiTheme="minorHAnsi" w:hAnsiTheme="minorHAnsi" w:cstheme="minorHAnsi"/>
                <w:b/>
                <w:bCs/>
                <w:sz w:val="16"/>
                <w:szCs w:val="16"/>
                <w:rtl/>
              </w:rPr>
              <w:t xml:space="preserve"> </w:t>
            </w:r>
            <w:r w:rsidRPr="004300CA">
              <w:rPr>
                <w:rFonts w:asciiTheme="minorHAnsi" w:hAnsiTheme="minorHAnsi" w:cstheme="minorHAnsi"/>
                <w:b/>
                <w:bCs/>
                <w:sz w:val="16"/>
                <w:szCs w:val="16"/>
                <w:lang w:val="el-GR"/>
              </w:rPr>
              <w:t>/</w:t>
            </w:r>
          </w:p>
          <w:p w:rsidR="000F3B2A" w:rsidRPr="00977D9D" w:rsidRDefault="00FC1848" w:rsidP="003B7373">
            <w:pPr>
              <w:spacing w:line="360" w:lineRule="auto"/>
              <w:contextualSpacing/>
              <w:jc w:val="both"/>
              <w:rPr>
                <w:rFonts w:asciiTheme="minorHAnsi" w:hAnsiTheme="minorHAnsi" w:cstheme="minorHAnsi"/>
                <w:b/>
                <w:bCs/>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00413AC2" w:rsidRPr="007711F9">
              <w:rPr>
                <w:rFonts w:asciiTheme="minorHAnsi" w:hAnsiTheme="minorHAnsi" w:cstheme="minorHAnsi"/>
                <w:b/>
                <w:bCs/>
                <w:sz w:val="16"/>
                <w:szCs w:val="16"/>
                <w:lang w:val="el-GR"/>
              </w:rPr>
              <w:t xml:space="preserve"> </w:t>
            </w:r>
            <w:r w:rsidR="00977D9D" w:rsidRPr="00977D9D">
              <w:rPr>
                <w:rFonts w:asciiTheme="minorHAnsi" w:hAnsiTheme="minorHAnsi" w:cstheme="minorHAnsi"/>
                <w:b/>
                <w:bCs/>
                <w:color w:val="2E74B5" w:themeColor="accent1" w:themeShade="BF"/>
                <w:sz w:val="16"/>
                <w:szCs w:val="16"/>
                <w:lang w:val="el-GR"/>
              </w:rPr>
              <w:t xml:space="preserve">Μη </w:t>
            </w:r>
            <w:r w:rsidR="000F3B2A" w:rsidRPr="00977D9D">
              <w:rPr>
                <w:rFonts w:asciiTheme="minorHAnsi" w:hAnsiTheme="minorHAnsi" w:cstheme="minorHAnsi"/>
                <w:b/>
                <w:bCs/>
                <w:color w:val="2E74B5" w:themeColor="accent1" w:themeShade="BF"/>
                <w:sz w:val="16"/>
                <w:szCs w:val="16"/>
                <w:lang w:val="el-GR"/>
              </w:rPr>
              <w:t xml:space="preserve">Θερμικά επεξεργασμένο κρέας βοοειδών, βουβάλου, προβάτου και    </w:t>
            </w:r>
          </w:p>
          <w:p w:rsidR="000F3B2A" w:rsidRPr="00977D9D" w:rsidRDefault="000F3B2A" w:rsidP="003B7373">
            <w:pPr>
              <w:spacing w:line="360" w:lineRule="auto"/>
              <w:contextualSpacing/>
              <w:jc w:val="both"/>
              <w:rPr>
                <w:rFonts w:asciiTheme="minorHAnsi" w:hAnsiTheme="minorHAnsi" w:cstheme="minorHAnsi"/>
                <w:b/>
                <w:bCs/>
                <w:sz w:val="16"/>
                <w:szCs w:val="16"/>
                <w:lang w:val="el-GR"/>
              </w:rPr>
            </w:pPr>
            <w:r w:rsidRPr="00977D9D">
              <w:rPr>
                <w:rFonts w:asciiTheme="minorHAnsi" w:hAnsiTheme="minorHAnsi" w:cstheme="minorHAnsi"/>
                <w:b/>
                <w:bCs/>
                <w:color w:val="2E74B5" w:themeColor="accent1" w:themeShade="BF"/>
                <w:sz w:val="16"/>
                <w:szCs w:val="16"/>
                <w:lang w:val="el-GR"/>
              </w:rPr>
              <w:t xml:space="preserve">  κατσίκας: </w:t>
            </w:r>
          </w:p>
          <w:p w:rsidR="000F3B2A" w:rsidRPr="005B6A24" w:rsidRDefault="000F3B2A" w:rsidP="003B7373">
            <w:pPr>
              <w:spacing w:line="360" w:lineRule="auto"/>
              <w:contextualSpacing/>
              <w:jc w:val="both"/>
              <w:rPr>
                <w:rFonts w:asciiTheme="minorHAnsi" w:eastAsia="Arial Unicode MS" w:hAnsiTheme="minorHAnsi" w:cstheme="minorHAnsi"/>
                <w:bCs/>
                <w:color w:val="2E74B5" w:themeColor="accent1" w:themeShade="BF"/>
                <w:sz w:val="16"/>
                <w:szCs w:val="16"/>
                <w:lang w:val="el-GR"/>
              </w:rPr>
            </w:pPr>
            <w:r w:rsidRPr="007711F9">
              <w:rPr>
                <w:rFonts w:asciiTheme="minorHAnsi" w:hAnsiTheme="minorHAnsi" w:cstheme="minorHAnsi"/>
                <w:b/>
                <w:bCs/>
                <w:sz w:val="16"/>
                <w:szCs w:val="16"/>
                <w:lang w:val="el-GR"/>
              </w:rPr>
              <w:t xml:space="preserve"> </w:t>
            </w:r>
            <w:r w:rsidR="00A03366" w:rsidRPr="007711F9">
              <w:rPr>
                <w:rFonts w:asciiTheme="minorHAnsi" w:eastAsia="Arial Unicode MS" w:hAnsiTheme="minorHAnsi" w:cstheme="minorHAnsi"/>
                <w:bCs/>
                <w:color w:val="2E74B5" w:themeColor="accent1" w:themeShade="BF"/>
                <w:sz w:val="16"/>
                <w:szCs w:val="16"/>
                <w:lang w:val="el-GR"/>
              </w:rPr>
              <w:t>(</w:t>
            </w:r>
            <w:r w:rsidR="00FC1848" w:rsidRPr="007711F9">
              <w:rPr>
                <w:rFonts w:asciiTheme="minorHAnsi" w:eastAsia="Arial Unicode MS" w:hAnsiTheme="minorHAnsi" w:cstheme="minorHAnsi"/>
                <w:b/>
                <w:bCs/>
                <w:sz w:val="16"/>
                <w:szCs w:val="16"/>
                <w:lang w:val="en-GB"/>
              </w:rPr>
              <w:sym w:font="Wingdings 2" w:char="F052"/>
            </w:r>
            <w:r w:rsidR="00FC1848" w:rsidRPr="007711F9">
              <w:rPr>
                <w:rFonts w:asciiTheme="minorHAnsi" w:eastAsia="Arial Unicode MS" w:hAnsiTheme="minorHAnsi" w:cstheme="minorHAnsi"/>
                <w:b/>
                <w:bCs/>
                <w:sz w:val="16"/>
                <w:szCs w:val="16"/>
                <w:lang w:val="el-GR"/>
              </w:rPr>
              <w:t xml:space="preserve"> </w:t>
            </w:r>
            <w:r w:rsidR="00A03366" w:rsidRPr="007711F9">
              <w:rPr>
                <w:rFonts w:asciiTheme="minorHAnsi" w:eastAsia="Arial Unicode MS" w:hAnsiTheme="minorHAnsi" w:cstheme="minorHAnsi"/>
                <w:bCs/>
                <w:color w:val="2E74B5" w:themeColor="accent1" w:themeShade="BF"/>
                <w:sz w:val="16"/>
                <w:szCs w:val="16"/>
                <w:lang w:val="el-GR"/>
              </w:rPr>
              <w:t>Επισημάνετε ως εφαρμοστέο)</w:t>
            </w:r>
          </w:p>
        </w:tc>
      </w:tr>
      <w:tr w:rsidR="00900ACF" w:rsidRPr="00F55BCD" w:rsidTr="00C465EC">
        <w:trPr>
          <w:trHeight w:val="426"/>
          <w:jc w:val="center"/>
        </w:trPr>
        <w:tc>
          <w:tcPr>
            <w:tcW w:w="5184" w:type="dxa"/>
            <w:gridSpan w:val="6"/>
            <w:tcBorders>
              <w:top w:val="single" w:sz="12" w:space="0" w:color="auto"/>
              <w:left w:val="single" w:sz="4" w:space="0" w:color="auto"/>
              <w:bottom w:val="single" w:sz="4" w:space="0" w:color="auto"/>
              <w:right w:val="single" w:sz="4" w:space="0" w:color="auto"/>
            </w:tcBorders>
            <w:shd w:val="clear" w:color="auto" w:fill="auto"/>
          </w:tcPr>
          <w:p w:rsidR="007270E0" w:rsidRPr="004300CA" w:rsidRDefault="00203052" w:rsidP="00203052">
            <w:pPr>
              <w:pStyle w:val="BodyText"/>
              <w:bidi/>
              <w:jc w:val="left"/>
              <w:rPr>
                <w:rFonts w:asciiTheme="minorHAnsi" w:eastAsia="Arial Unicode MS" w:hAnsiTheme="minorHAnsi" w:cstheme="minorHAnsi"/>
                <w:b/>
                <w:bCs/>
                <w:sz w:val="16"/>
                <w:szCs w:val="16"/>
                <w:lang w:bidi="ar-AE"/>
              </w:rPr>
            </w:pPr>
            <w:r w:rsidRPr="004300CA">
              <w:rPr>
                <w:rFonts w:asciiTheme="minorHAnsi" w:eastAsia="Arial Unicode MS" w:hAnsiTheme="minorHAnsi" w:cstheme="minorHAnsi"/>
                <w:b/>
                <w:bCs/>
                <w:sz w:val="16"/>
                <w:szCs w:val="16"/>
                <w:lang w:bidi="ar-AE"/>
              </w:rPr>
              <w:lastRenderedPageBreak/>
              <w:t>1.2.2.16</w:t>
            </w:r>
          </w:p>
          <w:p w:rsidR="007270E0" w:rsidRPr="007711F9" w:rsidRDefault="00D155D1" w:rsidP="00203052">
            <w:pPr>
              <w:pStyle w:val="BodyText"/>
              <w:bidi/>
              <w:jc w:val="left"/>
              <w:rPr>
                <w:rFonts w:asciiTheme="minorHAnsi" w:eastAsia="Arial Unicode MS" w:hAnsiTheme="minorHAnsi" w:cstheme="minorHAnsi"/>
                <w:sz w:val="16"/>
                <w:szCs w:val="16"/>
                <w:rtl/>
                <w:lang w:bidi="ar-JO"/>
              </w:rPr>
            </w:pPr>
            <w:r w:rsidRPr="007711F9">
              <w:rPr>
                <w:rFonts w:asciiTheme="minorHAnsi" w:eastAsia="Arial Unicode MS" w:hAnsiTheme="minorHAnsi" w:cstheme="minorHAnsi"/>
                <w:sz w:val="16"/>
                <w:szCs w:val="16"/>
                <w:lang w:bidi="ar-AE"/>
              </w:rPr>
              <w:sym w:font="Wingdings 2" w:char="F0A3"/>
            </w:r>
            <w:r w:rsidR="000605E0" w:rsidRPr="007711F9">
              <w:rPr>
                <w:rFonts w:asciiTheme="minorHAnsi" w:eastAsia="Arial Unicode MS" w:hAnsiTheme="minorHAnsi" w:cstheme="minorHAnsi"/>
                <w:sz w:val="16"/>
                <w:szCs w:val="16"/>
                <w:rtl/>
                <w:lang w:bidi="ar-AE"/>
              </w:rPr>
              <w:t xml:space="preserve"> </w:t>
            </w:r>
            <w:r w:rsidR="00726E0E" w:rsidRPr="007711F9">
              <w:rPr>
                <w:rFonts w:asciiTheme="minorHAnsi" w:eastAsia="Arial Unicode MS" w:hAnsiTheme="minorHAnsi" w:cstheme="minorHAnsi"/>
                <w:sz w:val="16"/>
                <w:szCs w:val="16"/>
                <w:rtl/>
                <w:lang w:bidi="ar-AE"/>
              </w:rPr>
              <w:t xml:space="preserve">أن الحيوانات الحية مصدر اللحوم </w:t>
            </w:r>
            <w:r w:rsidR="00B82DE9" w:rsidRPr="007711F9">
              <w:rPr>
                <w:rFonts w:asciiTheme="minorHAnsi" w:eastAsia="Arial Unicode MS" w:hAnsiTheme="minorHAnsi" w:cstheme="minorHAnsi"/>
                <w:sz w:val="16"/>
                <w:szCs w:val="16"/>
                <w:rtl/>
                <w:lang w:bidi="ar-AE"/>
              </w:rPr>
              <w:t>(الابقار</w:t>
            </w:r>
            <w:r w:rsidR="00C47442" w:rsidRPr="007711F9">
              <w:rPr>
                <w:rFonts w:asciiTheme="minorHAnsi" w:eastAsia="Arial Unicode MS" w:hAnsiTheme="minorHAnsi" w:cstheme="minorHAnsi"/>
                <w:sz w:val="16"/>
                <w:szCs w:val="16"/>
                <w:rtl/>
                <w:lang w:bidi="ar-JO"/>
              </w:rPr>
              <w:t>/ الجاموس</w:t>
            </w:r>
            <w:r w:rsidR="00C47442" w:rsidRPr="007711F9">
              <w:rPr>
                <w:rFonts w:asciiTheme="minorHAnsi" w:eastAsia="Arial Unicode MS" w:hAnsiTheme="minorHAnsi" w:cstheme="minorHAnsi"/>
                <w:sz w:val="16"/>
                <w:szCs w:val="16"/>
                <w:rtl/>
                <w:lang w:bidi="ar-AE"/>
              </w:rPr>
              <w:t xml:space="preserve"> </w:t>
            </w:r>
            <w:r w:rsidR="00B82DE9" w:rsidRPr="007711F9">
              <w:rPr>
                <w:rFonts w:asciiTheme="minorHAnsi" w:eastAsia="Arial Unicode MS" w:hAnsiTheme="minorHAnsi" w:cstheme="minorHAnsi"/>
                <w:sz w:val="16"/>
                <w:szCs w:val="16"/>
                <w:rtl/>
                <w:lang w:bidi="ar-AE"/>
              </w:rPr>
              <w:t xml:space="preserve">/ الأغنام/ الماعز) </w:t>
            </w:r>
            <w:r w:rsidR="00726E0E" w:rsidRPr="007711F9">
              <w:rPr>
                <w:rFonts w:asciiTheme="minorHAnsi" w:eastAsia="Arial Unicode MS" w:hAnsiTheme="minorHAnsi" w:cstheme="minorHAnsi"/>
                <w:sz w:val="16"/>
                <w:szCs w:val="16"/>
                <w:rtl/>
                <w:lang w:bidi="ar-AE"/>
              </w:rPr>
              <w:t>من دولة أو منطقة خالية رسمية من مرض الحمى القلاعية باعتراف المنظمة العالمية للصحة الحيوانية</w:t>
            </w:r>
            <w:r w:rsidR="00900ACF" w:rsidRPr="007711F9">
              <w:rPr>
                <w:rFonts w:asciiTheme="minorHAnsi" w:eastAsia="Arial Unicode MS" w:hAnsiTheme="minorHAnsi" w:cstheme="minorHAnsi"/>
                <w:sz w:val="16"/>
                <w:szCs w:val="16"/>
                <w:rtl/>
                <w:lang w:bidi="ar-JO"/>
              </w:rPr>
              <w:t>.</w:t>
            </w:r>
          </w:p>
          <w:p w:rsidR="00900ACF" w:rsidRPr="004300CA" w:rsidRDefault="00900ACF" w:rsidP="00900ACF">
            <w:pPr>
              <w:pStyle w:val="BodyText"/>
              <w:bidi/>
              <w:jc w:val="left"/>
              <w:rPr>
                <w:rFonts w:asciiTheme="minorHAnsi" w:eastAsia="Arial Unicode MS" w:hAnsiTheme="minorHAnsi" w:cstheme="minorHAnsi"/>
                <w:sz w:val="16"/>
                <w:szCs w:val="16"/>
                <w:lang w:bidi="ar-JO"/>
              </w:rPr>
            </w:pPr>
          </w:p>
          <w:p w:rsidR="00D155D1" w:rsidRPr="007711F9" w:rsidRDefault="00D155D1" w:rsidP="00203052">
            <w:pPr>
              <w:pStyle w:val="BodyText"/>
              <w:bidi/>
              <w:jc w:val="left"/>
              <w:rPr>
                <w:rFonts w:asciiTheme="minorHAnsi" w:eastAsia="Arial Unicode MS" w:hAnsiTheme="minorHAnsi" w:cstheme="minorHAnsi"/>
                <w:sz w:val="16"/>
                <w:szCs w:val="16"/>
                <w:rtl/>
                <w:lang w:bidi="ar-AE"/>
              </w:rPr>
            </w:pPr>
            <w:r w:rsidRPr="007711F9">
              <w:rPr>
                <w:rFonts w:asciiTheme="minorHAnsi" w:eastAsia="Arial Unicode MS" w:hAnsiTheme="minorHAnsi" w:cstheme="minorHAnsi"/>
                <w:b/>
                <w:bCs/>
                <w:sz w:val="16"/>
                <w:szCs w:val="16"/>
                <w:rtl/>
                <w:lang w:bidi="ar-AE"/>
              </w:rPr>
              <w:t>أو</w:t>
            </w:r>
            <w:r w:rsidRPr="007711F9">
              <w:rPr>
                <w:rFonts w:asciiTheme="minorHAnsi" w:eastAsia="Arial Unicode MS" w:hAnsiTheme="minorHAnsi" w:cstheme="minorHAnsi"/>
                <w:sz w:val="16"/>
                <w:szCs w:val="16"/>
                <w:rtl/>
                <w:lang w:bidi="ar-AE"/>
              </w:rPr>
              <w:t>*</w:t>
            </w:r>
          </w:p>
          <w:p w:rsidR="00D84DD3" w:rsidRPr="007711F9" w:rsidRDefault="00D65C0E" w:rsidP="00203052">
            <w:pPr>
              <w:bidi/>
              <w:spacing w:line="276" w:lineRule="auto"/>
              <w:rPr>
                <w:rFonts w:asciiTheme="minorHAnsi" w:eastAsia="Arial Unicode MS" w:hAnsiTheme="minorHAnsi" w:cstheme="minorHAnsi"/>
                <w:sz w:val="16"/>
                <w:szCs w:val="16"/>
                <w:rtl/>
                <w:lang w:bidi="ar-AE"/>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tl/>
                <w:lang w:bidi="ar-AE"/>
              </w:rPr>
              <w:t xml:space="preserve">  </w:t>
            </w:r>
            <w:r w:rsidRPr="007711F9">
              <w:rPr>
                <w:rFonts w:asciiTheme="minorHAnsi" w:eastAsia="Arial Unicode MS" w:hAnsiTheme="minorHAnsi" w:cstheme="minorHAnsi"/>
                <w:sz w:val="16"/>
                <w:szCs w:val="16"/>
                <w:rtl/>
              </w:rPr>
              <w:t xml:space="preserve">أن الحيوانات الحية مصدر </w:t>
            </w:r>
            <w:r w:rsidR="00B82DE9" w:rsidRPr="007711F9">
              <w:rPr>
                <w:rFonts w:asciiTheme="minorHAnsi" w:eastAsia="Arial Unicode MS" w:hAnsiTheme="minorHAnsi" w:cstheme="minorHAnsi"/>
                <w:sz w:val="16"/>
                <w:szCs w:val="16"/>
                <w:rtl/>
              </w:rPr>
              <w:t>اللحوم</w:t>
            </w:r>
            <w:r w:rsidR="00B82DE9" w:rsidRPr="004300CA">
              <w:rPr>
                <w:rFonts w:asciiTheme="minorHAnsi" w:eastAsia="Arial Unicode MS" w:hAnsiTheme="minorHAnsi" w:cstheme="minorHAnsi"/>
                <w:sz w:val="16"/>
                <w:szCs w:val="16"/>
              </w:rPr>
              <w:t xml:space="preserve"> </w:t>
            </w:r>
            <w:r w:rsidR="00B82DE9" w:rsidRPr="007711F9">
              <w:rPr>
                <w:rFonts w:asciiTheme="minorHAnsi" w:eastAsia="Arial Unicode MS" w:hAnsiTheme="minorHAnsi" w:cstheme="minorHAnsi"/>
                <w:sz w:val="16"/>
                <w:szCs w:val="16"/>
                <w:rtl/>
              </w:rPr>
              <w:t>(ا</w:t>
            </w:r>
            <w:r w:rsidR="00B82DE9" w:rsidRPr="007711F9">
              <w:rPr>
                <w:rFonts w:asciiTheme="minorHAnsi" w:eastAsia="Arial Unicode MS" w:hAnsiTheme="minorHAnsi" w:cstheme="minorHAnsi"/>
                <w:sz w:val="16"/>
                <w:szCs w:val="16"/>
                <w:rtl/>
                <w:lang w:bidi="ar-AE"/>
              </w:rPr>
              <w:t>لأبقار</w:t>
            </w:r>
            <w:r w:rsidR="009C0F75" w:rsidRPr="007711F9">
              <w:rPr>
                <w:rFonts w:asciiTheme="minorHAnsi" w:eastAsia="Arial Unicode MS" w:hAnsiTheme="minorHAnsi" w:cstheme="minorHAnsi"/>
                <w:sz w:val="16"/>
                <w:szCs w:val="16"/>
                <w:rtl/>
                <w:lang w:bidi="ar-AE"/>
              </w:rPr>
              <w:t>/</w:t>
            </w:r>
            <w:r w:rsidR="009C0F75" w:rsidRPr="007711F9">
              <w:rPr>
                <w:rFonts w:asciiTheme="minorHAnsi" w:eastAsia="Arial Unicode MS" w:hAnsiTheme="minorHAnsi" w:cstheme="minorHAnsi"/>
                <w:sz w:val="16"/>
                <w:szCs w:val="16"/>
                <w:rtl/>
              </w:rPr>
              <w:t xml:space="preserve"> الجاموس</w:t>
            </w:r>
            <w:r w:rsidR="009C0F75" w:rsidRPr="007711F9">
              <w:rPr>
                <w:rFonts w:asciiTheme="minorHAnsi" w:eastAsia="Arial Unicode MS" w:hAnsiTheme="minorHAnsi" w:cstheme="minorHAnsi"/>
                <w:sz w:val="16"/>
                <w:szCs w:val="16"/>
                <w:rtl/>
                <w:lang w:bidi="ar-AE"/>
              </w:rPr>
              <w:t xml:space="preserve"> </w:t>
            </w:r>
            <w:r w:rsidR="00D84DD3" w:rsidRPr="007711F9">
              <w:rPr>
                <w:rFonts w:asciiTheme="minorHAnsi" w:eastAsia="Arial Unicode MS" w:hAnsiTheme="minorHAnsi" w:cstheme="minorHAnsi"/>
                <w:sz w:val="16"/>
                <w:szCs w:val="16"/>
                <w:rtl/>
                <w:lang w:bidi="ar-AE"/>
              </w:rPr>
              <w:t>/ الأغنام/ الماعز)</w:t>
            </w:r>
            <w:r w:rsidRPr="007711F9">
              <w:rPr>
                <w:rFonts w:asciiTheme="minorHAnsi" w:eastAsia="Arial Unicode MS" w:hAnsiTheme="minorHAnsi" w:cstheme="minorHAnsi"/>
                <w:sz w:val="16"/>
                <w:szCs w:val="16"/>
                <w:rtl/>
              </w:rPr>
              <w:t xml:space="preserve"> من منطقة </w:t>
            </w:r>
            <w:r w:rsidRPr="007711F9">
              <w:rPr>
                <w:rFonts w:asciiTheme="minorHAnsi" w:eastAsia="Arial Unicode MS" w:hAnsiTheme="minorHAnsi" w:cstheme="minorHAnsi"/>
                <w:sz w:val="16"/>
                <w:szCs w:val="16"/>
                <w:rtl/>
                <w:lang w:bidi="ar-AE"/>
              </w:rPr>
              <w:t>نصف قطرها 10 كيلومترات</w:t>
            </w:r>
            <w:r w:rsidRPr="007711F9">
              <w:rPr>
                <w:rFonts w:asciiTheme="minorHAnsi" w:eastAsia="Arial Unicode MS" w:hAnsiTheme="minorHAnsi" w:cstheme="minorHAnsi"/>
                <w:sz w:val="16"/>
                <w:szCs w:val="16"/>
                <w:rtl/>
              </w:rPr>
              <w:t xml:space="preserve"> لم يسجل بها مرض الحمى القلاعية </w:t>
            </w:r>
            <w:r w:rsidRPr="004300CA">
              <w:rPr>
                <w:rFonts w:asciiTheme="minorHAnsi" w:eastAsia="Arial Unicode MS" w:hAnsiTheme="minorHAnsi" w:cstheme="minorHAnsi"/>
                <w:sz w:val="16"/>
                <w:szCs w:val="16"/>
              </w:rPr>
              <w:t>(</w:t>
            </w:r>
            <w:r w:rsidRPr="007711F9">
              <w:rPr>
                <w:rFonts w:asciiTheme="minorHAnsi" w:eastAsia="Arial Unicode MS" w:hAnsiTheme="minorHAnsi" w:cstheme="minorHAnsi"/>
                <w:sz w:val="16"/>
                <w:szCs w:val="16"/>
              </w:rPr>
              <w:t>FMD</w:t>
            </w:r>
            <w:r w:rsidRPr="004300CA">
              <w:rPr>
                <w:rFonts w:asciiTheme="minorHAnsi" w:eastAsia="Arial Unicode MS" w:hAnsiTheme="minorHAnsi" w:cstheme="minorHAnsi"/>
                <w:sz w:val="16"/>
                <w:szCs w:val="16"/>
              </w:rPr>
              <w:t>)</w:t>
            </w:r>
            <w:r w:rsidRPr="007711F9">
              <w:rPr>
                <w:rFonts w:asciiTheme="minorHAnsi" w:eastAsia="Arial Unicode MS" w:hAnsiTheme="minorHAnsi" w:cstheme="minorHAnsi"/>
                <w:sz w:val="16"/>
                <w:szCs w:val="16"/>
                <w:rtl/>
              </w:rPr>
              <w:t xml:space="preserve"> خلال فترة لا تقل عن </w:t>
            </w:r>
            <w:r w:rsidR="00C47442" w:rsidRPr="007711F9">
              <w:rPr>
                <w:rFonts w:asciiTheme="minorHAnsi" w:eastAsia="Arial Unicode MS" w:hAnsiTheme="minorHAnsi" w:cstheme="minorHAnsi"/>
                <w:sz w:val="16"/>
                <w:szCs w:val="16"/>
                <w:rtl/>
              </w:rPr>
              <w:t>(</w:t>
            </w:r>
            <w:r w:rsidRPr="007711F9">
              <w:rPr>
                <w:rFonts w:asciiTheme="minorHAnsi" w:eastAsia="Arial Unicode MS" w:hAnsiTheme="minorHAnsi" w:cstheme="minorHAnsi"/>
                <w:sz w:val="16"/>
                <w:szCs w:val="16"/>
                <w:rtl/>
              </w:rPr>
              <w:t>3</w:t>
            </w:r>
            <w:r w:rsidR="009C0F75" w:rsidRPr="004300CA">
              <w:rPr>
                <w:rFonts w:asciiTheme="minorHAnsi" w:eastAsia="Arial Unicode MS" w:hAnsiTheme="minorHAnsi" w:cstheme="minorHAnsi"/>
                <w:sz w:val="16"/>
                <w:szCs w:val="16"/>
              </w:rPr>
              <w:t>(</w:t>
            </w:r>
            <w:r w:rsidRPr="007711F9">
              <w:rPr>
                <w:rFonts w:asciiTheme="minorHAnsi" w:eastAsia="Arial Unicode MS" w:hAnsiTheme="minorHAnsi" w:cstheme="minorHAnsi"/>
                <w:sz w:val="16"/>
                <w:szCs w:val="16"/>
                <w:rtl/>
              </w:rPr>
              <w:t xml:space="preserve"> شهور السابقة للتصدير</w:t>
            </w:r>
            <w:r w:rsidR="00D84DD3" w:rsidRPr="007711F9">
              <w:rPr>
                <w:rFonts w:asciiTheme="minorHAnsi" w:eastAsia="Arial Unicode MS" w:hAnsiTheme="minorHAnsi" w:cstheme="minorHAnsi"/>
                <w:sz w:val="16"/>
                <w:szCs w:val="16"/>
                <w:rtl/>
                <w:lang w:bidi="ar-AE"/>
              </w:rPr>
              <w:t xml:space="preserve"> للتصدير في حال تطبيق سياسة الاتلاف أو خلال فترة لا تقل عن </w:t>
            </w:r>
            <w:r w:rsidR="009C0F75" w:rsidRPr="004300CA">
              <w:rPr>
                <w:rFonts w:asciiTheme="minorHAnsi" w:eastAsia="Arial Unicode MS" w:hAnsiTheme="minorHAnsi" w:cstheme="minorHAnsi"/>
                <w:sz w:val="16"/>
                <w:szCs w:val="16"/>
                <w:lang w:bidi="ar-AE"/>
              </w:rPr>
              <w:t>)</w:t>
            </w:r>
            <w:r w:rsidR="00D84DD3" w:rsidRPr="007711F9">
              <w:rPr>
                <w:rFonts w:asciiTheme="minorHAnsi" w:eastAsia="Arial Unicode MS" w:hAnsiTheme="minorHAnsi" w:cstheme="minorHAnsi"/>
                <w:sz w:val="16"/>
                <w:szCs w:val="16"/>
                <w:rtl/>
                <w:lang w:bidi="ar-AE"/>
              </w:rPr>
              <w:t>12</w:t>
            </w:r>
            <w:r w:rsidR="009C0F75" w:rsidRPr="004300CA">
              <w:rPr>
                <w:rFonts w:asciiTheme="minorHAnsi" w:eastAsia="Arial Unicode MS" w:hAnsiTheme="minorHAnsi" w:cstheme="minorHAnsi"/>
                <w:sz w:val="16"/>
                <w:szCs w:val="16"/>
                <w:lang w:bidi="ar-AE"/>
              </w:rPr>
              <w:t>(</w:t>
            </w:r>
            <w:r w:rsidR="00D84DD3" w:rsidRPr="007711F9">
              <w:rPr>
                <w:rFonts w:asciiTheme="minorHAnsi" w:eastAsia="Arial Unicode MS" w:hAnsiTheme="minorHAnsi" w:cstheme="minorHAnsi"/>
                <w:sz w:val="16"/>
                <w:szCs w:val="16"/>
                <w:rtl/>
                <w:lang w:bidi="ar-AE"/>
              </w:rPr>
              <w:t xml:space="preserve"> شهر السابقة للتصدير في حال عدم تطبيق سياسة الاتلاف</w:t>
            </w:r>
            <w:r w:rsidR="00D84DD3" w:rsidRPr="004300CA">
              <w:rPr>
                <w:rFonts w:asciiTheme="minorHAnsi" w:eastAsia="Arial Unicode MS" w:hAnsiTheme="minorHAnsi" w:cstheme="minorHAnsi"/>
                <w:sz w:val="16"/>
                <w:szCs w:val="16"/>
                <w:lang w:bidi="ar-AE"/>
              </w:rPr>
              <w:t xml:space="preserve"> </w:t>
            </w:r>
            <w:r w:rsidR="00D84DD3" w:rsidRPr="007711F9">
              <w:rPr>
                <w:rFonts w:asciiTheme="minorHAnsi" w:eastAsia="Arial Unicode MS" w:hAnsiTheme="minorHAnsi" w:cstheme="minorHAnsi"/>
                <w:sz w:val="16"/>
                <w:szCs w:val="16"/>
                <w:rtl/>
                <w:lang w:bidi="ar-AE"/>
              </w:rPr>
              <w:t>بموجب التقارير الرسمية المنشورة لدى المنظمة العالمية للصحة الحيوانية</w:t>
            </w:r>
          </w:p>
          <w:p w:rsidR="00203052" w:rsidRPr="007711F9" w:rsidRDefault="00203052" w:rsidP="00203052">
            <w:pPr>
              <w:bidi/>
              <w:spacing w:line="276" w:lineRule="auto"/>
              <w:rPr>
                <w:rFonts w:asciiTheme="minorHAnsi" w:eastAsia="Arial Unicode MS" w:hAnsiTheme="minorHAnsi" w:cstheme="minorHAnsi"/>
                <w:sz w:val="16"/>
                <w:szCs w:val="16"/>
                <w:rtl/>
                <w:lang w:bidi="ar-AE"/>
              </w:rPr>
            </w:pPr>
          </w:p>
          <w:p w:rsidR="00D65C0E" w:rsidRPr="007711F9" w:rsidRDefault="00D65C0E" w:rsidP="00203052">
            <w:pPr>
              <w:pStyle w:val="BodyText"/>
              <w:bidi/>
              <w:jc w:val="left"/>
              <w:rPr>
                <w:rFonts w:asciiTheme="minorHAnsi" w:eastAsia="Arial Unicode MS" w:hAnsiTheme="minorHAnsi" w:cstheme="minorHAnsi"/>
                <w:sz w:val="16"/>
                <w:szCs w:val="16"/>
                <w:lang w:bidi="ar-AE"/>
              </w:rPr>
            </w:pPr>
            <w:r w:rsidRPr="007711F9">
              <w:rPr>
                <w:rFonts w:asciiTheme="minorHAnsi" w:eastAsia="Arial Unicode MS" w:hAnsiTheme="minorHAnsi" w:cstheme="minorHAnsi"/>
                <w:b/>
                <w:bCs/>
                <w:sz w:val="16"/>
                <w:szCs w:val="16"/>
                <w:rtl/>
                <w:lang w:bidi="ar-AE"/>
              </w:rPr>
              <w:t>أو</w:t>
            </w:r>
            <w:r w:rsidRPr="007711F9">
              <w:rPr>
                <w:rFonts w:asciiTheme="minorHAnsi" w:eastAsia="Arial Unicode MS" w:hAnsiTheme="minorHAnsi" w:cstheme="minorHAnsi"/>
                <w:sz w:val="16"/>
                <w:szCs w:val="16"/>
                <w:rtl/>
                <w:lang w:bidi="ar-AE"/>
              </w:rPr>
              <w:t>*</w:t>
            </w:r>
          </w:p>
          <w:p w:rsidR="00D155D1" w:rsidRPr="007711F9" w:rsidRDefault="00D155D1" w:rsidP="00203052">
            <w:pPr>
              <w:pStyle w:val="BodyText"/>
              <w:bidi/>
              <w:jc w:val="left"/>
              <w:rPr>
                <w:rFonts w:asciiTheme="minorHAnsi" w:eastAsia="Arial Unicode MS" w:hAnsiTheme="minorHAnsi" w:cstheme="minorHAnsi"/>
                <w:sz w:val="16"/>
                <w:szCs w:val="16"/>
                <w:lang w:bidi="ar-AE"/>
              </w:rPr>
            </w:pPr>
            <w:r w:rsidRPr="007711F9">
              <w:rPr>
                <w:rFonts w:asciiTheme="minorHAnsi" w:eastAsia="Arial Unicode MS" w:hAnsiTheme="minorHAnsi" w:cstheme="minorHAnsi"/>
                <w:sz w:val="16"/>
                <w:szCs w:val="16"/>
                <w:lang w:bidi="ar-AE"/>
              </w:rPr>
              <w:sym w:font="Wingdings 2" w:char="F0A3"/>
            </w:r>
          </w:p>
          <w:p w:rsidR="007270E0" w:rsidRPr="007711F9" w:rsidRDefault="00726E0E" w:rsidP="00203052">
            <w:pPr>
              <w:pStyle w:val="ListParagraph"/>
              <w:numPr>
                <w:ilvl w:val="0"/>
                <w:numId w:val="3"/>
              </w:numPr>
              <w:bidi/>
              <w:ind w:left="320" w:hanging="220"/>
              <w:rPr>
                <w:rFonts w:asciiTheme="minorHAnsi" w:eastAsia="Arial Unicode MS" w:hAnsiTheme="minorHAnsi" w:cstheme="minorHAnsi"/>
                <w:sz w:val="16"/>
                <w:szCs w:val="16"/>
                <w:lang w:bidi="ar-AE"/>
              </w:rPr>
            </w:pPr>
            <w:r w:rsidRPr="007711F9">
              <w:rPr>
                <w:rFonts w:asciiTheme="minorHAnsi" w:eastAsia="Arial Unicode MS" w:hAnsiTheme="minorHAnsi" w:cstheme="minorHAnsi"/>
                <w:sz w:val="16"/>
                <w:szCs w:val="16"/>
                <w:rtl/>
                <w:lang w:bidi="ar-AE"/>
              </w:rPr>
              <w:t xml:space="preserve"> </w:t>
            </w:r>
            <w:r w:rsidR="007270E0" w:rsidRPr="007711F9">
              <w:rPr>
                <w:rFonts w:asciiTheme="minorHAnsi" w:eastAsia="Arial Unicode MS" w:hAnsiTheme="minorHAnsi" w:cstheme="minorHAnsi"/>
                <w:sz w:val="16"/>
                <w:szCs w:val="16"/>
                <w:rtl/>
                <w:lang w:bidi="ar-AE"/>
              </w:rPr>
              <w:t xml:space="preserve">أن الحيوانات الحية مصدر </w:t>
            </w:r>
            <w:r w:rsidR="009C0F75" w:rsidRPr="007711F9">
              <w:rPr>
                <w:rFonts w:asciiTheme="minorHAnsi" w:eastAsia="Arial Unicode MS" w:hAnsiTheme="minorHAnsi" w:cstheme="minorHAnsi"/>
                <w:sz w:val="16"/>
                <w:szCs w:val="16"/>
                <w:rtl/>
              </w:rPr>
              <w:t>اللحوم</w:t>
            </w:r>
            <w:r w:rsidR="009C0F75" w:rsidRPr="007711F9">
              <w:rPr>
                <w:rFonts w:asciiTheme="minorHAnsi" w:eastAsia="Arial Unicode MS" w:hAnsiTheme="minorHAnsi" w:cstheme="minorHAnsi"/>
                <w:sz w:val="16"/>
                <w:szCs w:val="16"/>
              </w:rPr>
              <w:t xml:space="preserve"> </w:t>
            </w:r>
            <w:r w:rsidR="009C0F75" w:rsidRPr="007711F9">
              <w:rPr>
                <w:rFonts w:asciiTheme="minorHAnsi" w:eastAsia="Arial Unicode MS" w:hAnsiTheme="minorHAnsi" w:cstheme="minorHAnsi"/>
                <w:sz w:val="16"/>
                <w:szCs w:val="16"/>
                <w:rtl/>
              </w:rPr>
              <w:t>(ا</w:t>
            </w:r>
            <w:r w:rsidR="009C0F75" w:rsidRPr="007711F9">
              <w:rPr>
                <w:rFonts w:asciiTheme="minorHAnsi" w:eastAsia="Arial Unicode MS" w:hAnsiTheme="minorHAnsi" w:cstheme="minorHAnsi"/>
                <w:sz w:val="16"/>
                <w:szCs w:val="16"/>
                <w:rtl/>
                <w:lang w:bidi="ar-AE"/>
              </w:rPr>
              <w:t>لأبقار/</w:t>
            </w:r>
            <w:r w:rsidR="009C0F75" w:rsidRPr="007711F9">
              <w:rPr>
                <w:rFonts w:asciiTheme="minorHAnsi" w:eastAsia="Arial Unicode MS" w:hAnsiTheme="minorHAnsi" w:cstheme="minorHAnsi"/>
                <w:sz w:val="16"/>
                <w:szCs w:val="16"/>
                <w:rtl/>
              </w:rPr>
              <w:t xml:space="preserve"> الجاموس</w:t>
            </w:r>
            <w:r w:rsidR="009C0F75" w:rsidRPr="007711F9">
              <w:rPr>
                <w:rFonts w:asciiTheme="minorHAnsi" w:eastAsia="Arial Unicode MS" w:hAnsiTheme="minorHAnsi" w:cstheme="minorHAnsi"/>
                <w:sz w:val="16"/>
                <w:szCs w:val="16"/>
                <w:rtl/>
                <w:lang w:bidi="ar-AE"/>
              </w:rPr>
              <w:t xml:space="preserve"> / الأغنام/ الماعز)</w:t>
            </w:r>
            <w:r w:rsidR="009C0F75" w:rsidRPr="007711F9">
              <w:rPr>
                <w:rFonts w:asciiTheme="minorHAnsi" w:eastAsia="Arial Unicode MS" w:hAnsiTheme="minorHAnsi" w:cstheme="minorHAnsi"/>
                <w:sz w:val="16"/>
                <w:szCs w:val="16"/>
                <w:lang w:bidi="ar-AE"/>
              </w:rPr>
              <w:t xml:space="preserve"> </w:t>
            </w:r>
            <w:r w:rsidR="007270E0" w:rsidRPr="007711F9">
              <w:rPr>
                <w:rFonts w:asciiTheme="minorHAnsi" w:eastAsia="Arial Unicode MS" w:hAnsiTheme="minorHAnsi" w:cstheme="minorHAnsi"/>
                <w:sz w:val="16"/>
                <w:szCs w:val="16"/>
                <w:rtl/>
                <w:lang w:bidi="ar-AE"/>
              </w:rPr>
              <w:t xml:space="preserve">مكثت لمدة ثلاثون يوما قبل الذبح في منشأة </w:t>
            </w:r>
            <w:r w:rsidR="00625204" w:rsidRPr="007711F9">
              <w:rPr>
                <w:rFonts w:asciiTheme="minorHAnsi" w:eastAsia="Arial Unicode MS" w:hAnsiTheme="minorHAnsi" w:cstheme="minorHAnsi"/>
                <w:sz w:val="16"/>
                <w:szCs w:val="16"/>
                <w:rtl/>
                <w:lang w:bidi="ar-AE"/>
              </w:rPr>
              <w:t xml:space="preserve">(منشأة عزل </w:t>
            </w:r>
            <w:r w:rsidR="007270E0" w:rsidRPr="007711F9">
              <w:rPr>
                <w:rFonts w:asciiTheme="minorHAnsi" w:eastAsia="Arial Unicode MS" w:hAnsiTheme="minorHAnsi" w:cstheme="minorHAnsi"/>
                <w:sz w:val="16"/>
                <w:szCs w:val="16"/>
                <w:rtl/>
                <w:lang w:bidi="ar-AE"/>
              </w:rPr>
              <w:t>أو محجر) خاضعة للإشراف والتفتيش البيطري الرسمي ولم يسجل مرض الحمى القلاعية ضمن منطقة نصف قطرها 10 كيلومترات من المنشاة خلال تلك الفترة</w:t>
            </w:r>
            <w:r w:rsidR="007270E0" w:rsidRPr="007711F9">
              <w:rPr>
                <w:rFonts w:asciiTheme="minorHAnsi" w:eastAsia="Arial Unicode MS" w:hAnsiTheme="minorHAnsi" w:cstheme="minorHAnsi"/>
                <w:sz w:val="16"/>
                <w:szCs w:val="16"/>
                <w:lang w:bidi="ar-AE"/>
              </w:rPr>
              <w:t>.</w:t>
            </w:r>
          </w:p>
          <w:p w:rsidR="00900ACF" w:rsidRPr="007711F9" w:rsidRDefault="00900ACF" w:rsidP="00900ACF">
            <w:pPr>
              <w:pStyle w:val="ListParagraph"/>
              <w:bidi/>
              <w:ind w:left="320"/>
              <w:rPr>
                <w:rFonts w:asciiTheme="minorHAnsi" w:eastAsia="Arial Unicode MS" w:hAnsiTheme="minorHAnsi" w:cstheme="minorHAnsi"/>
                <w:sz w:val="16"/>
                <w:szCs w:val="16"/>
                <w:lang w:bidi="ar-AE"/>
              </w:rPr>
            </w:pPr>
          </w:p>
          <w:p w:rsidR="00203052" w:rsidRPr="007711F9" w:rsidRDefault="00203052" w:rsidP="00203052">
            <w:pPr>
              <w:pStyle w:val="ListParagraph"/>
              <w:bidi/>
              <w:ind w:left="320"/>
              <w:rPr>
                <w:rFonts w:asciiTheme="minorHAnsi" w:eastAsia="Arial Unicode MS" w:hAnsiTheme="minorHAnsi" w:cstheme="minorHAnsi"/>
                <w:sz w:val="16"/>
                <w:szCs w:val="16"/>
                <w:lang w:bidi="ar-AE"/>
              </w:rPr>
            </w:pPr>
          </w:p>
          <w:p w:rsidR="007270E0" w:rsidRPr="007711F9" w:rsidRDefault="007270E0" w:rsidP="00203052">
            <w:pPr>
              <w:pStyle w:val="ListParagraph"/>
              <w:numPr>
                <w:ilvl w:val="0"/>
                <w:numId w:val="3"/>
              </w:numPr>
              <w:bidi/>
              <w:ind w:left="320" w:hanging="220"/>
              <w:rPr>
                <w:rFonts w:asciiTheme="minorHAnsi" w:eastAsia="Arial Unicode MS" w:hAnsiTheme="minorHAnsi" w:cstheme="minorHAnsi"/>
                <w:sz w:val="16"/>
                <w:szCs w:val="16"/>
                <w:lang w:bidi="ar-AE"/>
              </w:rPr>
            </w:pPr>
            <w:r w:rsidRPr="007711F9">
              <w:rPr>
                <w:rFonts w:asciiTheme="minorHAnsi" w:eastAsia="Arial Unicode MS" w:hAnsiTheme="minorHAnsi" w:cstheme="minorHAnsi"/>
                <w:sz w:val="16"/>
                <w:szCs w:val="16"/>
                <w:rtl/>
                <w:lang w:bidi="ar-AE"/>
              </w:rPr>
              <w:t>تم نقل الحيوانات</w:t>
            </w:r>
            <w:r w:rsidR="00085A4E" w:rsidRPr="007711F9">
              <w:rPr>
                <w:rFonts w:asciiTheme="minorHAnsi" w:eastAsia="Arial Unicode MS" w:hAnsiTheme="minorHAnsi" w:cstheme="minorHAnsi"/>
                <w:sz w:val="16"/>
                <w:szCs w:val="16"/>
                <w:lang w:bidi="ar-AE"/>
              </w:rPr>
              <w:t xml:space="preserve"> </w:t>
            </w:r>
            <w:r w:rsidR="009C0F75" w:rsidRPr="007711F9">
              <w:rPr>
                <w:rFonts w:asciiTheme="minorHAnsi" w:eastAsia="Arial Unicode MS" w:hAnsiTheme="minorHAnsi" w:cstheme="minorHAnsi"/>
                <w:sz w:val="16"/>
                <w:szCs w:val="16"/>
                <w:rtl/>
              </w:rPr>
              <w:t>(ا</w:t>
            </w:r>
            <w:r w:rsidR="009C0F75" w:rsidRPr="007711F9">
              <w:rPr>
                <w:rFonts w:asciiTheme="minorHAnsi" w:eastAsia="Arial Unicode MS" w:hAnsiTheme="minorHAnsi" w:cstheme="minorHAnsi"/>
                <w:sz w:val="16"/>
                <w:szCs w:val="16"/>
                <w:rtl/>
                <w:lang w:bidi="ar-AE"/>
              </w:rPr>
              <w:t>لأبقار/</w:t>
            </w:r>
            <w:r w:rsidR="009C0F75" w:rsidRPr="007711F9">
              <w:rPr>
                <w:rFonts w:asciiTheme="minorHAnsi" w:eastAsia="Arial Unicode MS" w:hAnsiTheme="minorHAnsi" w:cstheme="minorHAnsi"/>
                <w:sz w:val="16"/>
                <w:szCs w:val="16"/>
                <w:rtl/>
              </w:rPr>
              <w:t xml:space="preserve"> الجاموس</w:t>
            </w:r>
            <w:r w:rsidR="009C0F75" w:rsidRPr="007711F9">
              <w:rPr>
                <w:rFonts w:asciiTheme="minorHAnsi" w:eastAsia="Arial Unicode MS" w:hAnsiTheme="minorHAnsi" w:cstheme="minorHAnsi"/>
                <w:sz w:val="16"/>
                <w:szCs w:val="16"/>
                <w:rtl/>
                <w:lang w:bidi="ar-AE"/>
              </w:rPr>
              <w:t xml:space="preserve"> / الأغنام/ الماعز)</w:t>
            </w:r>
            <w:r w:rsidR="00085A4E" w:rsidRPr="007711F9">
              <w:rPr>
                <w:rFonts w:asciiTheme="minorHAnsi" w:eastAsia="Arial Unicode MS" w:hAnsiTheme="minorHAnsi" w:cstheme="minorHAnsi"/>
                <w:sz w:val="16"/>
                <w:szCs w:val="16"/>
                <w:rtl/>
                <w:lang w:bidi="ar-AE"/>
              </w:rPr>
              <w:t xml:space="preserve"> مباشرة</w:t>
            </w:r>
            <w:r w:rsidRPr="007711F9">
              <w:rPr>
                <w:rFonts w:asciiTheme="minorHAnsi" w:eastAsia="Arial Unicode MS" w:hAnsiTheme="minorHAnsi" w:cstheme="minorHAnsi"/>
                <w:sz w:val="16"/>
                <w:szCs w:val="16"/>
                <w:rtl/>
                <w:lang w:bidi="ar-AE"/>
              </w:rPr>
              <w:t xml:space="preserve"> من المنشأة إلى المسلخ دون مخالطة حيوانات أخرى غير مستوفية لشروط التصدير في سيارة تم تنظيفها وتطهيرها قبل تحميل الحيوانات</w:t>
            </w:r>
          </w:p>
          <w:p w:rsidR="00085A4E" w:rsidRPr="007711F9" w:rsidRDefault="00085A4E" w:rsidP="00203052">
            <w:pPr>
              <w:pStyle w:val="ListParagraph"/>
              <w:bidi/>
              <w:ind w:left="320"/>
              <w:rPr>
                <w:rFonts w:asciiTheme="minorHAnsi" w:eastAsia="Arial Unicode MS" w:hAnsiTheme="minorHAnsi" w:cstheme="minorHAnsi"/>
                <w:sz w:val="16"/>
                <w:szCs w:val="16"/>
                <w:lang w:bidi="ar-AE"/>
              </w:rPr>
            </w:pPr>
          </w:p>
          <w:p w:rsidR="00203052" w:rsidRPr="007711F9" w:rsidRDefault="00203052" w:rsidP="00203052">
            <w:pPr>
              <w:pStyle w:val="ListParagraph"/>
              <w:bidi/>
              <w:ind w:left="320"/>
              <w:rPr>
                <w:rFonts w:asciiTheme="minorHAnsi" w:eastAsia="Arial Unicode MS" w:hAnsiTheme="minorHAnsi" w:cstheme="minorHAnsi"/>
                <w:sz w:val="16"/>
                <w:szCs w:val="16"/>
                <w:lang w:bidi="ar-AE"/>
              </w:rPr>
            </w:pPr>
          </w:p>
          <w:p w:rsidR="007270E0" w:rsidRPr="007711F9" w:rsidRDefault="007270E0" w:rsidP="00203052">
            <w:pPr>
              <w:pStyle w:val="ListParagraph"/>
              <w:numPr>
                <w:ilvl w:val="0"/>
                <w:numId w:val="3"/>
              </w:numPr>
              <w:bidi/>
              <w:ind w:left="320" w:hanging="220"/>
              <w:rPr>
                <w:rFonts w:asciiTheme="minorHAnsi" w:eastAsia="Arial Unicode MS" w:hAnsiTheme="minorHAnsi" w:cstheme="minorHAnsi"/>
                <w:sz w:val="16"/>
                <w:szCs w:val="16"/>
                <w:rtl/>
                <w:lang w:bidi="ar-AE"/>
              </w:rPr>
            </w:pPr>
            <w:r w:rsidRPr="007711F9">
              <w:rPr>
                <w:rFonts w:asciiTheme="minorHAnsi" w:eastAsia="Arial Unicode MS" w:hAnsiTheme="minorHAnsi" w:cstheme="minorHAnsi"/>
                <w:sz w:val="16"/>
                <w:szCs w:val="16"/>
                <w:rtl/>
                <w:lang w:bidi="ar-AE"/>
              </w:rPr>
              <w:t>في حال الابقار</w:t>
            </w:r>
            <w:r w:rsidR="00085A4E" w:rsidRPr="007711F9">
              <w:rPr>
                <w:rFonts w:asciiTheme="minorHAnsi" w:eastAsia="Arial Unicode MS" w:hAnsiTheme="minorHAnsi" w:cstheme="minorHAnsi"/>
                <w:sz w:val="16"/>
                <w:szCs w:val="16"/>
                <w:rtl/>
                <w:lang w:bidi="ar-AE"/>
              </w:rPr>
              <w:t xml:space="preserve"> والجاموس</w:t>
            </w:r>
            <w:r w:rsidRPr="007711F9">
              <w:rPr>
                <w:rFonts w:asciiTheme="minorHAnsi" w:eastAsia="Arial Unicode MS" w:hAnsiTheme="minorHAnsi" w:cstheme="minorHAnsi"/>
                <w:sz w:val="16"/>
                <w:szCs w:val="16"/>
                <w:rtl/>
                <w:lang w:bidi="ar-AE"/>
              </w:rPr>
              <w:t xml:space="preserve"> أن الذبائح مصدر اللحوم</w:t>
            </w:r>
            <w:r w:rsidR="00671407" w:rsidRPr="007711F9">
              <w:rPr>
                <w:rFonts w:asciiTheme="minorHAnsi" w:eastAsia="Arial Unicode MS" w:hAnsiTheme="minorHAnsi" w:cstheme="minorHAnsi"/>
                <w:sz w:val="16"/>
                <w:szCs w:val="16"/>
                <w:lang w:bidi="ar-AE"/>
              </w:rPr>
              <w:t>:</w:t>
            </w:r>
          </w:p>
          <w:p w:rsidR="007270E0" w:rsidRPr="007711F9" w:rsidRDefault="007270E0" w:rsidP="00203052">
            <w:pPr>
              <w:pStyle w:val="ListParagraph"/>
              <w:numPr>
                <w:ilvl w:val="1"/>
                <w:numId w:val="4"/>
              </w:numPr>
              <w:bidi/>
              <w:ind w:left="860"/>
              <w:rPr>
                <w:rFonts w:asciiTheme="minorHAnsi" w:eastAsia="Arial Unicode MS" w:hAnsiTheme="minorHAnsi" w:cstheme="minorHAnsi"/>
                <w:sz w:val="16"/>
                <w:szCs w:val="16"/>
                <w:lang w:bidi="ar-AE"/>
              </w:rPr>
            </w:pPr>
            <w:r w:rsidRPr="007711F9">
              <w:rPr>
                <w:rFonts w:asciiTheme="minorHAnsi" w:eastAsia="Arial Unicode MS" w:hAnsiTheme="minorHAnsi" w:cstheme="minorHAnsi"/>
                <w:sz w:val="16"/>
                <w:szCs w:val="16"/>
                <w:rtl/>
                <w:lang w:bidi="ar-AE"/>
              </w:rPr>
              <w:t xml:space="preserve">تم إزالة الرأس والاحشاء الداخلية والأطراف منها </w:t>
            </w:r>
          </w:p>
          <w:p w:rsidR="007270E0" w:rsidRPr="007711F9" w:rsidRDefault="007270E0" w:rsidP="00203052">
            <w:pPr>
              <w:pStyle w:val="ListParagraph"/>
              <w:numPr>
                <w:ilvl w:val="1"/>
                <w:numId w:val="4"/>
              </w:numPr>
              <w:bidi/>
              <w:ind w:left="860"/>
              <w:rPr>
                <w:rFonts w:asciiTheme="minorHAnsi" w:eastAsia="Arial Unicode MS" w:hAnsiTheme="minorHAnsi" w:cstheme="minorHAnsi"/>
                <w:sz w:val="16"/>
                <w:szCs w:val="16"/>
                <w:lang w:bidi="ar-AE"/>
              </w:rPr>
            </w:pPr>
            <w:r w:rsidRPr="007711F9">
              <w:rPr>
                <w:rFonts w:asciiTheme="minorHAnsi" w:eastAsia="Arial Unicode MS" w:hAnsiTheme="minorHAnsi" w:cstheme="minorHAnsi"/>
                <w:sz w:val="16"/>
                <w:szCs w:val="16"/>
                <w:rtl/>
                <w:lang w:bidi="ar-AE"/>
              </w:rPr>
              <w:t>تم إزالة العظام والغدد اللمفاوية منها</w:t>
            </w:r>
          </w:p>
          <w:p w:rsidR="00900ACF" w:rsidRPr="007711F9" w:rsidRDefault="00900ACF" w:rsidP="00900ACF">
            <w:pPr>
              <w:pStyle w:val="ListParagraph"/>
              <w:bidi/>
              <w:ind w:left="860"/>
              <w:rPr>
                <w:rFonts w:asciiTheme="minorHAnsi" w:eastAsia="Arial Unicode MS" w:hAnsiTheme="minorHAnsi" w:cstheme="minorHAnsi"/>
                <w:sz w:val="16"/>
                <w:szCs w:val="16"/>
                <w:lang w:bidi="ar-AE"/>
              </w:rPr>
            </w:pPr>
          </w:p>
          <w:p w:rsidR="00203052" w:rsidRPr="007711F9" w:rsidRDefault="00B82DE9" w:rsidP="00900ACF">
            <w:pPr>
              <w:pStyle w:val="ListParagraph"/>
              <w:numPr>
                <w:ilvl w:val="0"/>
                <w:numId w:val="3"/>
              </w:numPr>
              <w:bidi/>
              <w:ind w:left="320" w:hanging="220"/>
              <w:rPr>
                <w:rFonts w:asciiTheme="minorHAnsi" w:eastAsia="Arial Unicode MS" w:hAnsiTheme="minorHAnsi" w:cstheme="minorHAnsi"/>
                <w:sz w:val="16"/>
                <w:szCs w:val="16"/>
                <w:lang w:bidi="ar-AE"/>
              </w:rPr>
            </w:pPr>
            <w:r w:rsidRPr="007711F9">
              <w:rPr>
                <w:rFonts w:asciiTheme="minorHAnsi" w:eastAsia="Arial Unicode MS" w:hAnsiTheme="minorHAnsi" w:cstheme="minorHAnsi"/>
                <w:sz w:val="16"/>
                <w:szCs w:val="16"/>
                <w:rtl/>
                <w:lang w:bidi="ar-AE"/>
              </w:rPr>
              <w:t>أن الحيوانات مصدر اللحوم (</w:t>
            </w:r>
            <w:r w:rsidR="00671407" w:rsidRPr="007711F9">
              <w:rPr>
                <w:rFonts w:asciiTheme="minorHAnsi" w:eastAsia="Arial Unicode MS" w:hAnsiTheme="minorHAnsi" w:cstheme="minorHAnsi"/>
                <w:sz w:val="16"/>
                <w:szCs w:val="16"/>
                <w:rtl/>
                <w:lang w:bidi="ar-JO"/>
              </w:rPr>
              <w:t>الابقار/</w:t>
            </w:r>
            <w:r w:rsidR="00085A4E" w:rsidRPr="007711F9">
              <w:rPr>
                <w:rFonts w:asciiTheme="minorHAnsi" w:eastAsia="Arial Unicode MS" w:hAnsiTheme="minorHAnsi" w:cstheme="minorHAnsi"/>
                <w:sz w:val="16"/>
                <w:szCs w:val="16"/>
                <w:rtl/>
                <w:lang w:bidi="ar-JO"/>
              </w:rPr>
              <w:t>الجاموس/</w:t>
            </w:r>
            <w:r w:rsidRPr="007711F9">
              <w:rPr>
                <w:rFonts w:asciiTheme="minorHAnsi" w:eastAsia="Arial Unicode MS" w:hAnsiTheme="minorHAnsi" w:cstheme="minorHAnsi"/>
                <w:sz w:val="16"/>
                <w:szCs w:val="16"/>
                <w:rtl/>
                <w:lang w:bidi="ar-AE"/>
              </w:rPr>
              <w:t xml:space="preserve"> الأغنام/ الماعز) </w:t>
            </w:r>
            <w:r w:rsidR="00625204" w:rsidRPr="007711F9">
              <w:rPr>
                <w:rFonts w:asciiTheme="minorHAnsi" w:eastAsia="Arial Unicode MS" w:hAnsiTheme="minorHAnsi" w:cstheme="minorHAnsi"/>
                <w:sz w:val="16"/>
                <w:szCs w:val="16"/>
                <w:rtl/>
                <w:lang w:bidi="ar-AE"/>
              </w:rPr>
              <w:t>لم يظهر عليها اعراض لمرض الحمى القلاعية خلال 24 ساعة السابقة للذبح</w:t>
            </w:r>
            <w:r w:rsidR="00CF62AD" w:rsidRPr="007711F9">
              <w:rPr>
                <w:rFonts w:asciiTheme="minorHAnsi" w:eastAsia="Arial Unicode MS" w:hAnsiTheme="minorHAnsi" w:cstheme="minorHAnsi"/>
                <w:sz w:val="16"/>
                <w:szCs w:val="16"/>
                <w:rtl/>
                <w:lang w:bidi="ar-AE"/>
              </w:rPr>
              <w:t>،</w:t>
            </w:r>
            <w:r w:rsidR="00625204" w:rsidRPr="007711F9">
              <w:rPr>
                <w:rFonts w:asciiTheme="minorHAnsi" w:eastAsia="Arial Unicode MS" w:hAnsiTheme="minorHAnsi" w:cstheme="minorHAnsi"/>
                <w:sz w:val="16"/>
                <w:szCs w:val="16"/>
                <w:rtl/>
                <w:lang w:bidi="ar-AE"/>
              </w:rPr>
              <w:t xml:space="preserve"> وتم ذبحها في مسلخ معتمد وخضعت للفحص قبل وبعد الذبح </w:t>
            </w:r>
            <w:r w:rsidR="008A465C" w:rsidRPr="007711F9">
              <w:rPr>
                <w:rFonts w:asciiTheme="minorHAnsi" w:eastAsia="Arial Unicode MS" w:hAnsiTheme="minorHAnsi" w:cstheme="minorHAnsi"/>
                <w:sz w:val="16"/>
                <w:szCs w:val="16"/>
                <w:rtl/>
                <w:lang w:bidi="ar-AE"/>
              </w:rPr>
              <w:t>من قبل أطباء بيطريين تابعين للجهة الرقابية المختصة في بلد المنشأ</w:t>
            </w:r>
          </w:p>
          <w:p w:rsidR="00726E0E" w:rsidRPr="007711F9" w:rsidRDefault="007270E0" w:rsidP="00203052">
            <w:pPr>
              <w:pStyle w:val="ListParagraph"/>
              <w:numPr>
                <w:ilvl w:val="0"/>
                <w:numId w:val="3"/>
              </w:numPr>
              <w:bidi/>
              <w:ind w:left="320" w:hanging="220"/>
              <w:rPr>
                <w:rFonts w:asciiTheme="minorHAnsi" w:eastAsia="Arial Unicode MS" w:hAnsiTheme="minorHAnsi" w:cstheme="minorHAnsi"/>
                <w:sz w:val="16"/>
                <w:szCs w:val="16"/>
                <w:lang w:bidi="ar-AE"/>
              </w:rPr>
            </w:pPr>
            <w:r w:rsidRPr="007711F9">
              <w:rPr>
                <w:rFonts w:asciiTheme="minorHAnsi" w:eastAsia="Arial Unicode MS" w:hAnsiTheme="minorHAnsi" w:cstheme="minorHAnsi"/>
                <w:sz w:val="16"/>
                <w:szCs w:val="16"/>
                <w:rtl/>
                <w:lang w:bidi="ar-AE"/>
              </w:rPr>
              <w:t>تم حفظ</w:t>
            </w:r>
            <w:r w:rsidR="00B82DE9" w:rsidRPr="007711F9">
              <w:rPr>
                <w:rFonts w:asciiTheme="minorHAnsi" w:eastAsia="Arial Unicode MS" w:hAnsiTheme="minorHAnsi" w:cstheme="minorHAnsi"/>
                <w:sz w:val="16"/>
                <w:szCs w:val="16"/>
                <w:rtl/>
                <w:lang w:bidi="ar-AE"/>
              </w:rPr>
              <w:t xml:space="preserve"> اللحوم </w:t>
            </w:r>
            <w:r w:rsidRPr="007711F9">
              <w:rPr>
                <w:rFonts w:asciiTheme="minorHAnsi" w:eastAsia="Arial Unicode MS" w:hAnsiTheme="minorHAnsi" w:cstheme="minorHAnsi"/>
                <w:sz w:val="16"/>
                <w:szCs w:val="16"/>
                <w:rtl/>
                <w:lang w:bidi="ar-AE"/>
              </w:rPr>
              <w:t>في درجة حرارة أكبر من 2 درجة مئوية لمدة لا تقل عن 24 ساعة بعد الذبح وأن درجة الأس الهيدروجيني للحوم أقل من 6 عند اختباره في منتصف العضلة الظهرية الطويلة.</w:t>
            </w:r>
          </w:p>
          <w:p w:rsidR="00203052" w:rsidRPr="007711F9" w:rsidRDefault="00203052" w:rsidP="00203052">
            <w:pPr>
              <w:bidi/>
              <w:rPr>
                <w:rFonts w:asciiTheme="minorHAnsi" w:eastAsia="Arial Unicode MS" w:hAnsiTheme="minorHAnsi" w:cstheme="minorHAnsi"/>
                <w:sz w:val="16"/>
                <w:szCs w:val="16"/>
                <w:lang w:bidi="ar-AE"/>
              </w:rPr>
            </w:pPr>
          </w:p>
          <w:p w:rsidR="00320137" w:rsidRPr="007711F9" w:rsidRDefault="00425505" w:rsidP="00203052">
            <w:pPr>
              <w:pStyle w:val="ListParagraph"/>
              <w:numPr>
                <w:ilvl w:val="0"/>
                <w:numId w:val="3"/>
              </w:numPr>
              <w:bidi/>
              <w:ind w:left="320" w:hanging="220"/>
              <w:rPr>
                <w:rFonts w:asciiTheme="minorHAnsi" w:eastAsia="Arial Unicode MS" w:hAnsiTheme="minorHAnsi" w:cstheme="minorHAnsi"/>
                <w:sz w:val="16"/>
                <w:szCs w:val="16"/>
                <w:lang w:bidi="ar-AE"/>
              </w:rPr>
            </w:pPr>
            <w:r w:rsidRPr="007711F9">
              <w:rPr>
                <w:rFonts w:asciiTheme="minorHAnsi" w:eastAsia="Arial Unicode MS" w:hAnsiTheme="minorHAnsi" w:cstheme="minorHAnsi"/>
                <w:sz w:val="16"/>
                <w:szCs w:val="16"/>
                <w:rtl/>
                <w:lang w:bidi="ar-AE"/>
              </w:rPr>
              <w:t>تم اتخاذ جميع الإجراءات الاحترازية اللازمة لمنع مخالطة اللحوم لأي مصدر محتمل لفيروس مرض الحمى القلاعية</w:t>
            </w:r>
          </w:p>
        </w:tc>
        <w:tc>
          <w:tcPr>
            <w:tcW w:w="5149" w:type="dxa"/>
            <w:gridSpan w:val="6"/>
            <w:tcBorders>
              <w:top w:val="single" w:sz="12" w:space="0" w:color="auto"/>
              <w:left w:val="single" w:sz="4" w:space="0" w:color="auto"/>
              <w:bottom w:val="single" w:sz="4" w:space="0" w:color="auto"/>
              <w:right w:val="single" w:sz="4" w:space="0" w:color="auto"/>
            </w:tcBorders>
            <w:shd w:val="clear" w:color="auto" w:fill="auto"/>
          </w:tcPr>
          <w:p w:rsidR="00203052" w:rsidRPr="007711F9" w:rsidRDefault="00203052" w:rsidP="003B7373">
            <w:pPr>
              <w:spacing w:line="360" w:lineRule="auto"/>
              <w:contextualSpacing/>
              <w:jc w:val="both"/>
              <w:rPr>
                <w:rFonts w:asciiTheme="minorHAnsi" w:eastAsia="Arial Unicode MS" w:hAnsiTheme="minorHAnsi" w:cstheme="minorHAnsi"/>
                <w:b/>
                <w:bCs/>
                <w:sz w:val="16"/>
                <w:szCs w:val="16"/>
              </w:rPr>
            </w:pPr>
            <w:r w:rsidRPr="007711F9">
              <w:rPr>
                <w:rFonts w:asciiTheme="minorHAnsi" w:eastAsia="Arial Unicode MS" w:hAnsiTheme="minorHAnsi" w:cstheme="minorHAnsi"/>
                <w:b/>
                <w:bCs/>
                <w:sz w:val="16"/>
                <w:szCs w:val="16"/>
              </w:rPr>
              <w:t>16.2.2.1</w:t>
            </w:r>
          </w:p>
          <w:p w:rsidR="008E06D0" w:rsidRPr="008E06D0" w:rsidRDefault="00726E0E" w:rsidP="003B7373">
            <w:p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Pr>
              <w:t xml:space="preserve"> The meat /meat product derived from animals</w:t>
            </w:r>
            <w:r w:rsidR="00417CB0" w:rsidRPr="007711F9">
              <w:rPr>
                <w:rFonts w:asciiTheme="minorHAnsi" w:eastAsia="Arial Unicode MS" w:hAnsiTheme="minorHAnsi" w:cstheme="minorHAnsi"/>
                <w:sz w:val="16"/>
                <w:szCs w:val="16"/>
              </w:rPr>
              <w:t xml:space="preserve"> (</w:t>
            </w:r>
            <w:r w:rsidR="009C0F75" w:rsidRPr="007711F9">
              <w:rPr>
                <w:rFonts w:asciiTheme="minorHAnsi" w:eastAsia="Arial Unicode MS" w:hAnsiTheme="minorHAnsi" w:cstheme="minorHAnsi"/>
                <w:sz w:val="16"/>
                <w:szCs w:val="16"/>
              </w:rPr>
              <w:t>Cattel</w:t>
            </w:r>
            <w:r w:rsidR="00417CB0" w:rsidRPr="007711F9">
              <w:rPr>
                <w:rFonts w:asciiTheme="minorHAnsi" w:eastAsia="Arial Unicode MS" w:hAnsiTheme="minorHAnsi" w:cstheme="minorHAnsi"/>
                <w:sz w:val="16"/>
                <w:szCs w:val="16"/>
              </w:rPr>
              <w:t xml:space="preserve">, </w:t>
            </w:r>
            <w:r w:rsidR="00C47442" w:rsidRPr="007711F9">
              <w:rPr>
                <w:rFonts w:asciiTheme="minorHAnsi" w:eastAsia="Arial Unicode MS" w:hAnsiTheme="minorHAnsi" w:cstheme="minorHAnsi"/>
                <w:sz w:val="16"/>
                <w:szCs w:val="16"/>
              </w:rPr>
              <w:t xml:space="preserve">Buffalo, </w:t>
            </w:r>
            <w:r w:rsidR="00417CB0" w:rsidRPr="007711F9">
              <w:rPr>
                <w:rFonts w:asciiTheme="minorHAnsi" w:eastAsia="Arial Unicode MS" w:hAnsiTheme="minorHAnsi" w:cstheme="minorHAnsi"/>
                <w:sz w:val="16"/>
                <w:szCs w:val="16"/>
              </w:rPr>
              <w:t>sheep and goat</w:t>
            </w:r>
            <w:r w:rsidR="00424296" w:rsidRPr="007711F9">
              <w:rPr>
                <w:rFonts w:asciiTheme="minorHAnsi" w:eastAsia="Arial Unicode MS" w:hAnsiTheme="minorHAnsi" w:cstheme="minorHAnsi"/>
                <w:sz w:val="16"/>
                <w:szCs w:val="16"/>
              </w:rPr>
              <w:t>)</w:t>
            </w:r>
            <w:r w:rsidRPr="007711F9">
              <w:rPr>
                <w:rFonts w:asciiTheme="minorHAnsi" w:eastAsia="Arial Unicode MS" w:hAnsiTheme="minorHAnsi" w:cstheme="minorHAnsi"/>
                <w:sz w:val="16"/>
                <w:szCs w:val="16"/>
              </w:rPr>
              <w:t xml:space="preserve"> originated from a </w:t>
            </w:r>
            <w:r w:rsidR="000605E0" w:rsidRPr="007711F9">
              <w:rPr>
                <w:rFonts w:asciiTheme="minorHAnsi" w:eastAsia="Arial Unicode MS" w:hAnsiTheme="minorHAnsi" w:cstheme="minorHAnsi"/>
                <w:sz w:val="16"/>
                <w:szCs w:val="16"/>
              </w:rPr>
              <w:t xml:space="preserve">country or </w:t>
            </w:r>
            <w:r w:rsidRPr="007711F9">
              <w:rPr>
                <w:rFonts w:asciiTheme="minorHAnsi" w:eastAsia="Arial Unicode MS" w:hAnsiTheme="minorHAnsi" w:cstheme="minorHAnsi"/>
                <w:sz w:val="16"/>
                <w:szCs w:val="16"/>
              </w:rPr>
              <w:t>zone</w:t>
            </w:r>
            <w:r w:rsidR="00424296" w:rsidRPr="007711F9">
              <w:rPr>
                <w:rFonts w:asciiTheme="minorHAnsi" w:eastAsia="Arial Unicode MS" w:hAnsiTheme="minorHAnsi" w:cstheme="minorHAnsi"/>
                <w:sz w:val="16"/>
                <w:szCs w:val="16"/>
              </w:rPr>
              <w:t xml:space="preserve"> </w:t>
            </w:r>
            <w:r w:rsidR="000605E0" w:rsidRPr="007711F9">
              <w:rPr>
                <w:rFonts w:asciiTheme="minorHAnsi" w:eastAsia="Arial Unicode MS" w:hAnsiTheme="minorHAnsi" w:cstheme="minorHAnsi"/>
                <w:sz w:val="16"/>
                <w:szCs w:val="16"/>
              </w:rPr>
              <w:t xml:space="preserve">free from Foot and Mouth Disease recognized by </w:t>
            </w:r>
            <w:r w:rsidR="00DC5B46" w:rsidRPr="007711F9">
              <w:rPr>
                <w:rFonts w:asciiTheme="minorHAnsi" w:eastAsia="Arial Unicode MS" w:hAnsiTheme="minorHAnsi" w:cstheme="minorHAnsi"/>
                <w:sz w:val="16"/>
                <w:szCs w:val="16"/>
              </w:rPr>
              <w:t>WOAH</w:t>
            </w:r>
            <w:r w:rsidR="00424296" w:rsidRPr="007711F9">
              <w:rPr>
                <w:rFonts w:asciiTheme="minorHAnsi" w:eastAsia="Arial Unicode MS" w:hAnsiTheme="minorHAnsi" w:cstheme="minorHAnsi"/>
                <w:sz w:val="16"/>
                <w:szCs w:val="16"/>
              </w:rPr>
              <w:t>.</w:t>
            </w:r>
            <w:r w:rsidR="008E06D0" w:rsidRPr="007711F9">
              <w:rPr>
                <w:rFonts w:asciiTheme="minorHAnsi" w:eastAsia="Arial Unicode MS" w:hAnsiTheme="minorHAnsi" w:cstheme="minorHAnsi"/>
                <w:sz w:val="16"/>
                <w:szCs w:val="16"/>
              </w:rPr>
              <w:t xml:space="preserve"> </w:t>
            </w:r>
            <w:r w:rsidR="008E06D0" w:rsidRPr="008E06D0">
              <w:rPr>
                <w:rFonts w:asciiTheme="minorHAnsi" w:eastAsia="Arial Unicode MS" w:hAnsiTheme="minorHAnsi" w:cstheme="minorHAnsi"/>
                <w:sz w:val="16"/>
                <w:szCs w:val="16"/>
              </w:rPr>
              <w:t>/</w:t>
            </w:r>
          </w:p>
          <w:p w:rsidR="008E06D0" w:rsidRPr="007711F9" w:rsidRDefault="008E06D0"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8E06D0">
              <w:rPr>
                <w:rFonts w:asciiTheme="minorHAnsi" w:eastAsia="Arial Unicode MS" w:hAnsiTheme="minorHAnsi" w:cstheme="minorHAnsi"/>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Το κρέας/προϊόν</w:t>
            </w:r>
            <w:r>
              <w:rPr>
                <w:rFonts w:asciiTheme="minorHAnsi" w:eastAsia="Arial Unicode MS" w:hAnsiTheme="minorHAnsi" w:cstheme="minorHAnsi"/>
                <w:color w:val="2E74B5" w:themeColor="accent1" w:themeShade="BF"/>
                <w:sz w:val="16"/>
                <w:szCs w:val="16"/>
                <w:lang w:val="el-GR"/>
              </w:rPr>
              <w:t>τα</w:t>
            </w:r>
            <w:r w:rsidRPr="007711F9">
              <w:rPr>
                <w:rFonts w:asciiTheme="minorHAnsi" w:eastAsia="Arial Unicode MS" w:hAnsiTheme="minorHAnsi" w:cstheme="minorHAnsi"/>
                <w:color w:val="2E74B5" w:themeColor="accent1" w:themeShade="BF"/>
                <w:sz w:val="16"/>
                <w:szCs w:val="16"/>
                <w:lang w:val="el-GR"/>
              </w:rPr>
              <w:t xml:space="preserve"> με βάση το κρέας  από ζώα (</w:t>
            </w:r>
            <w:r>
              <w:rPr>
                <w:rFonts w:asciiTheme="minorHAnsi" w:eastAsia="Arial Unicode MS" w:hAnsiTheme="minorHAnsi" w:cstheme="minorHAnsi"/>
                <w:color w:val="2E74B5" w:themeColor="accent1" w:themeShade="BF"/>
                <w:sz w:val="16"/>
                <w:szCs w:val="16"/>
                <w:lang w:val="el-GR"/>
              </w:rPr>
              <w:t>β</w:t>
            </w:r>
            <w:r w:rsidRPr="007711F9">
              <w:rPr>
                <w:rFonts w:asciiTheme="minorHAnsi" w:eastAsia="Arial Unicode MS" w:hAnsiTheme="minorHAnsi" w:cstheme="minorHAnsi"/>
                <w:color w:val="2E74B5" w:themeColor="accent1" w:themeShade="BF"/>
                <w:sz w:val="16"/>
                <w:szCs w:val="16"/>
                <w:lang w:val="el-GR"/>
              </w:rPr>
              <w:t xml:space="preserve">οοειδή, </w:t>
            </w:r>
            <w:r>
              <w:rPr>
                <w:rFonts w:asciiTheme="minorHAnsi" w:eastAsia="Arial Unicode MS" w:hAnsiTheme="minorHAnsi" w:cstheme="minorHAnsi"/>
                <w:color w:val="2E74B5" w:themeColor="accent1" w:themeShade="BF"/>
                <w:sz w:val="16"/>
                <w:szCs w:val="16"/>
                <w:lang w:val="el-GR"/>
              </w:rPr>
              <w:t>β</w:t>
            </w:r>
            <w:r w:rsidRPr="007711F9">
              <w:rPr>
                <w:rFonts w:asciiTheme="minorHAnsi" w:eastAsia="Arial Unicode MS" w:hAnsiTheme="minorHAnsi" w:cstheme="minorHAnsi"/>
                <w:color w:val="2E74B5" w:themeColor="accent1" w:themeShade="BF"/>
                <w:sz w:val="16"/>
                <w:szCs w:val="16"/>
                <w:lang w:val="el-GR"/>
              </w:rPr>
              <w:t>ούβαλ</w:t>
            </w:r>
            <w:r>
              <w:rPr>
                <w:rFonts w:asciiTheme="minorHAnsi" w:eastAsia="Arial Unicode MS" w:hAnsiTheme="minorHAnsi" w:cstheme="minorHAnsi"/>
                <w:color w:val="2E74B5" w:themeColor="accent1" w:themeShade="BF"/>
                <w:sz w:val="16"/>
                <w:szCs w:val="16"/>
                <w:lang w:val="el-GR"/>
              </w:rPr>
              <w:t>ους</w:t>
            </w:r>
            <w:r w:rsidRPr="007711F9">
              <w:rPr>
                <w:rFonts w:asciiTheme="minorHAnsi" w:eastAsia="Arial Unicode MS" w:hAnsiTheme="minorHAnsi" w:cstheme="minorHAnsi"/>
                <w:color w:val="2E74B5" w:themeColor="accent1" w:themeShade="BF"/>
                <w:sz w:val="16"/>
                <w:szCs w:val="16"/>
                <w:lang w:val="el-GR"/>
              </w:rPr>
              <w:t xml:space="preserve">, </w:t>
            </w:r>
            <w:r w:rsidR="00DF3411">
              <w:rPr>
                <w:rFonts w:asciiTheme="minorHAnsi" w:eastAsia="Arial Unicode MS" w:hAnsiTheme="minorHAnsi" w:cstheme="minorHAnsi"/>
                <w:color w:val="2E74B5" w:themeColor="accent1" w:themeShade="BF"/>
                <w:sz w:val="16"/>
                <w:szCs w:val="16"/>
                <w:lang w:val="el-GR"/>
              </w:rPr>
              <w:t>πρόβατα</w:t>
            </w:r>
            <w:r w:rsidR="00DF3411" w:rsidRPr="007711F9">
              <w:rPr>
                <w:rFonts w:asciiTheme="minorHAnsi" w:eastAsia="Arial Unicode MS" w:hAnsiTheme="minorHAnsi" w:cstheme="minorHAnsi"/>
                <w:color w:val="2E74B5" w:themeColor="accent1" w:themeShade="BF"/>
                <w:sz w:val="16"/>
                <w:szCs w:val="16"/>
                <w:lang w:val="el-GR"/>
              </w:rPr>
              <w:t xml:space="preserve"> και </w:t>
            </w:r>
            <w:r w:rsidR="00DF3411">
              <w:rPr>
                <w:rFonts w:asciiTheme="minorHAnsi" w:eastAsia="Arial Unicode MS" w:hAnsiTheme="minorHAnsi" w:cstheme="minorHAnsi"/>
                <w:color w:val="2E74B5" w:themeColor="accent1" w:themeShade="BF"/>
                <w:sz w:val="16"/>
                <w:szCs w:val="16"/>
                <w:lang w:val="el-GR"/>
              </w:rPr>
              <w:t>αίγες</w:t>
            </w:r>
            <w:r w:rsidR="00DF3411" w:rsidRPr="007711F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που προέρχ</w:t>
            </w:r>
            <w:r>
              <w:rPr>
                <w:rFonts w:asciiTheme="minorHAnsi" w:eastAsia="Arial Unicode MS" w:hAnsiTheme="minorHAnsi" w:cstheme="minorHAnsi"/>
                <w:color w:val="2E74B5" w:themeColor="accent1" w:themeShade="BF"/>
                <w:sz w:val="16"/>
                <w:szCs w:val="16"/>
                <w:lang w:val="el-GR"/>
              </w:rPr>
              <w:t>ον</w:t>
            </w:r>
            <w:r w:rsidRPr="007711F9">
              <w:rPr>
                <w:rFonts w:asciiTheme="minorHAnsi" w:eastAsia="Arial Unicode MS" w:hAnsiTheme="minorHAnsi" w:cstheme="minorHAnsi"/>
                <w:color w:val="2E74B5" w:themeColor="accent1" w:themeShade="BF"/>
                <w:sz w:val="16"/>
                <w:szCs w:val="16"/>
                <w:lang w:val="el-GR"/>
              </w:rPr>
              <w:t xml:space="preserve">ται από χώρα ή ζώνη απαλλαγμένη από αφθώδη πυρετό που αναγνωρίζεται από τον </w:t>
            </w:r>
            <w:r w:rsidRPr="007711F9">
              <w:rPr>
                <w:rFonts w:asciiTheme="minorHAnsi" w:eastAsia="Arial Unicode MS" w:hAnsiTheme="minorHAnsi" w:cstheme="minorHAnsi"/>
                <w:color w:val="2E74B5" w:themeColor="accent1" w:themeShade="BF"/>
                <w:sz w:val="16"/>
                <w:szCs w:val="16"/>
              </w:rPr>
              <w:t>WOAH</w:t>
            </w:r>
            <w:r w:rsidRPr="007711F9">
              <w:rPr>
                <w:rFonts w:asciiTheme="minorHAnsi" w:eastAsia="Arial Unicode MS" w:hAnsiTheme="minorHAnsi" w:cstheme="minorHAnsi"/>
                <w:color w:val="2E74B5" w:themeColor="accent1" w:themeShade="BF"/>
                <w:sz w:val="16"/>
                <w:szCs w:val="16"/>
                <w:lang w:val="el-GR"/>
              </w:rPr>
              <w:t>.</w:t>
            </w:r>
          </w:p>
          <w:p w:rsidR="003A4977" w:rsidRPr="003B7373" w:rsidRDefault="008E06D0" w:rsidP="003B7373">
            <w:pPr>
              <w:spacing w:line="360" w:lineRule="auto"/>
              <w:rPr>
                <w:rFonts w:asciiTheme="minorHAnsi" w:eastAsia="Arial Unicode MS" w:hAnsiTheme="minorHAnsi" w:cstheme="minorHAnsi"/>
                <w:b/>
                <w:bCs/>
                <w:sz w:val="16"/>
                <w:szCs w:val="16"/>
              </w:rPr>
            </w:pPr>
            <w:r w:rsidRPr="007711F9">
              <w:rPr>
                <w:rFonts w:asciiTheme="minorHAnsi" w:eastAsia="Arial Unicode MS" w:hAnsiTheme="minorHAnsi" w:cstheme="minorHAnsi"/>
                <w:b/>
                <w:bCs/>
                <w:sz w:val="16"/>
                <w:szCs w:val="16"/>
              </w:rPr>
              <w:t>Or*</w:t>
            </w:r>
            <w:r w:rsidRPr="008E06D0">
              <w:rPr>
                <w:rFonts w:asciiTheme="minorHAnsi" w:eastAsia="Arial Unicode MS" w:hAnsiTheme="minorHAnsi" w:cstheme="minorHAnsi"/>
                <w:b/>
                <w:bCs/>
                <w:sz w:val="16"/>
                <w:szCs w:val="16"/>
              </w:rPr>
              <w:t>/</w:t>
            </w:r>
            <w:r w:rsidRPr="008E06D0">
              <w:rPr>
                <w:rFonts w:asciiTheme="minorHAnsi" w:eastAsia="Arial Unicode MS" w:hAnsiTheme="minorHAnsi" w:cstheme="minorHAnsi"/>
                <w:b/>
                <w:bCs/>
                <w:color w:val="2E74B5" w:themeColor="accent1" w:themeShade="BF"/>
                <w:sz w:val="16"/>
                <w:szCs w:val="16"/>
                <w:lang w:val="el-GR"/>
              </w:rPr>
              <w:t>΄Ή</w:t>
            </w:r>
            <w:r w:rsidRPr="008E06D0">
              <w:rPr>
                <w:rFonts w:asciiTheme="minorHAnsi" w:eastAsia="Arial Unicode MS" w:hAnsiTheme="minorHAnsi" w:cstheme="minorHAnsi"/>
                <w:color w:val="2E74B5" w:themeColor="accent1" w:themeShade="BF"/>
                <w:sz w:val="16"/>
                <w:szCs w:val="16"/>
              </w:rPr>
              <w:t>*</w:t>
            </w:r>
          </w:p>
          <w:p w:rsidR="00085A4E" w:rsidRPr="008E06D0" w:rsidRDefault="003B7373" w:rsidP="003B7373">
            <w:pPr>
              <w:spacing w:line="360" w:lineRule="auto"/>
              <w:contextualSpacing/>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00424296" w:rsidRPr="007711F9">
              <w:rPr>
                <w:rFonts w:asciiTheme="minorHAnsi" w:eastAsia="Arial Unicode MS" w:hAnsiTheme="minorHAnsi" w:cstheme="minorHAnsi"/>
                <w:sz w:val="16"/>
                <w:szCs w:val="16"/>
              </w:rPr>
              <w:t xml:space="preserve"> The meat /meat product derived from animals (</w:t>
            </w:r>
            <w:r w:rsidR="009C0F75" w:rsidRPr="007711F9">
              <w:rPr>
                <w:rFonts w:asciiTheme="minorHAnsi" w:eastAsia="Arial Unicode MS" w:hAnsiTheme="minorHAnsi" w:cstheme="minorHAnsi"/>
                <w:sz w:val="16"/>
                <w:szCs w:val="16"/>
              </w:rPr>
              <w:t>Cattel</w:t>
            </w:r>
            <w:r w:rsidR="00424296" w:rsidRPr="007711F9">
              <w:rPr>
                <w:rFonts w:asciiTheme="minorHAnsi" w:eastAsia="Arial Unicode MS" w:hAnsiTheme="minorHAnsi" w:cstheme="minorHAnsi"/>
                <w:sz w:val="16"/>
                <w:szCs w:val="16"/>
              </w:rPr>
              <w:t>,</w:t>
            </w:r>
            <w:r w:rsidR="009C0F75" w:rsidRPr="007711F9">
              <w:rPr>
                <w:rFonts w:asciiTheme="minorHAnsi" w:eastAsia="Arial Unicode MS" w:hAnsiTheme="minorHAnsi" w:cstheme="minorHAnsi"/>
                <w:sz w:val="16"/>
                <w:szCs w:val="16"/>
                <w:rtl/>
              </w:rPr>
              <w:t xml:space="preserve"> </w:t>
            </w:r>
            <w:r w:rsidR="009C0F75" w:rsidRPr="007711F9">
              <w:rPr>
                <w:rFonts w:asciiTheme="minorHAnsi" w:eastAsia="Arial Unicode MS" w:hAnsiTheme="minorHAnsi" w:cstheme="minorHAnsi"/>
                <w:sz w:val="16"/>
                <w:szCs w:val="16"/>
              </w:rPr>
              <w:t>Buffalo,</w:t>
            </w:r>
            <w:r w:rsidR="00424296" w:rsidRPr="007711F9">
              <w:rPr>
                <w:rFonts w:asciiTheme="minorHAnsi" w:eastAsia="Arial Unicode MS" w:hAnsiTheme="minorHAnsi" w:cstheme="minorHAnsi"/>
                <w:sz w:val="16"/>
                <w:szCs w:val="16"/>
              </w:rPr>
              <w:t xml:space="preserve"> sheep and goat) originated from a zone </w:t>
            </w:r>
            <w:r w:rsidR="00424296" w:rsidRPr="007711F9">
              <w:rPr>
                <w:rFonts w:asciiTheme="minorHAnsi" w:hAnsiTheme="minorHAnsi" w:cstheme="minorHAnsi"/>
                <w:sz w:val="16"/>
                <w:szCs w:val="16"/>
              </w:rPr>
              <w:t>within a 10-kilometer radius</w:t>
            </w:r>
            <w:r w:rsidR="00424296" w:rsidRPr="007711F9">
              <w:rPr>
                <w:rFonts w:asciiTheme="minorHAnsi" w:eastAsia="Arial Unicode MS" w:hAnsiTheme="minorHAnsi" w:cstheme="minorHAnsi"/>
                <w:sz w:val="16"/>
                <w:szCs w:val="16"/>
              </w:rPr>
              <w:t xml:space="preserve"> free from Foot and Mouth Disease (FMD) during the last </w:t>
            </w:r>
            <w:r w:rsidR="009C0F75" w:rsidRPr="007711F9">
              <w:rPr>
                <w:rFonts w:asciiTheme="minorHAnsi" w:eastAsia="Arial Unicode MS" w:hAnsiTheme="minorHAnsi" w:cstheme="minorHAnsi"/>
                <w:sz w:val="16"/>
                <w:szCs w:val="16"/>
                <w:rtl/>
              </w:rPr>
              <w:t>)</w:t>
            </w:r>
            <w:proofErr w:type="gramStart"/>
            <w:r w:rsidR="00424296" w:rsidRPr="007711F9">
              <w:rPr>
                <w:rFonts w:asciiTheme="minorHAnsi" w:eastAsia="Arial Unicode MS" w:hAnsiTheme="minorHAnsi" w:cstheme="minorHAnsi"/>
                <w:sz w:val="16"/>
                <w:szCs w:val="16"/>
              </w:rPr>
              <w:t>3</w:t>
            </w:r>
            <w:r w:rsidR="009C0F75" w:rsidRPr="007711F9">
              <w:rPr>
                <w:rFonts w:asciiTheme="minorHAnsi" w:eastAsia="Arial Unicode MS" w:hAnsiTheme="minorHAnsi" w:cstheme="minorHAnsi"/>
                <w:sz w:val="16"/>
                <w:szCs w:val="16"/>
                <w:rtl/>
              </w:rPr>
              <w:t>(</w:t>
            </w:r>
            <w:r w:rsidR="00424296" w:rsidRPr="007711F9">
              <w:rPr>
                <w:rFonts w:asciiTheme="minorHAnsi" w:eastAsia="Arial Unicode MS" w:hAnsiTheme="minorHAnsi" w:cstheme="minorHAnsi"/>
                <w:sz w:val="16"/>
                <w:szCs w:val="16"/>
              </w:rPr>
              <w:t xml:space="preserve"> months</w:t>
            </w:r>
            <w:proofErr w:type="gramEnd"/>
            <w:r w:rsidR="00424296" w:rsidRPr="007711F9">
              <w:rPr>
                <w:rFonts w:asciiTheme="minorHAnsi" w:eastAsia="Arial Unicode MS" w:hAnsiTheme="minorHAnsi" w:cstheme="minorHAnsi"/>
                <w:sz w:val="16"/>
                <w:szCs w:val="16"/>
              </w:rPr>
              <w:t xml:space="preserve"> prior to export where stamping out policy has been enforced, or for a minimum period of (12) months prior to export where stamping out policy has not been enforced according to the official reports published by WOAH.</w:t>
            </w:r>
            <w:r w:rsidR="008E06D0" w:rsidRPr="008E06D0">
              <w:rPr>
                <w:rFonts w:asciiTheme="minorHAnsi" w:eastAsia="Arial Unicode MS" w:hAnsiTheme="minorHAnsi" w:cstheme="minorHAnsi"/>
                <w:sz w:val="16"/>
                <w:szCs w:val="16"/>
              </w:rPr>
              <w:t>/</w:t>
            </w:r>
          </w:p>
          <w:p w:rsidR="008E06D0" w:rsidRDefault="008E06D0" w:rsidP="003B7373">
            <w:pPr>
              <w:spacing w:line="360" w:lineRule="auto"/>
              <w:rPr>
                <w:rFonts w:asciiTheme="minorHAnsi" w:eastAsia="Arial Unicode MS" w:hAnsiTheme="minorHAnsi" w:cstheme="minorHAnsi"/>
                <w:b/>
                <w:bCs/>
                <w:sz w:val="16"/>
                <w:szCs w:val="16"/>
                <w:lang w:val="el-GR"/>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color w:val="2E74B5" w:themeColor="accent1" w:themeShade="BF"/>
                <w:sz w:val="16"/>
                <w:szCs w:val="16"/>
                <w:lang w:val="el-GR"/>
              </w:rPr>
              <w:t xml:space="preserve"> Το κρέας/προϊόν</w:t>
            </w:r>
            <w:r>
              <w:rPr>
                <w:rFonts w:asciiTheme="minorHAnsi" w:eastAsia="Arial Unicode MS" w:hAnsiTheme="minorHAnsi" w:cstheme="minorHAnsi"/>
                <w:color w:val="2E74B5" w:themeColor="accent1" w:themeShade="BF"/>
                <w:sz w:val="16"/>
                <w:szCs w:val="16"/>
                <w:lang w:val="el-GR"/>
              </w:rPr>
              <w:t>τα</w:t>
            </w:r>
            <w:r w:rsidRPr="007711F9">
              <w:rPr>
                <w:rFonts w:asciiTheme="minorHAnsi" w:eastAsia="Arial Unicode MS" w:hAnsiTheme="minorHAnsi" w:cstheme="minorHAnsi"/>
                <w:color w:val="2E74B5" w:themeColor="accent1" w:themeShade="BF"/>
                <w:sz w:val="16"/>
                <w:szCs w:val="16"/>
                <w:lang w:val="el-GR"/>
              </w:rPr>
              <w:t xml:space="preserve"> με βάση</w:t>
            </w:r>
            <w:r>
              <w:rPr>
                <w:rFonts w:asciiTheme="minorHAnsi" w:eastAsia="Arial Unicode MS" w:hAnsiTheme="minorHAnsi" w:cstheme="minorHAnsi"/>
                <w:color w:val="2E74B5" w:themeColor="accent1" w:themeShade="BF"/>
                <w:sz w:val="16"/>
                <w:szCs w:val="16"/>
                <w:lang w:val="el-GR"/>
              </w:rPr>
              <w:t xml:space="preserve"> το κρέας από ζώα (</w:t>
            </w:r>
            <w:r w:rsidR="00DF3411">
              <w:rPr>
                <w:rFonts w:asciiTheme="minorHAnsi" w:eastAsia="Arial Unicode MS" w:hAnsiTheme="minorHAnsi" w:cstheme="minorHAnsi"/>
                <w:color w:val="2E74B5" w:themeColor="accent1" w:themeShade="BF"/>
                <w:sz w:val="16"/>
                <w:szCs w:val="16"/>
                <w:lang w:val="el-GR"/>
              </w:rPr>
              <w:t>βοοειδή, βούβαλους</w:t>
            </w:r>
            <w:r w:rsidR="00DF3411" w:rsidRPr="007711F9">
              <w:rPr>
                <w:rFonts w:asciiTheme="minorHAnsi" w:eastAsia="Arial Unicode MS" w:hAnsiTheme="minorHAnsi" w:cstheme="minorHAnsi"/>
                <w:color w:val="2E74B5" w:themeColor="accent1" w:themeShade="BF"/>
                <w:sz w:val="16"/>
                <w:szCs w:val="16"/>
                <w:lang w:val="el-GR"/>
              </w:rPr>
              <w:t xml:space="preserve">, </w:t>
            </w:r>
            <w:r w:rsidR="00DF3411">
              <w:rPr>
                <w:rFonts w:asciiTheme="minorHAnsi" w:eastAsia="Arial Unicode MS" w:hAnsiTheme="minorHAnsi" w:cstheme="minorHAnsi"/>
                <w:color w:val="2E74B5" w:themeColor="accent1" w:themeShade="BF"/>
                <w:sz w:val="16"/>
                <w:szCs w:val="16"/>
                <w:lang w:val="el-GR"/>
              </w:rPr>
              <w:t>πρόβατα</w:t>
            </w:r>
            <w:r w:rsidR="00DF3411" w:rsidRPr="007711F9">
              <w:rPr>
                <w:rFonts w:asciiTheme="minorHAnsi" w:eastAsia="Arial Unicode MS" w:hAnsiTheme="minorHAnsi" w:cstheme="minorHAnsi"/>
                <w:color w:val="2E74B5" w:themeColor="accent1" w:themeShade="BF"/>
                <w:sz w:val="16"/>
                <w:szCs w:val="16"/>
                <w:lang w:val="el-GR"/>
              </w:rPr>
              <w:t xml:space="preserve"> και </w:t>
            </w:r>
            <w:r w:rsidR="00DF3411">
              <w:rPr>
                <w:rFonts w:asciiTheme="minorHAnsi" w:eastAsia="Arial Unicode MS" w:hAnsiTheme="minorHAnsi" w:cstheme="minorHAnsi"/>
                <w:color w:val="2E74B5" w:themeColor="accent1" w:themeShade="BF"/>
                <w:sz w:val="16"/>
                <w:szCs w:val="16"/>
                <w:lang w:val="el-GR"/>
              </w:rPr>
              <w:t>αίγες</w:t>
            </w:r>
            <w:r w:rsidR="00DF3411" w:rsidRPr="007711F9">
              <w:rPr>
                <w:rFonts w:asciiTheme="minorHAnsi" w:eastAsia="Arial Unicode MS" w:hAnsiTheme="minorHAnsi" w:cstheme="minorHAnsi"/>
                <w:color w:val="2E74B5" w:themeColor="accent1" w:themeShade="BF"/>
                <w:sz w:val="16"/>
                <w:szCs w:val="16"/>
                <w:lang w:val="el-GR"/>
              </w:rPr>
              <w:t>) που προέρχ</w:t>
            </w:r>
            <w:r w:rsidR="00DF3411">
              <w:rPr>
                <w:rFonts w:asciiTheme="minorHAnsi" w:eastAsia="Arial Unicode MS" w:hAnsiTheme="minorHAnsi" w:cstheme="minorHAnsi"/>
                <w:color w:val="2E74B5" w:themeColor="accent1" w:themeShade="BF"/>
                <w:sz w:val="16"/>
                <w:szCs w:val="16"/>
                <w:lang w:val="el-GR"/>
              </w:rPr>
              <w:t>ον</w:t>
            </w:r>
            <w:r w:rsidR="00DF3411" w:rsidRPr="007711F9">
              <w:rPr>
                <w:rFonts w:asciiTheme="minorHAnsi" w:eastAsia="Arial Unicode MS" w:hAnsiTheme="minorHAnsi" w:cstheme="minorHAnsi"/>
                <w:color w:val="2E74B5" w:themeColor="accent1" w:themeShade="BF"/>
                <w:sz w:val="16"/>
                <w:szCs w:val="16"/>
                <w:lang w:val="el-GR"/>
              </w:rPr>
              <w:t>ται από ζώνη</w:t>
            </w:r>
            <w:r w:rsidRPr="007711F9">
              <w:rPr>
                <w:rFonts w:asciiTheme="minorHAnsi" w:eastAsia="Arial Unicode MS" w:hAnsiTheme="minorHAnsi" w:cstheme="minorHAnsi"/>
                <w:color w:val="2E74B5" w:themeColor="accent1" w:themeShade="BF"/>
                <w:sz w:val="16"/>
                <w:szCs w:val="16"/>
                <w:lang w:val="el-GR"/>
              </w:rPr>
              <w:t xml:space="preserve"> ακτίνας 10 χιλιομέτρων απαλλαγμένης από αφθώδη πυρετό (ΑΦΘ) κατά τους τελευταίους ( 3 ) μήνες πριν από την εξαγωγή </w:t>
            </w:r>
            <w:r>
              <w:rPr>
                <w:rFonts w:asciiTheme="minorHAnsi" w:eastAsia="Arial Unicode MS" w:hAnsiTheme="minorHAnsi" w:cstheme="minorHAnsi"/>
                <w:color w:val="2E74B5" w:themeColor="accent1" w:themeShade="BF"/>
                <w:sz w:val="16"/>
                <w:szCs w:val="16"/>
                <w:lang w:val="el-GR"/>
              </w:rPr>
              <w:t>μετά από εκρίζωσή του νοσήματος</w:t>
            </w:r>
            <w:r w:rsidRPr="007711F9">
              <w:rPr>
                <w:rFonts w:asciiTheme="minorHAnsi" w:eastAsia="Arial Unicode MS" w:hAnsiTheme="minorHAnsi" w:cstheme="minorHAnsi"/>
                <w:color w:val="2E74B5" w:themeColor="accent1" w:themeShade="BF"/>
                <w:sz w:val="16"/>
                <w:szCs w:val="16"/>
                <w:lang w:val="el-GR"/>
              </w:rPr>
              <w:t xml:space="preserve"> , ή για μια ελάχιστη περίοδο (12) μηνών πριν από την εξαγωγή, σύμφωνα με τις επίσημες αναφορές που δημοσιεύονται από το </w:t>
            </w:r>
            <w:r w:rsidRPr="007711F9">
              <w:rPr>
                <w:rFonts w:asciiTheme="minorHAnsi" w:eastAsia="Arial Unicode MS" w:hAnsiTheme="minorHAnsi" w:cstheme="minorHAnsi"/>
                <w:color w:val="2E74B5" w:themeColor="accent1" w:themeShade="BF"/>
                <w:sz w:val="16"/>
                <w:szCs w:val="16"/>
              </w:rPr>
              <w:t>WOAH</w:t>
            </w:r>
            <w:r w:rsidRPr="007711F9">
              <w:rPr>
                <w:rFonts w:asciiTheme="minorHAnsi" w:eastAsia="Arial Unicode MS" w:hAnsiTheme="minorHAnsi" w:cstheme="minorHAnsi"/>
                <w:color w:val="2E74B5" w:themeColor="accent1" w:themeShade="BF"/>
                <w:sz w:val="16"/>
                <w:szCs w:val="16"/>
                <w:lang w:val="el-GR"/>
              </w:rPr>
              <w:t>.</w:t>
            </w:r>
            <w:r w:rsidRPr="008E06D0">
              <w:rPr>
                <w:rFonts w:asciiTheme="minorHAnsi" w:eastAsia="Arial Unicode MS" w:hAnsiTheme="minorHAnsi" w:cstheme="minorHAnsi"/>
                <w:b/>
                <w:bCs/>
                <w:sz w:val="16"/>
                <w:szCs w:val="16"/>
                <w:lang w:val="el-GR"/>
              </w:rPr>
              <w:t xml:space="preserve"> </w:t>
            </w:r>
          </w:p>
          <w:p w:rsidR="003B7373" w:rsidRDefault="008E06D0" w:rsidP="003B7373">
            <w:pPr>
              <w:spacing w:line="360" w:lineRule="auto"/>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b/>
                <w:bCs/>
                <w:sz w:val="16"/>
                <w:szCs w:val="16"/>
              </w:rPr>
              <w:t>Or*</w:t>
            </w:r>
            <w:r>
              <w:rPr>
                <w:rFonts w:asciiTheme="minorHAnsi" w:eastAsia="Arial Unicode MS" w:hAnsiTheme="minorHAnsi" w:cstheme="minorHAnsi"/>
                <w:b/>
                <w:bCs/>
                <w:sz w:val="16"/>
                <w:szCs w:val="16"/>
                <w:lang w:val="el-GR"/>
              </w:rPr>
              <w:t>/</w:t>
            </w:r>
            <w:r w:rsidRPr="007711F9">
              <w:rPr>
                <w:rFonts w:asciiTheme="minorHAnsi" w:eastAsia="Arial Unicode MS" w:hAnsiTheme="minorHAnsi" w:cstheme="minorHAnsi"/>
                <w:color w:val="2E74B5" w:themeColor="accent1" w:themeShade="BF"/>
                <w:sz w:val="16"/>
                <w:szCs w:val="16"/>
                <w:lang w:val="el-GR"/>
              </w:rPr>
              <w:t>Ή*</w:t>
            </w:r>
          </w:p>
          <w:p w:rsidR="00424296" w:rsidRPr="003B7373" w:rsidRDefault="003B7373" w:rsidP="003B7373">
            <w:pPr>
              <w:spacing w:line="360" w:lineRule="auto"/>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p>
          <w:p w:rsidR="00085A4E" w:rsidRPr="007711F9" w:rsidRDefault="00085A4E" w:rsidP="003B7373">
            <w:pPr>
              <w:pStyle w:val="ListParagraph"/>
              <w:numPr>
                <w:ilvl w:val="0"/>
                <w:numId w:val="5"/>
              </w:numPr>
              <w:spacing w:line="360" w:lineRule="auto"/>
              <w:ind w:left="520" w:hanging="290"/>
              <w:jc w:val="both"/>
              <w:rPr>
                <w:rFonts w:asciiTheme="minorHAnsi" w:hAnsiTheme="minorHAnsi" w:cstheme="minorHAnsi"/>
                <w:sz w:val="16"/>
                <w:szCs w:val="16"/>
              </w:rPr>
            </w:pPr>
            <w:r w:rsidRPr="007711F9">
              <w:rPr>
                <w:rFonts w:asciiTheme="minorHAnsi" w:hAnsiTheme="minorHAnsi" w:cstheme="minorHAnsi"/>
                <w:sz w:val="16"/>
                <w:szCs w:val="16"/>
              </w:rPr>
              <w:t xml:space="preserve">The Consignment of meat was coming from animals </w:t>
            </w:r>
            <w:r w:rsidR="009C0F75" w:rsidRPr="007711F9">
              <w:rPr>
                <w:rFonts w:asciiTheme="minorHAnsi" w:eastAsia="Arial Unicode MS" w:hAnsiTheme="minorHAnsi" w:cstheme="minorHAnsi"/>
                <w:sz w:val="16"/>
                <w:szCs w:val="16"/>
              </w:rPr>
              <w:t>(Cattel,</w:t>
            </w:r>
            <w:r w:rsidR="009C0F75" w:rsidRPr="007711F9">
              <w:rPr>
                <w:rFonts w:asciiTheme="minorHAnsi" w:eastAsia="Arial Unicode MS" w:hAnsiTheme="minorHAnsi" w:cstheme="minorHAnsi"/>
                <w:sz w:val="16"/>
                <w:szCs w:val="16"/>
                <w:rtl/>
              </w:rPr>
              <w:t xml:space="preserve"> </w:t>
            </w:r>
            <w:r w:rsidR="009C0F75" w:rsidRPr="007711F9">
              <w:rPr>
                <w:rFonts w:asciiTheme="minorHAnsi" w:eastAsia="Arial Unicode MS" w:hAnsiTheme="minorHAnsi" w:cstheme="minorHAnsi"/>
                <w:sz w:val="16"/>
                <w:szCs w:val="16"/>
              </w:rPr>
              <w:t xml:space="preserve">Buffalo, sheep and goat) </w:t>
            </w:r>
            <w:r w:rsidRPr="007711F9">
              <w:rPr>
                <w:rFonts w:asciiTheme="minorHAnsi" w:hAnsiTheme="minorHAnsi" w:cstheme="minorHAnsi"/>
                <w:sz w:val="16"/>
                <w:szCs w:val="16"/>
              </w:rPr>
              <w:t xml:space="preserve">were kept for the past 30 days prior to slaughtering in an establishment (Farm or quarantine unit) under the official veterinary supervisions and inspections, and that FMD has not occurred within a 10-kilometer radius of the establishment during that period.  </w:t>
            </w:r>
          </w:p>
          <w:p w:rsidR="00085A4E" w:rsidRPr="007711F9" w:rsidRDefault="00085A4E" w:rsidP="003B7373">
            <w:pPr>
              <w:pStyle w:val="ListParagraph"/>
              <w:numPr>
                <w:ilvl w:val="0"/>
                <w:numId w:val="5"/>
              </w:numPr>
              <w:spacing w:line="360" w:lineRule="auto"/>
              <w:ind w:left="520" w:hanging="290"/>
              <w:jc w:val="both"/>
              <w:rPr>
                <w:rFonts w:asciiTheme="minorHAnsi" w:hAnsiTheme="minorHAnsi" w:cstheme="minorHAnsi"/>
                <w:sz w:val="16"/>
                <w:szCs w:val="16"/>
              </w:rPr>
            </w:pPr>
            <w:r w:rsidRPr="007711F9">
              <w:rPr>
                <w:rFonts w:asciiTheme="minorHAnsi" w:hAnsiTheme="minorHAnsi" w:cstheme="minorHAnsi"/>
                <w:sz w:val="16"/>
                <w:szCs w:val="16"/>
              </w:rPr>
              <w:t>The Animals</w:t>
            </w:r>
            <w:r w:rsidR="009C0F75" w:rsidRPr="007711F9">
              <w:rPr>
                <w:rFonts w:asciiTheme="minorHAnsi" w:hAnsiTheme="minorHAnsi" w:cstheme="minorHAnsi"/>
                <w:sz w:val="16"/>
                <w:szCs w:val="16"/>
              </w:rPr>
              <w:t xml:space="preserve"> </w:t>
            </w:r>
            <w:r w:rsidR="009C0F75" w:rsidRPr="007711F9">
              <w:rPr>
                <w:rFonts w:asciiTheme="minorHAnsi" w:eastAsia="Arial Unicode MS" w:hAnsiTheme="minorHAnsi" w:cstheme="minorHAnsi"/>
                <w:sz w:val="16"/>
                <w:szCs w:val="16"/>
              </w:rPr>
              <w:t>(Cattel,</w:t>
            </w:r>
            <w:r w:rsidR="009C0F75" w:rsidRPr="007711F9">
              <w:rPr>
                <w:rFonts w:asciiTheme="minorHAnsi" w:eastAsia="Arial Unicode MS" w:hAnsiTheme="minorHAnsi" w:cstheme="minorHAnsi"/>
                <w:sz w:val="16"/>
                <w:szCs w:val="16"/>
                <w:rtl/>
              </w:rPr>
              <w:t xml:space="preserve"> </w:t>
            </w:r>
            <w:r w:rsidR="009C0F75" w:rsidRPr="007711F9">
              <w:rPr>
                <w:rFonts w:asciiTheme="minorHAnsi" w:eastAsia="Arial Unicode MS" w:hAnsiTheme="minorHAnsi" w:cstheme="minorHAnsi"/>
                <w:sz w:val="16"/>
                <w:szCs w:val="16"/>
              </w:rPr>
              <w:t xml:space="preserve">Buffalo, sheep and goat) </w:t>
            </w:r>
            <w:r w:rsidRPr="007711F9">
              <w:rPr>
                <w:rFonts w:asciiTheme="minorHAnsi" w:hAnsiTheme="minorHAnsi" w:cstheme="minorHAnsi"/>
                <w:sz w:val="16"/>
                <w:szCs w:val="16"/>
              </w:rPr>
              <w:t>, source of the meat, have been transported, in a vehicle which was cleansed and disinfected before animals were loaded, directly from the establishment of origin or quarantine station to the approved slaughterhouse/abattoir without coming into contact with other animals which do not fulfil the required conditions for export.</w:t>
            </w:r>
          </w:p>
          <w:p w:rsidR="00085A4E" w:rsidRPr="007711F9" w:rsidRDefault="00085A4E" w:rsidP="003B7373">
            <w:pPr>
              <w:pStyle w:val="ListParagraph"/>
              <w:numPr>
                <w:ilvl w:val="0"/>
                <w:numId w:val="5"/>
              </w:numPr>
              <w:spacing w:line="360" w:lineRule="auto"/>
              <w:ind w:left="520" w:hanging="290"/>
              <w:jc w:val="both"/>
              <w:rPr>
                <w:rFonts w:asciiTheme="minorHAnsi" w:hAnsiTheme="minorHAnsi" w:cstheme="minorHAnsi"/>
                <w:sz w:val="16"/>
                <w:szCs w:val="16"/>
              </w:rPr>
            </w:pPr>
            <w:r w:rsidRPr="007711F9">
              <w:rPr>
                <w:rFonts w:asciiTheme="minorHAnsi" w:hAnsiTheme="minorHAnsi" w:cstheme="minorHAnsi"/>
                <w:sz w:val="16"/>
                <w:szCs w:val="16"/>
              </w:rPr>
              <w:t xml:space="preserve">In case that the meat comes from cattle and water buffalos’ carcasses: </w:t>
            </w:r>
          </w:p>
          <w:p w:rsidR="00085A4E" w:rsidRPr="007711F9" w:rsidRDefault="00085A4E" w:rsidP="003B7373">
            <w:pPr>
              <w:pStyle w:val="ListParagraph"/>
              <w:numPr>
                <w:ilvl w:val="3"/>
                <w:numId w:val="4"/>
              </w:numPr>
              <w:spacing w:line="360" w:lineRule="auto"/>
              <w:ind w:left="970"/>
              <w:jc w:val="both"/>
              <w:rPr>
                <w:rFonts w:asciiTheme="minorHAnsi" w:hAnsiTheme="minorHAnsi" w:cstheme="minorHAnsi"/>
                <w:sz w:val="16"/>
                <w:szCs w:val="16"/>
              </w:rPr>
            </w:pPr>
            <w:r w:rsidRPr="007711F9">
              <w:rPr>
                <w:rFonts w:asciiTheme="minorHAnsi" w:hAnsiTheme="minorHAnsi" w:cstheme="minorHAnsi"/>
                <w:sz w:val="16"/>
                <w:szCs w:val="16"/>
              </w:rPr>
              <w:t>from which feet, head and viscera has been excluded.</w:t>
            </w:r>
          </w:p>
          <w:p w:rsidR="00085A4E" w:rsidRPr="007711F9" w:rsidRDefault="00085A4E" w:rsidP="003B7373">
            <w:pPr>
              <w:pStyle w:val="ListParagraph"/>
              <w:numPr>
                <w:ilvl w:val="3"/>
                <w:numId w:val="4"/>
              </w:numPr>
              <w:spacing w:line="360" w:lineRule="auto"/>
              <w:ind w:left="970"/>
              <w:jc w:val="both"/>
              <w:rPr>
                <w:rFonts w:asciiTheme="minorHAnsi" w:hAnsiTheme="minorHAnsi" w:cstheme="minorHAnsi"/>
                <w:sz w:val="16"/>
                <w:szCs w:val="16"/>
              </w:rPr>
            </w:pPr>
            <w:r w:rsidRPr="007711F9">
              <w:rPr>
                <w:rFonts w:asciiTheme="minorHAnsi" w:hAnsiTheme="minorHAnsi" w:cstheme="minorHAnsi"/>
                <w:sz w:val="16"/>
                <w:szCs w:val="16"/>
              </w:rPr>
              <w:t>deboned &amp; the major lymphatic nodes have been removed.</w:t>
            </w:r>
          </w:p>
          <w:p w:rsidR="00085A4E" w:rsidRPr="007711F9" w:rsidRDefault="00085A4E" w:rsidP="003B7373">
            <w:pPr>
              <w:pStyle w:val="ListParagraph"/>
              <w:numPr>
                <w:ilvl w:val="0"/>
                <w:numId w:val="5"/>
              </w:numPr>
              <w:spacing w:line="360" w:lineRule="auto"/>
              <w:jc w:val="both"/>
              <w:rPr>
                <w:rFonts w:asciiTheme="minorHAnsi" w:eastAsia="Arial Unicode MS" w:hAnsiTheme="minorHAnsi" w:cstheme="minorHAnsi"/>
                <w:sz w:val="16"/>
                <w:szCs w:val="16"/>
              </w:rPr>
            </w:pPr>
            <w:r w:rsidRPr="007711F9">
              <w:rPr>
                <w:rFonts w:asciiTheme="minorHAnsi" w:hAnsiTheme="minorHAnsi" w:cstheme="minorHAnsi"/>
                <w:sz w:val="16"/>
                <w:szCs w:val="16"/>
              </w:rPr>
              <w:t xml:space="preserve">The Animals </w:t>
            </w:r>
            <w:r w:rsidRPr="007711F9">
              <w:rPr>
                <w:rFonts w:asciiTheme="minorHAnsi" w:eastAsia="Arial Unicode MS" w:hAnsiTheme="minorHAnsi" w:cstheme="minorHAnsi"/>
                <w:sz w:val="16"/>
                <w:szCs w:val="16"/>
              </w:rPr>
              <w:t>(</w:t>
            </w:r>
            <w:r w:rsidR="009C0F75" w:rsidRPr="007711F9">
              <w:rPr>
                <w:rFonts w:asciiTheme="minorHAnsi" w:eastAsia="Arial Unicode MS" w:hAnsiTheme="minorHAnsi" w:cstheme="minorHAnsi"/>
                <w:sz w:val="16"/>
                <w:szCs w:val="16"/>
              </w:rPr>
              <w:t xml:space="preserve">Cattel, </w:t>
            </w:r>
            <w:r w:rsidRPr="007711F9">
              <w:rPr>
                <w:rFonts w:asciiTheme="minorHAnsi" w:eastAsia="Arial Unicode MS" w:hAnsiTheme="minorHAnsi" w:cstheme="minorHAnsi"/>
                <w:sz w:val="16"/>
                <w:szCs w:val="16"/>
              </w:rPr>
              <w:t>Buffalo, sheep and goat)</w:t>
            </w:r>
            <w:r w:rsidRPr="007711F9">
              <w:rPr>
                <w:rFonts w:asciiTheme="minorHAnsi" w:hAnsiTheme="minorHAnsi" w:cstheme="minorHAnsi"/>
                <w:sz w:val="16"/>
                <w:szCs w:val="16"/>
              </w:rPr>
              <w:t xml:space="preserve">, source of the </w:t>
            </w:r>
            <w:r w:rsidRPr="007711F9">
              <w:rPr>
                <w:rFonts w:asciiTheme="minorHAnsi" w:hAnsiTheme="minorHAnsi" w:cstheme="minorHAnsi"/>
                <w:sz w:val="16"/>
                <w:szCs w:val="16"/>
              </w:rPr>
              <w:lastRenderedPageBreak/>
              <w:t xml:space="preserve">meat, </w:t>
            </w:r>
            <w:r w:rsidR="00A15579" w:rsidRPr="007711F9">
              <w:rPr>
                <w:rFonts w:asciiTheme="minorHAnsi" w:hAnsiTheme="minorHAnsi" w:cstheme="minorHAnsi"/>
                <w:sz w:val="16"/>
                <w:szCs w:val="16"/>
              </w:rPr>
              <w:t>which showed no clinical sign of FMD within 24 hours before slaughter;</w:t>
            </w:r>
            <w:r w:rsidR="000369EE" w:rsidRPr="007711F9">
              <w:rPr>
                <w:rFonts w:asciiTheme="minorHAnsi" w:hAnsiTheme="minorHAnsi" w:cstheme="minorHAnsi"/>
                <w:sz w:val="16"/>
                <w:szCs w:val="16"/>
              </w:rPr>
              <w:t xml:space="preserve"> have been slaughtered in an approved slaughterhouse &amp; have been subjected to ante-mortem and post- mortem inspection by veterinarians assigned by the Competent Authority of the country of origin.</w:t>
            </w:r>
          </w:p>
          <w:p w:rsidR="00085A4E" w:rsidRPr="007711F9" w:rsidRDefault="00085A4E" w:rsidP="003B7373">
            <w:pPr>
              <w:pStyle w:val="ListParagraph"/>
              <w:numPr>
                <w:ilvl w:val="0"/>
                <w:numId w:val="5"/>
              </w:numPr>
              <w:spacing w:line="360" w:lineRule="auto"/>
              <w:jc w:val="both"/>
              <w:rPr>
                <w:rFonts w:asciiTheme="minorHAnsi" w:eastAsia="Arial Unicode MS" w:hAnsiTheme="minorHAnsi" w:cstheme="minorHAnsi"/>
                <w:sz w:val="16"/>
                <w:szCs w:val="16"/>
              </w:rPr>
            </w:pPr>
            <w:r w:rsidRPr="007711F9">
              <w:rPr>
                <w:rFonts w:asciiTheme="minorHAnsi" w:hAnsiTheme="minorHAnsi" w:cstheme="minorHAnsi"/>
                <w:sz w:val="16"/>
                <w:szCs w:val="16"/>
              </w:rPr>
              <w:t>have been submitted to maturation at a temperature greater than +2°C for a minimum period of 24 hours following slaughter and in which the pH value was less than 6.0 when tested in the middle of both the longissimus dorsi muscle.</w:t>
            </w:r>
          </w:p>
          <w:p w:rsidR="00424296" w:rsidRPr="007711F9" w:rsidRDefault="000369EE" w:rsidP="003B7373">
            <w:pPr>
              <w:pStyle w:val="ListParagraph"/>
              <w:numPr>
                <w:ilvl w:val="0"/>
                <w:numId w:val="5"/>
              </w:num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t xml:space="preserve">The necessary precautions were taken to avoid contact of the meat products with any potential source of </w:t>
            </w:r>
            <w:proofErr w:type="gramStart"/>
            <w:r w:rsidRPr="007711F9">
              <w:rPr>
                <w:rFonts w:asciiTheme="minorHAnsi" w:eastAsia="Arial Unicode MS" w:hAnsiTheme="minorHAnsi" w:cstheme="minorHAnsi"/>
                <w:sz w:val="16"/>
                <w:szCs w:val="16"/>
              </w:rPr>
              <w:t>FMDV.</w:t>
            </w:r>
            <w:r w:rsidR="000D020B" w:rsidRPr="007711F9">
              <w:rPr>
                <w:rFonts w:asciiTheme="minorHAnsi" w:eastAsia="Arial Unicode MS" w:hAnsiTheme="minorHAnsi" w:cstheme="minorHAnsi"/>
                <w:sz w:val="16"/>
                <w:szCs w:val="16"/>
              </w:rPr>
              <w:t>/</w:t>
            </w:r>
            <w:proofErr w:type="gramEnd"/>
          </w:p>
          <w:p w:rsidR="000D020B" w:rsidRPr="007711F9" w:rsidRDefault="00FC1848"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p>
          <w:p w:rsidR="000D020B" w:rsidRPr="007711F9" w:rsidRDefault="000D020B"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1. </w:t>
            </w:r>
            <w:r w:rsidR="00716547">
              <w:rPr>
                <w:rFonts w:asciiTheme="minorHAnsi" w:eastAsia="Arial Unicode MS" w:hAnsiTheme="minorHAnsi" w:cstheme="minorHAnsi"/>
                <w:color w:val="2E74B5" w:themeColor="accent1" w:themeShade="BF"/>
                <w:sz w:val="16"/>
                <w:szCs w:val="16"/>
                <w:lang w:val="el-GR"/>
              </w:rPr>
              <w:t>Το φορτίο</w:t>
            </w:r>
            <w:r w:rsidRPr="007711F9">
              <w:rPr>
                <w:rFonts w:asciiTheme="minorHAnsi" w:eastAsia="Arial Unicode MS" w:hAnsiTheme="minorHAnsi" w:cstheme="minorHAnsi"/>
                <w:color w:val="2E74B5" w:themeColor="accent1" w:themeShade="BF"/>
                <w:sz w:val="16"/>
                <w:szCs w:val="16"/>
                <w:lang w:val="el-GR"/>
              </w:rPr>
              <w:t xml:space="preserve"> κρέατος </w:t>
            </w:r>
            <w:r w:rsidR="00716547">
              <w:rPr>
                <w:rFonts w:asciiTheme="minorHAnsi" w:eastAsia="Arial Unicode MS" w:hAnsiTheme="minorHAnsi" w:cstheme="minorHAnsi"/>
                <w:color w:val="2E74B5" w:themeColor="accent1" w:themeShade="BF"/>
                <w:sz w:val="16"/>
                <w:szCs w:val="16"/>
                <w:lang w:val="el-GR"/>
              </w:rPr>
              <w:t>προέρχεται</w:t>
            </w:r>
            <w:r w:rsidRPr="007711F9">
              <w:rPr>
                <w:rFonts w:asciiTheme="minorHAnsi" w:eastAsia="Arial Unicode MS" w:hAnsiTheme="minorHAnsi" w:cstheme="minorHAnsi"/>
                <w:color w:val="2E74B5" w:themeColor="accent1" w:themeShade="BF"/>
                <w:sz w:val="16"/>
                <w:szCs w:val="16"/>
                <w:lang w:val="el-GR"/>
              </w:rPr>
              <w:t xml:space="preserve"> από ζώα </w:t>
            </w:r>
            <w:r w:rsidR="006A2904" w:rsidRPr="007711F9">
              <w:rPr>
                <w:rFonts w:asciiTheme="minorHAnsi" w:eastAsia="Arial Unicode MS" w:hAnsiTheme="minorHAnsi" w:cstheme="minorHAnsi"/>
                <w:color w:val="2E74B5" w:themeColor="accent1" w:themeShade="BF"/>
                <w:sz w:val="16"/>
                <w:szCs w:val="16"/>
                <w:lang w:val="el-GR"/>
              </w:rPr>
              <w:t>(</w:t>
            </w:r>
            <w:r w:rsidR="00DF3411">
              <w:rPr>
                <w:rFonts w:asciiTheme="minorHAnsi" w:eastAsia="Arial Unicode MS" w:hAnsiTheme="minorHAnsi" w:cstheme="minorHAnsi"/>
                <w:color w:val="2E74B5" w:themeColor="accent1" w:themeShade="BF"/>
                <w:sz w:val="16"/>
                <w:szCs w:val="16"/>
                <w:lang w:val="el-GR"/>
              </w:rPr>
              <w:t>β</w:t>
            </w:r>
            <w:r w:rsidR="00DF3411" w:rsidRPr="007711F9">
              <w:rPr>
                <w:rFonts w:asciiTheme="minorHAnsi" w:eastAsia="Arial Unicode MS" w:hAnsiTheme="minorHAnsi" w:cstheme="minorHAnsi"/>
                <w:color w:val="2E74B5" w:themeColor="accent1" w:themeShade="BF"/>
                <w:sz w:val="16"/>
                <w:szCs w:val="16"/>
                <w:lang w:val="el-GR"/>
              </w:rPr>
              <w:t xml:space="preserve">οοειδή, </w:t>
            </w:r>
            <w:r w:rsidR="00DF3411">
              <w:rPr>
                <w:rFonts w:asciiTheme="minorHAnsi" w:eastAsia="Arial Unicode MS" w:hAnsiTheme="minorHAnsi" w:cstheme="minorHAnsi"/>
                <w:color w:val="2E74B5" w:themeColor="accent1" w:themeShade="BF"/>
                <w:sz w:val="16"/>
                <w:szCs w:val="16"/>
                <w:lang w:val="el-GR"/>
              </w:rPr>
              <w:t>β</w:t>
            </w:r>
            <w:r w:rsidR="00DF3411" w:rsidRPr="007711F9">
              <w:rPr>
                <w:rFonts w:asciiTheme="minorHAnsi" w:eastAsia="Arial Unicode MS" w:hAnsiTheme="minorHAnsi" w:cstheme="minorHAnsi"/>
                <w:color w:val="2E74B5" w:themeColor="accent1" w:themeShade="BF"/>
                <w:sz w:val="16"/>
                <w:szCs w:val="16"/>
                <w:lang w:val="el-GR"/>
              </w:rPr>
              <w:t>ούβαλο</w:t>
            </w:r>
            <w:r w:rsidR="00DF3411">
              <w:rPr>
                <w:rFonts w:asciiTheme="minorHAnsi" w:eastAsia="Arial Unicode MS" w:hAnsiTheme="minorHAnsi" w:cstheme="minorHAnsi"/>
                <w:color w:val="2E74B5" w:themeColor="accent1" w:themeShade="BF"/>
                <w:sz w:val="16"/>
                <w:szCs w:val="16"/>
                <w:lang w:val="el-GR"/>
              </w:rPr>
              <w:t>υς</w:t>
            </w:r>
            <w:r w:rsidR="00DF3411" w:rsidRPr="007711F9">
              <w:rPr>
                <w:rFonts w:asciiTheme="minorHAnsi" w:eastAsia="Arial Unicode MS" w:hAnsiTheme="minorHAnsi" w:cstheme="minorHAnsi"/>
                <w:color w:val="2E74B5" w:themeColor="accent1" w:themeShade="BF"/>
                <w:sz w:val="16"/>
                <w:szCs w:val="16"/>
                <w:lang w:val="el-GR"/>
              </w:rPr>
              <w:t xml:space="preserve">, </w:t>
            </w:r>
            <w:r w:rsidR="00DF3411">
              <w:rPr>
                <w:rFonts w:asciiTheme="minorHAnsi" w:eastAsia="Arial Unicode MS" w:hAnsiTheme="minorHAnsi" w:cstheme="minorHAnsi"/>
                <w:color w:val="2E74B5" w:themeColor="accent1" w:themeShade="BF"/>
                <w:sz w:val="16"/>
                <w:szCs w:val="16"/>
                <w:lang w:val="el-GR"/>
              </w:rPr>
              <w:t>πρόβατα</w:t>
            </w:r>
            <w:r w:rsidR="00DF3411" w:rsidRPr="007711F9">
              <w:rPr>
                <w:rFonts w:asciiTheme="minorHAnsi" w:eastAsia="Arial Unicode MS" w:hAnsiTheme="minorHAnsi" w:cstheme="minorHAnsi"/>
                <w:color w:val="2E74B5" w:themeColor="accent1" w:themeShade="BF"/>
                <w:sz w:val="16"/>
                <w:szCs w:val="16"/>
                <w:lang w:val="el-GR"/>
              </w:rPr>
              <w:t xml:space="preserve"> και </w:t>
            </w:r>
            <w:r w:rsidR="00DF3411">
              <w:rPr>
                <w:rFonts w:asciiTheme="minorHAnsi" w:eastAsia="Arial Unicode MS" w:hAnsiTheme="minorHAnsi" w:cstheme="minorHAnsi"/>
                <w:color w:val="2E74B5" w:themeColor="accent1" w:themeShade="BF"/>
                <w:sz w:val="16"/>
                <w:szCs w:val="16"/>
                <w:lang w:val="el-GR"/>
              </w:rPr>
              <w:t>αίγες</w:t>
            </w:r>
            <w:r w:rsidR="00DF3411" w:rsidRPr="007711F9">
              <w:rPr>
                <w:rFonts w:asciiTheme="minorHAnsi" w:eastAsia="Arial Unicode MS" w:hAnsiTheme="minorHAnsi" w:cstheme="minorHAnsi"/>
                <w:color w:val="2E74B5" w:themeColor="accent1" w:themeShade="BF"/>
                <w:sz w:val="16"/>
                <w:szCs w:val="16"/>
                <w:lang w:val="el-GR"/>
              </w:rPr>
              <w:t xml:space="preserve">) που διατηρήθηκαν τις τελευταίες 30 ημέρες πριν από τη σφαγή σε εγκατάσταση (αγρόκτημα ή μονάδα </w:t>
            </w:r>
            <w:r w:rsidRPr="007711F9">
              <w:rPr>
                <w:rFonts w:asciiTheme="minorHAnsi" w:eastAsia="Arial Unicode MS" w:hAnsiTheme="minorHAnsi" w:cstheme="minorHAnsi"/>
                <w:color w:val="2E74B5" w:themeColor="accent1" w:themeShade="BF"/>
                <w:sz w:val="16"/>
                <w:szCs w:val="16"/>
                <w:lang w:val="el-GR"/>
              </w:rPr>
              <w:t>καραντίνας) υπό επίσημ</w:t>
            </w:r>
            <w:r w:rsidR="00716547">
              <w:rPr>
                <w:rFonts w:asciiTheme="minorHAnsi" w:eastAsia="Arial Unicode MS" w:hAnsiTheme="minorHAnsi" w:cstheme="minorHAnsi"/>
                <w:color w:val="2E74B5" w:themeColor="accent1" w:themeShade="BF"/>
                <w:sz w:val="16"/>
                <w:szCs w:val="16"/>
                <w:lang w:val="el-GR"/>
              </w:rPr>
              <w:t>η</w:t>
            </w:r>
            <w:r w:rsidRPr="007711F9">
              <w:rPr>
                <w:rFonts w:asciiTheme="minorHAnsi" w:eastAsia="Arial Unicode MS" w:hAnsiTheme="minorHAnsi" w:cstheme="minorHAnsi"/>
                <w:color w:val="2E74B5" w:themeColor="accent1" w:themeShade="BF"/>
                <w:sz w:val="16"/>
                <w:szCs w:val="16"/>
                <w:lang w:val="el-GR"/>
              </w:rPr>
              <w:t xml:space="preserve"> κτηνιατρικ</w:t>
            </w:r>
            <w:r w:rsidR="00716547">
              <w:rPr>
                <w:rFonts w:asciiTheme="minorHAnsi" w:eastAsia="Arial Unicode MS" w:hAnsiTheme="minorHAnsi" w:cstheme="minorHAnsi"/>
                <w:color w:val="2E74B5" w:themeColor="accent1" w:themeShade="BF"/>
                <w:sz w:val="16"/>
                <w:szCs w:val="16"/>
                <w:lang w:val="el-GR"/>
              </w:rPr>
              <w:t>ή</w:t>
            </w:r>
            <w:r w:rsidRPr="007711F9">
              <w:rPr>
                <w:rFonts w:asciiTheme="minorHAnsi" w:eastAsia="Arial Unicode MS" w:hAnsiTheme="minorHAnsi" w:cstheme="minorHAnsi"/>
                <w:color w:val="2E74B5" w:themeColor="accent1" w:themeShade="BF"/>
                <w:sz w:val="16"/>
                <w:szCs w:val="16"/>
                <w:lang w:val="el-GR"/>
              </w:rPr>
              <w:t xml:space="preserve"> εποπτεί</w:t>
            </w:r>
            <w:r w:rsidR="00716547">
              <w:rPr>
                <w:rFonts w:asciiTheme="minorHAnsi" w:eastAsia="Arial Unicode MS" w:hAnsiTheme="minorHAnsi" w:cstheme="minorHAnsi"/>
                <w:color w:val="2E74B5" w:themeColor="accent1" w:themeShade="BF"/>
                <w:sz w:val="16"/>
                <w:szCs w:val="16"/>
                <w:lang w:val="el-GR"/>
              </w:rPr>
              <w:t>α</w:t>
            </w:r>
            <w:r w:rsidRPr="007711F9">
              <w:rPr>
                <w:rFonts w:asciiTheme="minorHAnsi" w:eastAsia="Arial Unicode MS" w:hAnsiTheme="minorHAnsi" w:cstheme="minorHAnsi"/>
                <w:color w:val="2E74B5" w:themeColor="accent1" w:themeShade="BF"/>
                <w:sz w:val="16"/>
                <w:szCs w:val="16"/>
                <w:lang w:val="el-GR"/>
              </w:rPr>
              <w:t xml:space="preserve"> και </w:t>
            </w:r>
            <w:r w:rsidR="00716547">
              <w:rPr>
                <w:rFonts w:asciiTheme="minorHAnsi" w:eastAsia="Arial Unicode MS" w:hAnsiTheme="minorHAnsi" w:cstheme="minorHAnsi"/>
                <w:color w:val="2E74B5" w:themeColor="accent1" w:themeShade="BF"/>
                <w:sz w:val="16"/>
                <w:szCs w:val="16"/>
                <w:lang w:val="el-GR"/>
              </w:rPr>
              <w:t>επιθεώρηση</w:t>
            </w:r>
            <w:r w:rsidRPr="007711F9">
              <w:rPr>
                <w:rFonts w:asciiTheme="minorHAnsi" w:eastAsia="Arial Unicode MS" w:hAnsiTheme="minorHAnsi" w:cstheme="minorHAnsi"/>
                <w:color w:val="2E74B5" w:themeColor="accent1" w:themeShade="BF"/>
                <w:sz w:val="16"/>
                <w:szCs w:val="16"/>
                <w:lang w:val="el-GR"/>
              </w:rPr>
              <w:t xml:space="preserve">, </w:t>
            </w:r>
            <w:r w:rsidR="00C04DBF">
              <w:rPr>
                <w:rFonts w:asciiTheme="minorHAnsi" w:eastAsia="Arial Unicode MS" w:hAnsiTheme="minorHAnsi" w:cstheme="minorHAnsi"/>
                <w:color w:val="2E74B5" w:themeColor="accent1" w:themeShade="BF"/>
                <w:sz w:val="16"/>
                <w:szCs w:val="16"/>
                <w:lang w:val="el-GR"/>
              </w:rPr>
              <w:t>ενώ</w:t>
            </w:r>
            <w:r w:rsidR="00C04DBF" w:rsidRPr="007711F9">
              <w:rPr>
                <w:rFonts w:asciiTheme="minorHAnsi" w:eastAsia="Arial Unicode MS" w:hAnsiTheme="minorHAnsi" w:cstheme="minorHAnsi"/>
                <w:color w:val="2E74B5" w:themeColor="accent1" w:themeShade="BF"/>
                <w:sz w:val="16"/>
                <w:szCs w:val="16"/>
                <w:lang w:val="el-GR"/>
              </w:rPr>
              <w:t xml:space="preserve"> δεν </w:t>
            </w:r>
            <w:r w:rsidR="00C04DBF">
              <w:rPr>
                <w:rFonts w:asciiTheme="minorHAnsi" w:eastAsia="Arial Unicode MS" w:hAnsiTheme="minorHAnsi" w:cstheme="minorHAnsi"/>
                <w:color w:val="2E74B5" w:themeColor="accent1" w:themeShade="BF"/>
                <w:sz w:val="16"/>
                <w:szCs w:val="16"/>
                <w:lang w:val="el-GR"/>
              </w:rPr>
              <w:t>παρουσιάστηκε</w:t>
            </w:r>
            <w:r w:rsidR="00C04DBF" w:rsidRPr="007711F9">
              <w:rPr>
                <w:rFonts w:asciiTheme="minorHAnsi" w:eastAsia="Arial Unicode MS" w:hAnsiTheme="minorHAnsi" w:cstheme="minorHAnsi"/>
                <w:color w:val="2E74B5" w:themeColor="accent1" w:themeShade="BF"/>
                <w:sz w:val="16"/>
                <w:szCs w:val="16"/>
                <w:lang w:val="el-GR"/>
              </w:rPr>
              <w:t xml:space="preserve"> κρούσμα αφθώδου</w:t>
            </w:r>
            <w:r w:rsidR="00C04DBF">
              <w:rPr>
                <w:rFonts w:asciiTheme="minorHAnsi" w:eastAsia="Arial Unicode MS" w:hAnsiTheme="minorHAnsi" w:cstheme="minorHAnsi"/>
                <w:color w:val="2E74B5" w:themeColor="accent1" w:themeShade="BF"/>
                <w:sz w:val="16"/>
                <w:szCs w:val="16"/>
                <w:lang w:val="el-GR"/>
              </w:rPr>
              <w:t>ς</w:t>
            </w:r>
            <w:r w:rsidR="00C04DBF" w:rsidRPr="007711F9">
              <w:rPr>
                <w:rFonts w:asciiTheme="minorHAnsi" w:eastAsia="Arial Unicode MS" w:hAnsiTheme="minorHAnsi" w:cstheme="minorHAnsi"/>
                <w:color w:val="2E74B5" w:themeColor="accent1" w:themeShade="BF"/>
                <w:sz w:val="16"/>
                <w:szCs w:val="16"/>
                <w:lang w:val="el-GR"/>
              </w:rPr>
              <w:t xml:space="preserve"> πυρετού</w:t>
            </w:r>
            <w:r w:rsidR="00C04DBF">
              <w:rPr>
                <w:rFonts w:asciiTheme="minorHAnsi" w:eastAsia="Arial Unicode MS" w:hAnsiTheme="minorHAnsi" w:cstheme="minorHAnsi"/>
                <w:color w:val="2E74B5" w:themeColor="accent1" w:themeShade="BF"/>
                <w:sz w:val="16"/>
                <w:szCs w:val="16"/>
                <w:lang w:val="el-GR"/>
              </w:rPr>
              <w:t xml:space="preserve"> </w:t>
            </w:r>
            <w:r w:rsidR="006A2904" w:rsidRPr="007711F9">
              <w:rPr>
                <w:rFonts w:asciiTheme="minorHAnsi" w:eastAsia="Arial Unicode MS" w:hAnsiTheme="minorHAnsi" w:cstheme="minorHAnsi"/>
                <w:color w:val="2E74B5" w:themeColor="accent1" w:themeShade="BF"/>
                <w:sz w:val="16"/>
                <w:szCs w:val="16"/>
                <w:lang w:val="el-GR"/>
              </w:rPr>
              <w:t xml:space="preserve">σε ακτίνα 10 χιλιομέτρων από την εγκατάσταση </w:t>
            </w:r>
            <w:r w:rsidR="00C04DBF">
              <w:rPr>
                <w:rFonts w:asciiTheme="minorHAnsi" w:eastAsia="Arial Unicode MS" w:hAnsiTheme="minorHAnsi" w:cstheme="minorHAnsi"/>
                <w:color w:val="2E74B5" w:themeColor="accent1" w:themeShade="BF"/>
                <w:sz w:val="16"/>
                <w:szCs w:val="16"/>
                <w:lang w:val="el-GR"/>
              </w:rPr>
              <w:t xml:space="preserve">αυτή </w:t>
            </w:r>
            <w:r w:rsidR="006A2904" w:rsidRPr="007711F9">
              <w:rPr>
                <w:rFonts w:asciiTheme="minorHAnsi" w:eastAsia="Arial Unicode MS" w:hAnsiTheme="minorHAnsi" w:cstheme="minorHAnsi"/>
                <w:color w:val="2E74B5" w:themeColor="accent1" w:themeShade="BF"/>
                <w:sz w:val="16"/>
                <w:szCs w:val="16"/>
                <w:lang w:val="el-GR"/>
              </w:rPr>
              <w:t xml:space="preserve">κατά τη διάρκεια </w:t>
            </w:r>
            <w:r w:rsidR="00C04DBF">
              <w:rPr>
                <w:rFonts w:asciiTheme="minorHAnsi" w:eastAsia="Arial Unicode MS" w:hAnsiTheme="minorHAnsi" w:cstheme="minorHAnsi"/>
                <w:color w:val="2E74B5" w:themeColor="accent1" w:themeShade="BF"/>
                <w:sz w:val="16"/>
                <w:szCs w:val="16"/>
                <w:lang w:val="el-GR"/>
              </w:rPr>
              <w:t xml:space="preserve">της εν λόγω </w:t>
            </w:r>
            <w:r w:rsidR="006A2904" w:rsidRPr="007711F9">
              <w:rPr>
                <w:rFonts w:asciiTheme="minorHAnsi" w:eastAsia="Arial Unicode MS" w:hAnsiTheme="minorHAnsi" w:cstheme="minorHAnsi"/>
                <w:color w:val="2E74B5" w:themeColor="accent1" w:themeShade="BF"/>
                <w:sz w:val="16"/>
                <w:szCs w:val="16"/>
                <w:lang w:val="el-GR"/>
              </w:rPr>
              <w:t xml:space="preserve"> περιόδου</w:t>
            </w:r>
            <w:r w:rsidRPr="007711F9">
              <w:rPr>
                <w:rFonts w:asciiTheme="minorHAnsi" w:eastAsia="Arial Unicode MS" w:hAnsiTheme="minorHAnsi" w:cstheme="minorHAnsi"/>
                <w:color w:val="2E74B5" w:themeColor="accent1" w:themeShade="BF"/>
                <w:sz w:val="16"/>
                <w:szCs w:val="16"/>
                <w:lang w:val="el-GR"/>
              </w:rPr>
              <w:t>.</w:t>
            </w:r>
          </w:p>
          <w:p w:rsidR="000D020B" w:rsidRPr="007711F9" w:rsidRDefault="000D020B"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2. Τα ζώα </w:t>
            </w:r>
            <w:r w:rsidR="006A2904" w:rsidRPr="007711F9">
              <w:rPr>
                <w:rFonts w:asciiTheme="minorHAnsi" w:eastAsia="Arial Unicode MS" w:hAnsiTheme="minorHAnsi" w:cstheme="minorHAnsi"/>
                <w:color w:val="2E74B5" w:themeColor="accent1" w:themeShade="BF"/>
                <w:sz w:val="16"/>
                <w:szCs w:val="16"/>
                <w:lang w:val="el-GR"/>
              </w:rPr>
              <w:t>(</w:t>
            </w:r>
            <w:r w:rsidR="00BD3977">
              <w:rPr>
                <w:rFonts w:asciiTheme="minorHAnsi" w:eastAsia="Arial Unicode MS" w:hAnsiTheme="minorHAnsi" w:cstheme="minorHAnsi"/>
                <w:color w:val="2E74B5" w:themeColor="accent1" w:themeShade="BF"/>
                <w:sz w:val="16"/>
                <w:szCs w:val="16"/>
                <w:lang w:val="el-GR"/>
              </w:rPr>
              <w:t>β</w:t>
            </w:r>
            <w:r w:rsidR="006A2904" w:rsidRPr="007711F9">
              <w:rPr>
                <w:rFonts w:asciiTheme="minorHAnsi" w:eastAsia="Arial Unicode MS" w:hAnsiTheme="minorHAnsi" w:cstheme="minorHAnsi"/>
                <w:color w:val="2E74B5" w:themeColor="accent1" w:themeShade="BF"/>
                <w:sz w:val="16"/>
                <w:szCs w:val="16"/>
                <w:lang w:val="el-GR"/>
              </w:rPr>
              <w:t xml:space="preserve">οοειδή, </w:t>
            </w:r>
            <w:r w:rsidR="00BD3977">
              <w:rPr>
                <w:rFonts w:asciiTheme="minorHAnsi" w:eastAsia="Arial Unicode MS" w:hAnsiTheme="minorHAnsi" w:cstheme="minorHAnsi"/>
                <w:color w:val="2E74B5" w:themeColor="accent1" w:themeShade="BF"/>
                <w:sz w:val="16"/>
                <w:szCs w:val="16"/>
                <w:lang w:val="el-GR"/>
              </w:rPr>
              <w:t>β</w:t>
            </w:r>
            <w:r w:rsidR="006A2904" w:rsidRPr="007711F9">
              <w:rPr>
                <w:rFonts w:asciiTheme="minorHAnsi" w:eastAsia="Arial Unicode MS" w:hAnsiTheme="minorHAnsi" w:cstheme="minorHAnsi"/>
                <w:color w:val="2E74B5" w:themeColor="accent1" w:themeShade="BF"/>
                <w:sz w:val="16"/>
                <w:szCs w:val="16"/>
                <w:lang w:val="el-GR"/>
              </w:rPr>
              <w:t xml:space="preserve">ούβαλοι, </w:t>
            </w:r>
            <w:r w:rsidR="00DF3411">
              <w:rPr>
                <w:rFonts w:asciiTheme="minorHAnsi" w:eastAsia="Arial Unicode MS" w:hAnsiTheme="minorHAnsi" w:cstheme="minorHAnsi"/>
                <w:color w:val="2E74B5" w:themeColor="accent1" w:themeShade="BF"/>
                <w:sz w:val="16"/>
                <w:szCs w:val="16"/>
                <w:lang w:val="el-GR"/>
              </w:rPr>
              <w:t>Πρόβατα</w:t>
            </w:r>
            <w:r w:rsidR="006A2904" w:rsidRPr="007711F9">
              <w:rPr>
                <w:rFonts w:asciiTheme="minorHAnsi" w:eastAsia="Arial Unicode MS" w:hAnsiTheme="minorHAnsi" w:cstheme="minorHAnsi"/>
                <w:color w:val="2E74B5" w:themeColor="accent1" w:themeShade="BF"/>
                <w:sz w:val="16"/>
                <w:szCs w:val="16"/>
                <w:lang w:val="el-GR"/>
              </w:rPr>
              <w:t xml:space="preserve"> και </w:t>
            </w:r>
            <w:r w:rsidR="00DF3411">
              <w:rPr>
                <w:rFonts w:asciiTheme="minorHAnsi" w:eastAsia="Arial Unicode MS" w:hAnsiTheme="minorHAnsi" w:cstheme="minorHAnsi"/>
                <w:color w:val="2E74B5" w:themeColor="accent1" w:themeShade="BF"/>
                <w:sz w:val="16"/>
                <w:szCs w:val="16"/>
                <w:lang w:val="el-GR"/>
              </w:rPr>
              <w:t>Αίγες</w:t>
            </w:r>
            <w:r w:rsidR="006A2904" w:rsidRPr="007711F9">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 xml:space="preserve">, </w:t>
            </w:r>
            <w:r w:rsidR="00BD3977">
              <w:rPr>
                <w:rFonts w:asciiTheme="minorHAnsi" w:eastAsia="Arial Unicode MS" w:hAnsiTheme="minorHAnsi" w:cstheme="minorHAnsi"/>
                <w:color w:val="2E74B5" w:themeColor="accent1" w:themeShade="BF"/>
                <w:sz w:val="16"/>
                <w:szCs w:val="16"/>
                <w:lang w:val="el-GR"/>
              </w:rPr>
              <w:t>από τα οποία προήλθε το κρέας</w:t>
            </w:r>
            <w:r w:rsidRPr="007711F9">
              <w:rPr>
                <w:rFonts w:asciiTheme="minorHAnsi" w:eastAsia="Arial Unicode MS" w:hAnsiTheme="minorHAnsi" w:cstheme="minorHAnsi"/>
                <w:color w:val="2E74B5" w:themeColor="accent1" w:themeShade="BF"/>
                <w:sz w:val="16"/>
                <w:szCs w:val="16"/>
                <w:lang w:val="el-GR"/>
              </w:rPr>
              <w:t>, έχουν μεταφερθεί με όχημα που καθαρίστηκε και απολυμάνθηκε πριν από τη φόρτωσ</w:t>
            </w:r>
            <w:r w:rsidR="00272D3D" w:rsidRPr="007711F9">
              <w:rPr>
                <w:rFonts w:asciiTheme="minorHAnsi" w:eastAsia="Arial Unicode MS" w:hAnsiTheme="minorHAnsi" w:cstheme="minorHAnsi"/>
                <w:color w:val="2E74B5" w:themeColor="accent1" w:themeShade="BF"/>
                <w:sz w:val="16"/>
                <w:szCs w:val="16"/>
                <w:lang w:val="el-GR"/>
              </w:rPr>
              <w:t>ή τους</w:t>
            </w:r>
            <w:r w:rsidRPr="007711F9">
              <w:rPr>
                <w:rFonts w:asciiTheme="minorHAnsi" w:eastAsia="Arial Unicode MS" w:hAnsiTheme="minorHAnsi" w:cstheme="minorHAnsi"/>
                <w:color w:val="2E74B5" w:themeColor="accent1" w:themeShade="BF"/>
                <w:sz w:val="16"/>
                <w:szCs w:val="16"/>
                <w:lang w:val="el-GR"/>
              </w:rPr>
              <w:t>, απευθείας από την εγκατάσταση προέλευσης ή τον σταθμό καραντίνας</w:t>
            </w:r>
            <w:r w:rsidR="00272D3D" w:rsidRPr="007711F9">
              <w:rPr>
                <w:rFonts w:asciiTheme="minorHAnsi" w:eastAsia="Arial Unicode MS" w:hAnsiTheme="minorHAnsi" w:cstheme="minorHAnsi"/>
                <w:color w:val="2E74B5" w:themeColor="accent1" w:themeShade="BF"/>
                <w:sz w:val="16"/>
                <w:szCs w:val="16"/>
                <w:lang w:val="el-GR"/>
              </w:rPr>
              <w:t xml:space="preserve"> πρ</w:t>
            </w:r>
            <w:r w:rsidR="00BD3977">
              <w:rPr>
                <w:rFonts w:asciiTheme="minorHAnsi" w:eastAsia="Arial Unicode MS" w:hAnsiTheme="minorHAnsi" w:cstheme="minorHAnsi"/>
                <w:color w:val="2E74B5" w:themeColor="accent1" w:themeShade="BF"/>
                <w:sz w:val="16"/>
                <w:szCs w:val="16"/>
                <w:lang w:val="el-GR"/>
              </w:rPr>
              <w:t>ο</w:t>
            </w:r>
            <w:r w:rsidR="00272D3D" w:rsidRPr="007711F9">
              <w:rPr>
                <w:rFonts w:asciiTheme="minorHAnsi" w:eastAsia="Arial Unicode MS" w:hAnsiTheme="minorHAnsi" w:cstheme="minorHAnsi"/>
                <w:color w:val="2E74B5" w:themeColor="accent1" w:themeShade="BF"/>
                <w:sz w:val="16"/>
                <w:szCs w:val="16"/>
                <w:lang w:val="el-GR"/>
              </w:rPr>
              <w:t>ς</w:t>
            </w:r>
            <w:r w:rsidRPr="007711F9">
              <w:rPr>
                <w:rFonts w:asciiTheme="minorHAnsi" w:eastAsia="Arial Unicode MS" w:hAnsiTheme="minorHAnsi" w:cstheme="minorHAnsi"/>
                <w:color w:val="2E74B5" w:themeColor="accent1" w:themeShade="BF"/>
                <w:sz w:val="16"/>
                <w:szCs w:val="16"/>
                <w:lang w:val="el-GR"/>
              </w:rPr>
              <w:t xml:space="preserve"> το εγκεκριμένο σφαγείο χωρίς να έρ</w:t>
            </w:r>
            <w:r w:rsidR="00272D3D" w:rsidRPr="007711F9">
              <w:rPr>
                <w:rFonts w:asciiTheme="minorHAnsi" w:eastAsia="Arial Unicode MS" w:hAnsiTheme="minorHAnsi" w:cstheme="minorHAnsi"/>
                <w:color w:val="2E74B5" w:themeColor="accent1" w:themeShade="BF"/>
                <w:sz w:val="16"/>
                <w:szCs w:val="16"/>
                <w:lang w:val="el-GR"/>
              </w:rPr>
              <w:t>θουν</w:t>
            </w:r>
            <w:r w:rsidRPr="007711F9">
              <w:rPr>
                <w:rFonts w:asciiTheme="minorHAnsi" w:eastAsia="Arial Unicode MS" w:hAnsiTheme="minorHAnsi" w:cstheme="minorHAnsi"/>
                <w:color w:val="2E74B5" w:themeColor="accent1" w:themeShade="BF"/>
                <w:sz w:val="16"/>
                <w:szCs w:val="16"/>
                <w:lang w:val="el-GR"/>
              </w:rPr>
              <w:t xml:space="preserve"> σε επαφή με άλλα ζώα που δεν πληρούν τις απαιτούμενες προϋποθέσεις για εξαγωγή.</w:t>
            </w:r>
          </w:p>
          <w:p w:rsidR="00272D3D" w:rsidRPr="007711F9" w:rsidRDefault="000D020B"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color w:val="2E74B5" w:themeColor="accent1" w:themeShade="BF"/>
                <w:sz w:val="16"/>
                <w:szCs w:val="16"/>
                <w:lang w:val="el-GR"/>
              </w:rPr>
              <w:t>3. Σε περίπτωση που το κρέας προέρχεται από σφάγια βοοειδών και νεροβούβαλων:</w:t>
            </w:r>
          </w:p>
          <w:p w:rsidR="000D020B" w:rsidRPr="008E06D0" w:rsidRDefault="00BD3977" w:rsidP="003B7373">
            <w:pPr>
              <w:spacing w:line="360" w:lineRule="auto"/>
              <w:jc w:val="both"/>
              <w:rPr>
                <w:rFonts w:asciiTheme="minorHAnsi" w:eastAsia="Arial Unicode MS" w:hAnsiTheme="minorHAnsi" w:cstheme="minorHAnsi"/>
                <w:color w:val="2E74B5" w:themeColor="accent1" w:themeShade="BF"/>
                <w:sz w:val="16"/>
                <w:szCs w:val="16"/>
                <w:lang w:val="el-GR"/>
              </w:rPr>
            </w:pPr>
            <w:r>
              <w:rPr>
                <w:rFonts w:asciiTheme="minorHAnsi" w:eastAsia="Arial Unicode MS" w:hAnsiTheme="minorHAnsi" w:cstheme="minorHAnsi"/>
                <w:color w:val="2E74B5" w:themeColor="accent1" w:themeShade="BF"/>
                <w:sz w:val="16"/>
                <w:szCs w:val="16"/>
                <w:lang w:val="el-GR"/>
              </w:rPr>
              <w:t>α</w:t>
            </w:r>
            <w:r w:rsidR="00272D3D" w:rsidRPr="007711F9">
              <w:rPr>
                <w:rFonts w:asciiTheme="minorHAnsi" w:eastAsia="Arial Unicode MS" w:hAnsiTheme="minorHAnsi" w:cstheme="minorHAnsi"/>
                <w:color w:val="2E74B5" w:themeColor="accent1" w:themeShade="BF"/>
                <w:sz w:val="16"/>
                <w:szCs w:val="16"/>
                <w:lang w:val="el-GR"/>
              </w:rPr>
              <w:t xml:space="preserve">) </w:t>
            </w:r>
            <w:r w:rsidR="000D020B" w:rsidRPr="008E06D0">
              <w:rPr>
                <w:rFonts w:asciiTheme="minorHAnsi" w:eastAsia="Arial Unicode MS" w:hAnsiTheme="minorHAnsi" w:cstheme="minorHAnsi"/>
                <w:color w:val="2E74B5" w:themeColor="accent1" w:themeShade="BF"/>
                <w:sz w:val="16"/>
                <w:szCs w:val="16"/>
                <w:lang w:val="el-GR"/>
              </w:rPr>
              <w:t>έχουν α</w:t>
            </w:r>
            <w:r w:rsidR="00272D3D" w:rsidRPr="008E06D0">
              <w:rPr>
                <w:rFonts w:asciiTheme="minorHAnsi" w:eastAsia="Arial Unicode MS" w:hAnsiTheme="minorHAnsi" w:cstheme="minorHAnsi"/>
                <w:color w:val="2E74B5" w:themeColor="accent1" w:themeShade="BF"/>
                <w:sz w:val="16"/>
                <w:szCs w:val="16"/>
                <w:lang w:val="el-GR"/>
              </w:rPr>
              <w:t>φαιρεθεί</w:t>
            </w:r>
            <w:r w:rsidR="000D020B" w:rsidRPr="008E06D0">
              <w:rPr>
                <w:rFonts w:asciiTheme="minorHAnsi" w:eastAsia="Arial Unicode MS" w:hAnsiTheme="minorHAnsi" w:cstheme="minorHAnsi"/>
                <w:color w:val="2E74B5" w:themeColor="accent1" w:themeShade="BF"/>
                <w:sz w:val="16"/>
                <w:szCs w:val="16"/>
                <w:lang w:val="el-GR"/>
              </w:rPr>
              <w:t xml:space="preserve"> τα πόδια, το κεφάλι και τα σπλάχνα.</w:t>
            </w:r>
          </w:p>
          <w:p w:rsidR="000D020B" w:rsidRPr="007711F9" w:rsidRDefault="00BD3977"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8E06D0">
              <w:rPr>
                <w:rFonts w:asciiTheme="minorHAnsi" w:eastAsia="Arial Unicode MS" w:hAnsiTheme="minorHAnsi" w:cstheme="minorHAnsi"/>
                <w:color w:val="2E74B5" w:themeColor="accent1" w:themeShade="BF"/>
                <w:sz w:val="16"/>
                <w:szCs w:val="16"/>
                <w:lang w:val="el-GR"/>
              </w:rPr>
              <w:t>β</w:t>
            </w:r>
            <w:r w:rsidR="00272D3D" w:rsidRPr="008E06D0">
              <w:rPr>
                <w:rFonts w:asciiTheme="minorHAnsi" w:eastAsia="Arial Unicode MS" w:hAnsiTheme="minorHAnsi" w:cstheme="minorHAnsi"/>
                <w:color w:val="2E74B5" w:themeColor="accent1" w:themeShade="BF"/>
                <w:sz w:val="16"/>
                <w:szCs w:val="16"/>
                <w:lang w:val="el-GR"/>
              </w:rPr>
              <w:t xml:space="preserve">) είναι </w:t>
            </w:r>
            <w:r w:rsidR="000D020B" w:rsidRPr="008E06D0">
              <w:rPr>
                <w:rFonts w:asciiTheme="minorHAnsi" w:eastAsia="Arial Unicode MS" w:hAnsiTheme="minorHAnsi" w:cstheme="minorHAnsi"/>
                <w:color w:val="2E74B5" w:themeColor="accent1" w:themeShade="BF"/>
                <w:sz w:val="16"/>
                <w:szCs w:val="16"/>
                <w:lang w:val="el-GR"/>
              </w:rPr>
              <w:t>αποστεωμέν</w:t>
            </w:r>
            <w:r w:rsidRPr="008E06D0">
              <w:rPr>
                <w:rFonts w:asciiTheme="minorHAnsi" w:eastAsia="Arial Unicode MS" w:hAnsiTheme="minorHAnsi" w:cstheme="minorHAnsi"/>
                <w:color w:val="2E74B5" w:themeColor="accent1" w:themeShade="BF"/>
                <w:sz w:val="16"/>
                <w:szCs w:val="16"/>
                <w:lang w:val="el-GR"/>
              </w:rPr>
              <w:t>α</w:t>
            </w:r>
            <w:r w:rsidR="000D020B" w:rsidRPr="008E06D0">
              <w:rPr>
                <w:rFonts w:asciiTheme="minorHAnsi" w:eastAsia="Arial Unicode MS" w:hAnsiTheme="minorHAnsi" w:cstheme="minorHAnsi"/>
                <w:color w:val="2E74B5" w:themeColor="accent1" w:themeShade="BF"/>
                <w:sz w:val="16"/>
                <w:szCs w:val="16"/>
                <w:lang w:val="el-GR"/>
              </w:rPr>
              <w:t xml:space="preserve"> και</w:t>
            </w:r>
            <w:r w:rsidR="000D020B" w:rsidRPr="007711F9">
              <w:rPr>
                <w:rFonts w:asciiTheme="minorHAnsi" w:eastAsia="Arial Unicode MS" w:hAnsiTheme="minorHAnsi" w:cstheme="minorHAnsi"/>
                <w:color w:val="2E74B5" w:themeColor="accent1" w:themeShade="BF"/>
                <w:sz w:val="16"/>
                <w:szCs w:val="16"/>
                <w:lang w:val="el-GR"/>
              </w:rPr>
              <w:t xml:space="preserve"> οι κύριοι λεμφαδένες έχουν αφαιρεθεί.</w:t>
            </w:r>
          </w:p>
          <w:p w:rsidR="000D020B" w:rsidRPr="007711F9" w:rsidRDefault="000D020B"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4. Τα ζώα </w:t>
            </w:r>
            <w:r w:rsidR="006A2904" w:rsidRPr="007711F9">
              <w:rPr>
                <w:rFonts w:asciiTheme="minorHAnsi" w:eastAsia="Arial Unicode MS" w:hAnsiTheme="minorHAnsi" w:cstheme="minorHAnsi"/>
                <w:color w:val="2E74B5" w:themeColor="accent1" w:themeShade="BF"/>
                <w:sz w:val="16"/>
                <w:szCs w:val="16"/>
                <w:lang w:val="el-GR"/>
              </w:rPr>
              <w:t>(</w:t>
            </w:r>
            <w:r w:rsidR="00BD3977">
              <w:rPr>
                <w:rFonts w:asciiTheme="minorHAnsi" w:eastAsia="Arial Unicode MS" w:hAnsiTheme="minorHAnsi" w:cstheme="minorHAnsi"/>
                <w:color w:val="2E74B5" w:themeColor="accent1" w:themeShade="BF"/>
                <w:sz w:val="16"/>
                <w:szCs w:val="16"/>
                <w:lang w:val="el-GR"/>
              </w:rPr>
              <w:t>β</w:t>
            </w:r>
            <w:r w:rsidR="006A2904" w:rsidRPr="007711F9">
              <w:rPr>
                <w:rFonts w:asciiTheme="minorHAnsi" w:eastAsia="Arial Unicode MS" w:hAnsiTheme="minorHAnsi" w:cstheme="minorHAnsi"/>
                <w:color w:val="2E74B5" w:themeColor="accent1" w:themeShade="BF"/>
                <w:sz w:val="16"/>
                <w:szCs w:val="16"/>
                <w:lang w:val="el-GR"/>
              </w:rPr>
              <w:t xml:space="preserve">οοειδή, </w:t>
            </w:r>
            <w:r w:rsidR="00BD3977">
              <w:rPr>
                <w:rFonts w:asciiTheme="minorHAnsi" w:eastAsia="Arial Unicode MS" w:hAnsiTheme="minorHAnsi" w:cstheme="minorHAnsi"/>
                <w:color w:val="2E74B5" w:themeColor="accent1" w:themeShade="BF"/>
                <w:sz w:val="16"/>
                <w:szCs w:val="16"/>
                <w:lang w:val="el-GR"/>
              </w:rPr>
              <w:t>β</w:t>
            </w:r>
            <w:r w:rsidR="006A2904" w:rsidRPr="007711F9">
              <w:rPr>
                <w:rFonts w:asciiTheme="minorHAnsi" w:eastAsia="Arial Unicode MS" w:hAnsiTheme="minorHAnsi" w:cstheme="minorHAnsi"/>
                <w:color w:val="2E74B5" w:themeColor="accent1" w:themeShade="BF"/>
                <w:sz w:val="16"/>
                <w:szCs w:val="16"/>
                <w:lang w:val="el-GR"/>
              </w:rPr>
              <w:t xml:space="preserve">ούβαλοι, </w:t>
            </w:r>
            <w:r w:rsidR="00DF3411">
              <w:rPr>
                <w:rFonts w:asciiTheme="minorHAnsi" w:eastAsia="Arial Unicode MS" w:hAnsiTheme="minorHAnsi" w:cstheme="minorHAnsi"/>
                <w:color w:val="2E74B5" w:themeColor="accent1" w:themeShade="BF"/>
                <w:sz w:val="16"/>
                <w:szCs w:val="16"/>
                <w:lang w:val="el-GR"/>
              </w:rPr>
              <w:t>Πρόβατα</w:t>
            </w:r>
            <w:r w:rsidR="006A2904" w:rsidRPr="007711F9">
              <w:rPr>
                <w:rFonts w:asciiTheme="minorHAnsi" w:eastAsia="Arial Unicode MS" w:hAnsiTheme="minorHAnsi" w:cstheme="minorHAnsi"/>
                <w:color w:val="2E74B5" w:themeColor="accent1" w:themeShade="BF"/>
                <w:sz w:val="16"/>
                <w:szCs w:val="16"/>
                <w:lang w:val="el-GR"/>
              </w:rPr>
              <w:t xml:space="preserve"> και </w:t>
            </w:r>
            <w:r w:rsidR="00DF3411">
              <w:rPr>
                <w:rFonts w:asciiTheme="minorHAnsi" w:eastAsia="Arial Unicode MS" w:hAnsiTheme="minorHAnsi" w:cstheme="minorHAnsi"/>
                <w:color w:val="2E74B5" w:themeColor="accent1" w:themeShade="BF"/>
                <w:sz w:val="16"/>
                <w:szCs w:val="16"/>
                <w:lang w:val="el-GR"/>
              </w:rPr>
              <w:t>Αίγες</w:t>
            </w:r>
            <w:r w:rsidR="006A2904" w:rsidRPr="007711F9">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 xml:space="preserve">, </w:t>
            </w:r>
            <w:r w:rsidR="00BD3977">
              <w:rPr>
                <w:rFonts w:asciiTheme="minorHAnsi" w:eastAsia="Arial Unicode MS" w:hAnsiTheme="minorHAnsi" w:cstheme="minorHAnsi"/>
                <w:color w:val="2E74B5" w:themeColor="accent1" w:themeShade="BF"/>
                <w:sz w:val="16"/>
                <w:szCs w:val="16"/>
                <w:lang w:val="el-GR"/>
              </w:rPr>
              <w:t>από τα οποία προήλθε το κρέας</w:t>
            </w:r>
            <w:r w:rsidRPr="007711F9">
              <w:rPr>
                <w:rFonts w:asciiTheme="minorHAnsi" w:eastAsia="Arial Unicode MS" w:hAnsiTheme="minorHAnsi" w:cstheme="minorHAnsi"/>
                <w:color w:val="2E74B5" w:themeColor="accent1" w:themeShade="BF"/>
                <w:sz w:val="16"/>
                <w:szCs w:val="16"/>
                <w:lang w:val="el-GR"/>
              </w:rPr>
              <w:t xml:space="preserve">, δεν παρουσίασαν κλινικά </w:t>
            </w:r>
            <w:r w:rsidR="00BD3977">
              <w:rPr>
                <w:rFonts w:asciiTheme="minorHAnsi" w:eastAsia="Arial Unicode MS" w:hAnsiTheme="minorHAnsi" w:cstheme="minorHAnsi"/>
                <w:color w:val="2E74B5" w:themeColor="accent1" w:themeShade="BF"/>
                <w:sz w:val="16"/>
                <w:szCs w:val="16"/>
                <w:lang w:val="el-GR"/>
              </w:rPr>
              <w:t>συμπτώματα</w:t>
            </w:r>
            <w:r w:rsidRPr="007711F9">
              <w:rPr>
                <w:rFonts w:asciiTheme="minorHAnsi" w:eastAsia="Arial Unicode MS" w:hAnsiTheme="minorHAnsi" w:cstheme="minorHAnsi"/>
                <w:color w:val="2E74B5" w:themeColor="accent1" w:themeShade="BF"/>
                <w:sz w:val="16"/>
                <w:szCs w:val="16"/>
                <w:lang w:val="el-GR"/>
              </w:rPr>
              <w:t xml:space="preserve"> αφθώδους πυρετού εντός 24 ωρών πριν από τη σφαγή</w:t>
            </w:r>
            <w:r w:rsidR="00272D3D" w:rsidRPr="007711F9">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 xml:space="preserve"> έχουν σφαγεί σε εγκεκριμένο σφαγείο και έχουν υποβληθεί σε επιθεώρηση προ και μετά τη σφαγή από κτηνιάτρους που ορίζονται από την Αρμόδια Αρχή της χώρας προέλευσης.</w:t>
            </w:r>
          </w:p>
          <w:p w:rsidR="000D020B" w:rsidRPr="007711F9" w:rsidRDefault="00BD3977" w:rsidP="003B7373">
            <w:pPr>
              <w:spacing w:line="360" w:lineRule="auto"/>
              <w:jc w:val="both"/>
              <w:rPr>
                <w:rFonts w:asciiTheme="minorHAnsi" w:eastAsia="Arial Unicode MS" w:hAnsiTheme="minorHAnsi" w:cstheme="minorHAnsi"/>
                <w:color w:val="2E74B5" w:themeColor="accent1" w:themeShade="BF"/>
                <w:sz w:val="16"/>
                <w:szCs w:val="16"/>
                <w:lang w:val="el-GR"/>
              </w:rPr>
            </w:pPr>
            <w:r>
              <w:rPr>
                <w:rFonts w:asciiTheme="minorHAnsi" w:eastAsia="Arial Unicode MS" w:hAnsiTheme="minorHAnsi" w:cstheme="minorHAnsi"/>
                <w:color w:val="2E74B5" w:themeColor="accent1" w:themeShade="BF"/>
                <w:sz w:val="16"/>
                <w:szCs w:val="16"/>
                <w:lang w:val="el-GR"/>
              </w:rPr>
              <w:t>5. Έχ</w:t>
            </w:r>
            <w:r w:rsidR="000D020B" w:rsidRPr="007711F9">
              <w:rPr>
                <w:rFonts w:asciiTheme="minorHAnsi" w:eastAsia="Arial Unicode MS" w:hAnsiTheme="minorHAnsi" w:cstheme="minorHAnsi"/>
                <w:color w:val="2E74B5" w:themeColor="accent1" w:themeShade="BF"/>
                <w:sz w:val="16"/>
                <w:szCs w:val="16"/>
                <w:lang w:val="el-GR"/>
              </w:rPr>
              <w:t>ουν υποβληθεί σε ωρίμανση</w:t>
            </w:r>
            <w:r>
              <w:rPr>
                <w:rFonts w:asciiTheme="minorHAnsi" w:eastAsia="Arial Unicode MS" w:hAnsiTheme="minorHAnsi" w:cstheme="minorHAnsi"/>
                <w:color w:val="2E74B5" w:themeColor="accent1" w:themeShade="BF"/>
                <w:sz w:val="16"/>
                <w:szCs w:val="16"/>
                <w:lang w:val="el-GR"/>
              </w:rPr>
              <w:t xml:space="preserve"> (σίτεμα)</w:t>
            </w:r>
            <w:r w:rsidR="000D020B" w:rsidRPr="007711F9">
              <w:rPr>
                <w:rFonts w:asciiTheme="minorHAnsi" w:eastAsia="Arial Unicode MS" w:hAnsiTheme="minorHAnsi" w:cstheme="minorHAnsi"/>
                <w:color w:val="2E74B5" w:themeColor="accent1" w:themeShade="BF"/>
                <w:sz w:val="16"/>
                <w:szCs w:val="16"/>
                <w:lang w:val="el-GR"/>
              </w:rPr>
              <w:t xml:space="preserve"> σε θερμοκρασία μεγαλύτερη από +2°</w:t>
            </w:r>
            <w:r w:rsidR="000D020B" w:rsidRPr="007711F9">
              <w:rPr>
                <w:rFonts w:asciiTheme="minorHAnsi" w:eastAsia="Arial Unicode MS" w:hAnsiTheme="minorHAnsi" w:cstheme="minorHAnsi"/>
                <w:color w:val="2E74B5" w:themeColor="accent1" w:themeShade="BF"/>
                <w:sz w:val="16"/>
                <w:szCs w:val="16"/>
              </w:rPr>
              <w:t>C</w:t>
            </w:r>
            <w:r w:rsidR="000D020B" w:rsidRPr="007711F9">
              <w:rPr>
                <w:rFonts w:asciiTheme="minorHAnsi" w:eastAsia="Arial Unicode MS" w:hAnsiTheme="minorHAnsi" w:cstheme="minorHAnsi"/>
                <w:color w:val="2E74B5" w:themeColor="accent1" w:themeShade="BF"/>
                <w:sz w:val="16"/>
                <w:szCs w:val="16"/>
                <w:lang w:val="el-GR"/>
              </w:rPr>
              <w:t xml:space="preserve"> για ελάχιστη περίοδο 24 ωρών μετά τη σφαγή και στ</w:t>
            </w:r>
            <w:r w:rsidR="00E00825" w:rsidRPr="007711F9">
              <w:rPr>
                <w:rFonts w:asciiTheme="minorHAnsi" w:eastAsia="Arial Unicode MS" w:hAnsiTheme="minorHAnsi" w:cstheme="minorHAnsi"/>
                <w:color w:val="2E74B5" w:themeColor="accent1" w:themeShade="BF"/>
                <w:sz w:val="16"/>
                <w:szCs w:val="16"/>
                <w:lang w:val="el-GR"/>
              </w:rPr>
              <w:t>α οποία</w:t>
            </w:r>
            <w:r w:rsidR="000D020B" w:rsidRPr="007711F9">
              <w:rPr>
                <w:rFonts w:asciiTheme="minorHAnsi" w:eastAsia="Arial Unicode MS" w:hAnsiTheme="minorHAnsi" w:cstheme="minorHAnsi"/>
                <w:color w:val="2E74B5" w:themeColor="accent1" w:themeShade="BF"/>
                <w:sz w:val="16"/>
                <w:szCs w:val="16"/>
                <w:lang w:val="el-GR"/>
              </w:rPr>
              <w:t xml:space="preserve"> η τιμή του </w:t>
            </w:r>
            <w:r w:rsidR="000D020B" w:rsidRPr="007711F9">
              <w:rPr>
                <w:rFonts w:asciiTheme="minorHAnsi" w:eastAsia="Arial Unicode MS" w:hAnsiTheme="minorHAnsi" w:cstheme="minorHAnsi"/>
                <w:color w:val="2E74B5" w:themeColor="accent1" w:themeShade="BF"/>
                <w:sz w:val="16"/>
                <w:szCs w:val="16"/>
              </w:rPr>
              <w:t>pH</w:t>
            </w:r>
            <w:r w:rsidR="000D020B" w:rsidRPr="007711F9">
              <w:rPr>
                <w:rFonts w:asciiTheme="minorHAnsi" w:eastAsia="Arial Unicode MS" w:hAnsiTheme="minorHAnsi" w:cstheme="minorHAnsi"/>
                <w:color w:val="2E74B5" w:themeColor="accent1" w:themeShade="BF"/>
                <w:sz w:val="16"/>
                <w:szCs w:val="16"/>
                <w:lang w:val="el-GR"/>
              </w:rPr>
              <w:t xml:space="preserve"> ήταν μικρότερη από 6,0 όταν δοκιμάστηκε </w:t>
            </w:r>
            <w:r w:rsidR="00096F18">
              <w:rPr>
                <w:rFonts w:asciiTheme="minorHAnsi" w:eastAsia="Arial Unicode MS" w:hAnsiTheme="minorHAnsi" w:cstheme="minorHAnsi"/>
                <w:color w:val="2E74B5" w:themeColor="accent1" w:themeShade="BF"/>
                <w:sz w:val="16"/>
                <w:szCs w:val="16"/>
                <w:lang w:val="el-GR"/>
              </w:rPr>
              <w:t>στο μέσο</w:t>
            </w:r>
            <w:r w:rsidR="000D020B" w:rsidRPr="007711F9">
              <w:rPr>
                <w:rFonts w:asciiTheme="minorHAnsi" w:eastAsia="Arial Unicode MS" w:hAnsiTheme="minorHAnsi" w:cstheme="minorHAnsi"/>
                <w:color w:val="2E74B5" w:themeColor="accent1" w:themeShade="BF"/>
                <w:sz w:val="16"/>
                <w:szCs w:val="16"/>
                <w:lang w:val="el-GR"/>
              </w:rPr>
              <w:t xml:space="preserve"> των δύο </w:t>
            </w:r>
            <w:r w:rsidR="00096F18">
              <w:rPr>
                <w:rFonts w:asciiTheme="minorHAnsi" w:eastAsia="Arial Unicode MS" w:hAnsiTheme="minorHAnsi" w:cstheme="minorHAnsi"/>
                <w:color w:val="2E74B5" w:themeColor="accent1" w:themeShade="BF"/>
                <w:sz w:val="16"/>
                <w:szCs w:val="16"/>
                <w:lang w:val="el-GR"/>
              </w:rPr>
              <w:t xml:space="preserve">επιμήκων </w:t>
            </w:r>
            <w:r w:rsidR="000D020B" w:rsidRPr="007711F9">
              <w:rPr>
                <w:rFonts w:asciiTheme="minorHAnsi" w:eastAsia="Arial Unicode MS" w:hAnsiTheme="minorHAnsi" w:cstheme="minorHAnsi"/>
                <w:color w:val="2E74B5" w:themeColor="accent1" w:themeShade="BF"/>
                <w:sz w:val="16"/>
                <w:szCs w:val="16"/>
                <w:lang w:val="el-GR"/>
              </w:rPr>
              <w:t>ραχιαίων μυών.</w:t>
            </w:r>
          </w:p>
          <w:p w:rsidR="000D020B" w:rsidRDefault="000D020B"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6. Λήφθηκαν οι απαραίτητες προφυλάξεις για την αποφυγή επαφής των προϊόντων κρέατος με οποιαδήποτε πιθανή πηγή </w:t>
            </w:r>
            <w:r w:rsidR="00E00825" w:rsidRPr="007711F9">
              <w:rPr>
                <w:rFonts w:asciiTheme="minorHAnsi" w:eastAsia="Arial Unicode MS" w:hAnsiTheme="minorHAnsi" w:cstheme="minorHAnsi"/>
                <w:color w:val="2E74B5" w:themeColor="accent1" w:themeShade="BF"/>
                <w:sz w:val="16"/>
                <w:szCs w:val="16"/>
                <w:lang w:val="el-GR"/>
              </w:rPr>
              <w:t xml:space="preserve">ιού του </w:t>
            </w:r>
            <w:r w:rsidRPr="007711F9">
              <w:rPr>
                <w:rFonts w:asciiTheme="minorHAnsi" w:eastAsia="Arial Unicode MS" w:hAnsiTheme="minorHAnsi" w:cstheme="minorHAnsi"/>
                <w:color w:val="2E74B5" w:themeColor="accent1" w:themeShade="BF"/>
                <w:sz w:val="16"/>
                <w:szCs w:val="16"/>
                <w:lang w:val="el-GR"/>
              </w:rPr>
              <w:t>αφθώδ</w:t>
            </w:r>
            <w:r w:rsidR="00096F18">
              <w:rPr>
                <w:rFonts w:asciiTheme="minorHAnsi" w:eastAsia="Arial Unicode MS" w:hAnsiTheme="minorHAnsi" w:cstheme="minorHAnsi"/>
                <w:color w:val="2E74B5" w:themeColor="accent1" w:themeShade="BF"/>
                <w:sz w:val="16"/>
                <w:szCs w:val="16"/>
                <w:lang w:val="el-GR"/>
              </w:rPr>
              <w:t>ους</w:t>
            </w:r>
            <w:r w:rsidRPr="007711F9">
              <w:rPr>
                <w:rFonts w:asciiTheme="minorHAnsi" w:eastAsia="Arial Unicode MS" w:hAnsiTheme="minorHAnsi" w:cstheme="minorHAnsi"/>
                <w:color w:val="2E74B5" w:themeColor="accent1" w:themeShade="BF"/>
                <w:sz w:val="16"/>
                <w:szCs w:val="16"/>
                <w:lang w:val="el-GR"/>
              </w:rPr>
              <w:t xml:space="preserve"> πυρετού</w:t>
            </w:r>
            <w:r w:rsidR="00E00825" w:rsidRPr="007711F9">
              <w:rPr>
                <w:rFonts w:asciiTheme="minorHAnsi" w:eastAsia="Arial Unicode MS" w:hAnsiTheme="minorHAnsi" w:cstheme="minorHAnsi"/>
                <w:color w:val="2E74B5" w:themeColor="accent1" w:themeShade="BF"/>
                <w:sz w:val="16"/>
                <w:szCs w:val="16"/>
                <w:lang w:val="el-GR"/>
              </w:rPr>
              <w:t xml:space="preserve"> (</w:t>
            </w:r>
            <w:r w:rsidR="00E00825" w:rsidRPr="007711F9">
              <w:rPr>
                <w:rFonts w:asciiTheme="minorHAnsi" w:eastAsia="Arial Unicode MS" w:hAnsiTheme="minorHAnsi" w:cstheme="minorHAnsi"/>
                <w:color w:val="2E74B5" w:themeColor="accent1" w:themeShade="BF"/>
                <w:sz w:val="16"/>
                <w:szCs w:val="16"/>
              </w:rPr>
              <w:t>FMDV</w:t>
            </w:r>
            <w:r w:rsidR="00E00825" w:rsidRPr="007711F9">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w:t>
            </w:r>
          </w:p>
          <w:p w:rsidR="00933D09" w:rsidRPr="00096F18" w:rsidRDefault="00933D09" w:rsidP="003B7373">
            <w:pPr>
              <w:spacing w:line="360" w:lineRule="auto"/>
              <w:jc w:val="both"/>
              <w:rPr>
                <w:rFonts w:asciiTheme="minorHAnsi" w:eastAsia="Arial Unicode MS" w:hAnsiTheme="minorHAnsi" w:cstheme="minorHAnsi"/>
                <w:sz w:val="16"/>
                <w:szCs w:val="16"/>
                <w:lang w:val="el-GR"/>
              </w:rPr>
            </w:pPr>
          </w:p>
        </w:tc>
      </w:tr>
      <w:tr w:rsidR="00900ACF" w:rsidRPr="00F55BCD" w:rsidTr="00C465EC">
        <w:trPr>
          <w:trHeight w:val="426"/>
          <w:jc w:val="center"/>
        </w:trPr>
        <w:tc>
          <w:tcPr>
            <w:tcW w:w="5184" w:type="dxa"/>
            <w:gridSpan w:val="6"/>
            <w:tcBorders>
              <w:top w:val="nil"/>
              <w:left w:val="single" w:sz="4" w:space="0" w:color="auto"/>
              <w:bottom w:val="single" w:sz="4" w:space="0" w:color="auto"/>
              <w:right w:val="single" w:sz="4" w:space="0" w:color="auto"/>
            </w:tcBorders>
            <w:shd w:val="clear" w:color="auto" w:fill="auto"/>
          </w:tcPr>
          <w:p w:rsidR="00D65C0E" w:rsidRPr="007711F9" w:rsidRDefault="00203052" w:rsidP="00D65C0E">
            <w:pPr>
              <w:pStyle w:val="BodyText"/>
              <w:bidi/>
              <w:jc w:val="left"/>
              <w:rPr>
                <w:rFonts w:asciiTheme="minorHAnsi" w:eastAsia="Arial Unicode MS" w:hAnsiTheme="minorHAnsi" w:cstheme="minorHAnsi"/>
                <w:sz w:val="16"/>
                <w:szCs w:val="16"/>
                <w:rtl/>
                <w:lang w:bidi="ar-AE"/>
              </w:rPr>
            </w:pPr>
            <w:r w:rsidRPr="007711F9">
              <w:rPr>
                <w:rFonts w:asciiTheme="minorHAnsi" w:eastAsia="Arial Unicode MS" w:hAnsiTheme="minorHAnsi" w:cstheme="minorHAnsi"/>
                <w:sz w:val="16"/>
                <w:szCs w:val="16"/>
                <w:lang w:val="el-GR" w:bidi="ar-AE"/>
              </w:rPr>
              <w:lastRenderedPageBreak/>
              <w:t>2.2.2.16</w:t>
            </w:r>
          </w:p>
          <w:p w:rsidR="000605E0" w:rsidRPr="007711F9" w:rsidRDefault="000605E0" w:rsidP="00D65C0E">
            <w:pPr>
              <w:pStyle w:val="BodyText"/>
              <w:bidi/>
              <w:jc w:val="left"/>
              <w:rPr>
                <w:rFonts w:asciiTheme="minorHAnsi" w:eastAsia="Arial Unicode MS" w:hAnsiTheme="minorHAnsi" w:cstheme="minorHAnsi"/>
                <w:sz w:val="16"/>
                <w:szCs w:val="16"/>
                <w:rtl/>
                <w:lang w:bidi="ar-AE"/>
              </w:rPr>
            </w:pPr>
            <w:r w:rsidRPr="007711F9">
              <w:rPr>
                <w:rFonts w:asciiTheme="minorHAnsi" w:eastAsia="Arial Unicode MS" w:hAnsiTheme="minorHAnsi" w:cstheme="minorHAnsi"/>
                <w:sz w:val="16"/>
                <w:szCs w:val="16"/>
                <w:rtl/>
                <w:lang w:bidi="ar-AE"/>
              </w:rPr>
              <w:t xml:space="preserve"> </w:t>
            </w:r>
            <w:r w:rsidR="00D65C0E" w:rsidRPr="007711F9">
              <w:rPr>
                <w:rFonts w:asciiTheme="minorHAnsi" w:eastAsia="Arial Unicode MS" w:hAnsiTheme="minorHAnsi" w:cstheme="minorHAnsi"/>
                <w:sz w:val="16"/>
                <w:szCs w:val="16"/>
                <w:lang w:bidi="ar-AE"/>
              </w:rPr>
              <w:sym w:font="Wingdings 2" w:char="F0A3"/>
            </w:r>
            <w:r w:rsidR="00D65C0E" w:rsidRPr="007711F9">
              <w:rPr>
                <w:rFonts w:asciiTheme="minorHAnsi" w:eastAsia="Arial Unicode MS" w:hAnsiTheme="minorHAnsi" w:cstheme="minorHAnsi"/>
                <w:sz w:val="16"/>
                <w:szCs w:val="16"/>
                <w:rtl/>
                <w:lang w:bidi="ar-AE"/>
              </w:rPr>
              <w:t xml:space="preserve"> </w:t>
            </w:r>
            <w:r w:rsidRPr="007711F9">
              <w:rPr>
                <w:rFonts w:asciiTheme="minorHAnsi" w:eastAsia="Arial Unicode MS" w:hAnsiTheme="minorHAnsi" w:cstheme="minorHAnsi"/>
                <w:sz w:val="16"/>
                <w:szCs w:val="16"/>
                <w:rtl/>
                <w:lang w:bidi="ar-AE"/>
              </w:rPr>
              <w:t>أن</w:t>
            </w:r>
            <w:r w:rsidR="00726E0E" w:rsidRPr="007711F9">
              <w:rPr>
                <w:rFonts w:asciiTheme="minorHAnsi" w:eastAsia="Arial Unicode MS" w:hAnsiTheme="minorHAnsi" w:cstheme="minorHAnsi"/>
                <w:sz w:val="16"/>
                <w:szCs w:val="16"/>
                <w:rtl/>
                <w:lang w:bidi="ar-AE"/>
              </w:rPr>
              <w:t xml:space="preserve"> الحيوانات الحية مصدر اللحوم من دولة لم يسجل بها مرض حمى الوادي المتصدع </w:t>
            </w:r>
          </w:p>
          <w:p w:rsidR="00726E0E" w:rsidRPr="007711F9" w:rsidRDefault="000605E0" w:rsidP="000605E0">
            <w:pPr>
              <w:pStyle w:val="BodyText"/>
              <w:bidi/>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tl/>
                <w:lang w:bidi="ar-AE"/>
              </w:rPr>
              <w:t xml:space="preserve">     </w:t>
            </w:r>
            <w:r w:rsidR="00726E0E" w:rsidRPr="007711F9">
              <w:rPr>
                <w:rFonts w:asciiTheme="minorHAnsi" w:eastAsia="Arial Unicode MS" w:hAnsiTheme="minorHAnsi" w:cstheme="minorHAnsi"/>
                <w:sz w:val="16"/>
                <w:szCs w:val="16"/>
                <w:rtl/>
                <w:lang w:bidi="ar-AE"/>
              </w:rPr>
              <w:t>خلال العشر سنوات الماضية</w:t>
            </w:r>
            <w:r w:rsidR="000A1BEB" w:rsidRPr="007711F9">
              <w:rPr>
                <w:rFonts w:asciiTheme="minorHAnsi" w:eastAsia="Arial Unicode MS" w:hAnsiTheme="minorHAnsi" w:cstheme="minorHAnsi"/>
                <w:sz w:val="16"/>
                <w:szCs w:val="16"/>
                <w:lang w:bidi="ar-AE"/>
              </w:rPr>
              <w:t xml:space="preserve"> </w:t>
            </w:r>
            <w:r w:rsidR="000A1BEB" w:rsidRPr="007711F9">
              <w:rPr>
                <w:rFonts w:asciiTheme="minorHAnsi" w:eastAsia="Arial Unicode MS" w:hAnsiTheme="minorHAnsi" w:cstheme="minorHAnsi"/>
                <w:sz w:val="16"/>
                <w:szCs w:val="16"/>
                <w:rtl/>
              </w:rPr>
              <w:t>السابقة للتصدير</w:t>
            </w:r>
          </w:p>
          <w:p w:rsidR="003A7E82" w:rsidRPr="007711F9" w:rsidRDefault="003A7E82" w:rsidP="003A7E82">
            <w:pPr>
              <w:pStyle w:val="BodyText"/>
              <w:bidi/>
              <w:jc w:val="left"/>
              <w:rPr>
                <w:rFonts w:asciiTheme="minorHAnsi" w:eastAsia="Arial Unicode MS" w:hAnsiTheme="minorHAnsi" w:cstheme="minorHAnsi"/>
                <w:sz w:val="16"/>
                <w:szCs w:val="16"/>
                <w:rtl/>
                <w:lang w:bidi="ar-AE"/>
              </w:rPr>
            </w:pPr>
          </w:p>
          <w:p w:rsidR="00D65C0E" w:rsidRPr="007711F9" w:rsidRDefault="00D65C0E" w:rsidP="00D65C0E">
            <w:pPr>
              <w:pStyle w:val="BodyText"/>
              <w:bidi/>
              <w:jc w:val="left"/>
              <w:rPr>
                <w:rFonts w:asciiTheme="minorHAnsi" w:eastAsia="Arial Unicode MS" w:hAnsiTheme="minorHAnsi" w:cstheme="minorHAnsi"/>
                <w:sz w:val="16"/>
                <w:szCs w:val="16"/>
                <w:rtl/>
                <w:lang w:bidi="ar-AE"/>
              </w:rPr>
            </w:pPr>
            <w:r w:rsidRPr="007711F9">
              <w:rPr>
                <w:rFonts w:asciiTheme="minorHAnsi" w:eastAsia="Arial Unicode MS" w:hAnsiTheme="minorHAnsi" w:cstheme="minorHAnsi"/>
                <w:b/>
                <w:bCs/>
                <w:sz w:val="16"/>
                <w:szCs w:val="16"/>
                <w:rtl/>
                <w:lang w:bidi="ar-AE"/>
              </w:rPr>
              <w:lastRenderedPageBreak/>
              <w:t>أو</w:t>
            </w:r>
            <w:r w:rsidRPr="007711F9">
              <w:rPr>
                <w:rFonts w:asciiTheme="minorHAnsi" w:eastAsia="Arial Unicode MS" w:hAnsiTheme="minorHAnsi" w:cstheme="minorHAnsi"/>
                <w:sz w:val="16"/>
                <w:szCs w:val="16"/>
                <w:rtl/>
                <w:lang w:bidi="ar-AE"/>
              </w:rPr>
              <w:t>*</w:t>
            </w:r>
          </w:p>
          <w:p w:rsidR="00D65C0E" w:rsidRPr="007711F9" w:rsidRDefault="00D65C0E" w:rsidP="00D65C0E">
            <w:pPr>
              <w:pStyle w:val="BodyText"/>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tl/>
                <w:lang w:bidi="ar-AE"/>
              </w:rPr>
              <w:t xml:space="preserve">  </w:t>
            </w:r>
            <w:r w:rsidRPr="007711F9">
              <w:rPr>
                <w:rFonts w:asciiTheme="minorHAnsi" w:eastAsia="Arial Unicode MS" w:hAnsiTheme="minorHAnsi" w:cstheme="minorHAnsi"/>
                <w:sz w:val="16"/>
                <w:szCs w:val="16"/>
                <w:rtl/>
              </w:rPr>
              <w:t xml:space="preserve">أن الحيوانات الحية مصدر اللحوم من منطقة </w:t>
            </w:r>
            <w:r w:rsidRPr="007711F9">
              <w:rPr>
                <w:rFonts w:asciiTheme="minorHAnsi" w:eastAsia="Arial Unicode MS" w:hAnsiTheme="minorHAnsi" w:cstheme="minorHAnsi"/>
                <w:sz w:val="16"/>
                <w:szCs w:val="16"/>
                <w:rtl/>
                <w:lang w:bidi="ar-AE"/>
              </w:rPr>
              <w:t>نصف قطرها 10 كيلومترات</w:t>
            </w:r>
            <w:r w:rsidRPr="007711F9">
              <w:rPr>
                <w:rFonts w:asciiTheme="minorHAnsi" w:eastAsia="Arial Unicode MS" w:hAnsiTheme="minorHAnsi" w:cstheme="minorHAnsi"/>
                <w:sz w:val="16"/>
                <w:szCs w:val="16"/>
                <w:rtl/>
              </w:rPr>
              <w:t xml:space="preserve"> لم يسجل بها مرض حمى الوادي المتصدع </w:t>
            </w:r>
            <w:r w:rsidRPr="007711F9">
              <w:rPr>
                <w:rFonts w:asciiTheme="minorHAnsi" w:eastAsia="Arial Unicode MS" w:hAnsiTheme="minorHAnsi" w:cstheme="minorHAnsi"/>
                <w:sz w:val="16"/>
                <w:szCs w:val="16"/>
              </w:rPr>
              <w:t>(RVF)</w:t>
            </w:r>
            <w:r w:rsidRPr="007711F9">
              <w:rPr>
                <w:rFonts w:asciiTheme="minorHAnsi" w:eastAsia="Arial Unicode MS" w:hAnsiTheme="minorHAnsi" w:cstheme="minorHAnsi"/>
                <w:sz w:val="16"/>
                <w:szCs w:val="16"/>
                <w:rtl/>
              </w:rPr>
              <w:t xml:space="preserve"> خلال العشر سنوات السابقة للتصدير</w:t>
            </w:r>
          </w:p>
          <w:p w:rsidR="00203052" w:rsidRPr="007711F9" w:rsidRDefault="00203052" w:rsidP="00D84DD3">
            <w:pPr>
              <w:pStyle w:val="BodyText"/>
              <w:bidi/>
              <w:jc w:val="left"/>
              <w:rPr>
                <w:rFonts w:asciiTheme="minorHAnsi" w:eastAsia="Arial Unicode MS" w:hAnsiTheme="minorHAnsi" w:cstheme="minorHAnsi"/>
                <w:b/>
                <w:bCs/>
                <w:sz w:val="16"/>
                <w:szCs w:val="16"/>
              </w:rPr>
            </w:pPr>
          </w:p>
          <w:p w:rsidR="00D84DD3" w:rsidRPr="007711F9" w:rsidRDefault="00D84DD3" w:rsidP="00203052">
            <w:pPr>
              <w:pStyle w:val="BodyText"/>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b/>
                <w:bCs/>
                <w:sz w:val="16"/>
                <w:szCs w:val="16"/>
                <w:rtl/>
              </w:rPr>
              <w:t>أو</w:t>
            </w:r>
            <w:r w:rsidRPr="007711F9">
              <w:rPr>
                <w:rFonts w:asciiTheme="minorHAnsi" w:eastAsia="Arial Unicode MS" w:hAnsiTheme="minorHAnsi" w:cstheme="minorHAnsi"/>
                <w:sz w:val="16"/>
                <w:szCs w:val="16"/>
                <w:rtl/>
              </w:rPr>
              <w:t>*</w:t>
            </w:r>
          </w:p>
          <w:p w:rsidR="00CF62AD" w:rsidRPr="007711F9" w:rsidRDefault="00203052" w:rsidP="00CF62AD">
            <w:pPr>
              <w:pStyle w:val="BodyText"/>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tl/>
              </w:rPr>
              <w:t>□</w:t>
            </w:r>
          </w:p>
          <w:p w:rsidR="00CF62AD" w:rsidRPr="007711F9" w:rsidRDefault="00CF62AD" w:rsidP="00CF62AD">
            <w:pPr>
              <w:pStyle w:val="BodyText"/>
              <w:numPr>
                <w:ilvl w:val="0"/>
                <w:numId w:val="14"/>
              </w:numPr>
              <w:bidi/>
              <w:ind w:left="439"/>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tl/>
              </w:rPr>
              <w:t xml:space="preserve"> أن الحيوانات مصدر اللحوم (الابقار/</w:t>
            </w:r>
            <w:r w:rsidR="003A7E82" w:rsidRPr="007711F9">
              <w:rPr>
                <w:rFonts w:asciiTheme="minorHAnsi" w:eastAsia="Arial Unicode MS" w:hAnsiTheme="minorHAnsi" w:cstheme="minorHAnsi"/>
                <w:sz w:val="16"/>
                <w:szCs w:val="16"/>
              </w:rPr>
              <w:t xml:space="preserve"> </w:t>
            </w:r>
            <w:r w:rsidR="003A7E82" w:rsidRPr="007711F9">
              <w:rPr>
                <w:rFonts w:asciiTheme="minorHAnsi" w:eastAsia="Arial Unicode MS" w:hAnsiTheme="minorHAnsi" w:cstheme="minorHAnsi"/>
                <w:sz w:val="16"/>
                <w:szCs w:val="16"/>
                <w:rtl/>
                <w:lang w:bidi="ar-JO"/>
              </w:rPr>
              <w:t>الجاموس/</w:t>
            </w:r>
            <w:r w:rsidRPr="007711F9">
              <w:rPr>
                <w:rFonts w:asciiTheme="minorHAnsi" w:eastAsia="Arial Unicode MS" w:hAnsiTheme="minorHAnsi" w:cstheme="minorHAnsi"/>
                <w:sz w:val="16"/>
                <w:szCs w:val="16"/>
                <w:rtl/>
              </w:rPr>
              <w:t xml:space="preserve"> الأغنام/ الماعز) لم يظهر عليها اعراض لمرض حمى الوادي المتصدع خلال 24 ساعة السابقة للذبح، وتم ذبحها في مسلخ معتمد وخضعت للفحص قبل وبعد الذبح </w:t>
            </w:r>
            <w:r w:rsidR="00B257BD" w:rsidRPr="007711F9">
              <w:rPr>
                <w:rFonts w:asciiTheme="minorHAnsi" w:eastAsia="Arial Unicode MS" w:hAnsiTheme="minorHAnsi" w:cstheme="minorHAnsi"/>
                <w:sz w:val="16"/>
                <w:szCs w:val="16"/>
                <w:rtl/>
              </w:rPr>
              <w:t xml:space="preserve">من قبل أطباء بيطريين تابعين للجهة الرقابية المختصة في بلد المنشأ  </w:t>
            </w:r>
          </w:p>
          <w:p w:rsidR="00203052" w:rsidRPr="007711F9" w:rsidRDefault="00203052" w:rsidP="00203052">
            <w:pPr>
              <w:pStyle w:val="BodyText"/>
              <w:bidi/>
              <w:jc w:val="left"/>
              <w:rPr>
                <w:rFonts w:asciiTheme="minorHAnsi" w:eastAsia="Arial Unicode MS" w:hAnsiTheme="minorHAnsi" w:cstheme="minorHAnsi"/>
                <w:sz w:val="16"/>
                <w:szCs w:val="16"/>
              </w:rPr>
            </w:pPr>
          </w:p>
          <w:p w:rsidR="00D84DD3" w:rsidRPr="007711F9" w:rsidRDefault="00CF62AD" w:rsidP="00CF62AD">
            <w:pPr>
              <w:pStyle w:val="BodyText"/>
              <w:numPr>
                <w:ilvl w:val="0"/>
                <w:numId w:val="14"/>
              </w:numPr>
              <w:bidi/>
              <w:ind w:left="439"/>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tl/>
              </w:rPr>
              <w:t>تم حفظ اللحوم في درجة حرارة أكبر من 2 درجة مئوية لمدة لا تقل عن 24 ساعة بعد الذبح وأن درجة الأس الهيدروجيني للحوم أقل من 6 عند اختباره في منتصف العضلة الظهرية الطويلة</w:t>
            </w:r>
            <w:r w:rsidRPr="007711F9">
              <w:rPr>
                <w:rFonts w:asciiTheme="minorHAnsi" w:eastAsia="Arial Unicode MS" w:hAnsiTheme="minorHAnsi" w:cstheme="minorHAnsi"/>
                <w:sz w:val="16"/>
                <w:szCs w:val="16"/>
              </w:rPr>
              <w:t>.</w:t>
            </w:r>
          </w:p>
          <w:p w:rsidR="00203052" w:rsidRPr="007711F9" w:rsidRDefault="00203052" w:rsidP="00203052">
            <w:pPr>
              <w:pStyle w:val="BodyText"/>
              <w:bidi/>
              <w:jc w:val="left"/>
              <w:rPr>
                <w:rFonts w:asciiTheme="minorHAnsi" w:eastAsia="Arial Unicode MS" w:hAnsiTheme="minorHAnsi" w:cstheme="minorHAnsi"/>
                <w:sz w:val="16"/>
                <w:szCs w:val="16"/>
              </w:rPr>
            </w:pPr>
          </w:p>
          <w:p w:rsidR="00425505" w:rsidRPr="007711F9" w:rsidRDefault="00425505" w:rsidP="00425505">
            <w:pPr>
              <w:pStyle w:val="BodyText"/>
              <w:numPr>
                <w:ilvl w:val="0"/>
                <w:numId w:val="14"/>
              </w:numPr>
              <w:bidi/>
              <w:ind w:left="439"/>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tl/>
              </w:rPr>
              <w:t xml:space="preserve">تم اتخاذ جميع الإجراءات الاحترازية اللازمة لمنع مخالطة اللحوم لأي مصدر محتمل لفيروس حمى الوادي المتصدع   </w:t>
            </w:r>
          </w:p>
        </w:tc>
        <w:tc>
          <w:tcPr>
            <w:tcW w:w="5149" w:type="dxa"/>
            <w:gridSpan w:val="6"/>
            <w:tcBorders>
              <w:top w:val="nil"/>
              <w:left w:val="single" w:sz="4" w:space="0" w:color="auto"/>
              <w:bottom w:val="single" w:sz="4" w:space="0" w:color="auto"/>
              <w:right w:val="single" w:sz="4" w:space="0" w:color="auto"/>
            </w:tcBorders>
            <w:shd w:val="clear" w:color="auto" w:fill="auto"/>
          </w:tcPr>
          <w:p w:rsidR="00203052" w:rsidRPr="007711F9" w:rsidRDefault="00203052" w:rsidP="003B7373">
            <w:pPr>
              <w:spacing w:line="360" w:lineRule="auto"/>
              <w:contextualSpacing/>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lastRenderedPageBreak/>
              <w:t>16.2.2.2</w:t>
            </w:r>
          </w:p>
          <w:p w:rsidR="008E06D0" w:rsidRDefault="000605E0" w:rsidP="003B7373">
            <w:p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Pr>
              <w:t xml:space="preserve"> The meat /meat product derived from animals originated from a country </w:t>
            </w:r>
            <w:proofErr w:type="gramStart"/>
            <w:r w:rsidRPr="007711F9">
              <w:rPr>
                <w:rFonts w:asciiTheme="minorHAnsi" w:eastAsia="Arial Unicode MS" w:hAnsiTheme="minorHAnsi" w:cstheme="minorHAnsi"/>
                <w:sz w:val="16"/>
                <w:szCs w:val="16"/>
              </w:rPr>
              <w:t>free  from</w:t>
            </w:r>
            <w:proofErr w:type="gramEnd"/>
            <w:r w:rsidRPr="007711F9">
              <w:rPr>
                <w:rFonts w:asciiTheme="minorHAnsi" w:eastAsia="Arial Unicode MS" w:hAnsiTheme="minorHAnsi" w:cstheme="minorHAnsi"/>
                <w:sz w:val="16"/>
                <w:szCs w:val="16"/>
              </w:rPr>
              <w:t xml:space="preserve"> Rift Valley Fever (RVF) during at least the past 10 years </w:t>
            </w:r>
            <w:r w:rsidR="003A7E82" w:rsidRPr="007711F9">
              <w:rPr>
                <w:rFonts w:asciiTheme="minorHAnsi" w:eastAsia="Arial Unicode MS" w:hAnsiTheme="minorHAnsi" w:cstheme="minorHAnsi"/>
                <w:sz w:val="16"/>
                <w:szCs w:val="16"/>
              </w:rPr>
              <w:t xml:space="preserve">prior to </w:t>
            </w:r>
            <w:r w:rsidR="003A7E82" w:rsidRPr="007711F9">
              <w:rPr>
                <w:rFonts w:asciiTheme="minorHAnsi" w:eastAsia="Arial Unicode MS" w:hAnsiTheme="minorHAnsi" w:cstheme="minorHAnsi"/>
                <w:sz w:val="16"/>
                <w:szCs w:val="16"/>
              </w:rPr>
              <w:lastRenderedPageBreak/>
              <w:t xml:space="preserve">export. </w:t>
            </w:r>
          </w:p>
          <w:p w:rsidR="00E05709" w:rsidRDefault="008E06D0" w:rsidP="003B7373">
            <w:pPr>
              <w:spacing w:line="360" w:lineRule="auto"/>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8E06D0">
              <w:rPr>
                <w:rFonts w:asciiTheme="minorHAnsi" w:eastAsia="Arial Unicode MS" w:hAnsiTheme="minorHAnsi" w:cstheme="minorHAnsi"/>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Το κρέας/προϊό</w:t>
            </w:r>
            <w:r>
              <w:rPr>
                <w:rFonts w:asciiTheme="minorHAnsi" w:eastAsia="Arial Unicode MS" w:hAnsiTheme="minorHAnsi" w:cstheme="minorHAnsi"/>
                <w:color w:val="2E74B5" w:themeColor="accent1" w:themeShade="BF"/>
                <w:sz w:val="16"/>
                <w:szCs w:val="16"/>
                <w:lang w:val="el-GR"/>
              </w:rPr>
              <w:t>ντα</w:t>
            </w:r>
            <w:r w:rsidRPr="007711F9">
              <w:rPr>
                <w:rFonts w:asciiTheme="minorHAnsi" w:eastAsia="Arial Unicode MS" w:hAnsiTheme="minorHAnsi" w:cstheme="minorHAnsi"/>
                <w:color w:val="2E74B5" w:themeColor="accent1" w:themeShade="BF"/>
                <w:sz w:val="16"/>
                <w:szCs w:val="16"/>
                <w:lang w:val="el-GR"/>
              </w:rPr>
              <w:t xml:space="preserve"> κρέατος προέρχεται από ζώα που προέρχονται από χώρα ελεύθερη από τον πυρετό της κοιλάδας του </w:t>
            </w:r>
            <w:r w:rsidRPr="007711F9">
              <w:rPr>
                <w:rFonts w:asciiTheme="minorHAnsi" w:eastAsia="Arial Unicode MS" w:hAnsiTheme="minorHAnsi" w:cstheme="minorHAnsi"/>
                <w:color w:val="2E74B5" w:themeColor="accent1" w:themeShade="BF"/>
                <w:sz w:val="16"/>
                <w:szCs w:val="16"/>
              </w:rPr>
              <w:t>Rift</w:t>
            </w:r>
            <w:r w:rsidRPr="007711F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rPr>
              <w:t>RVF</w:t>
            </w:r>
            <w:r w:rsidRPr="007711F9">
              <w:rPr>
                <w:rFonts w:asciiTheme="minorHAnsi" w:eastAsia="Arial Unicode MS" w:hAnsiTheme="minorHAnsi" w:cstheme="minorHAnsi"/>
                <w:color w:val="2E74B5" w:themeColor="accent1" w:themeShade="BF"/>
                <w:sz w:val="16"/>
                <w:szCs w:val="16"/>
                <w:lang w:val="el-GR"/>
              </w:rPr>
              <w:t>) κατά τη διάρκεια τουλάχιστον των τελευταίων 10 ετών πριν από την εξαγωγή.</w:t>
            </w:r>
          </w:p>
          <w:p w:rsidR="00726E0E" w:rsidRPr="007711F9" w:rsidRDefault="008E06D0" w:rsidP="003B7373">
            <w:pPr>
              <w:spacing w:line="360" w:lineRule="auto"/>
              <w:rPr>
                <w:rFonts w:asciiTheme="minorHAnsi" w:eastAsia="Arial Unicode MS" w:hAnsiTheme="minorHAnsi" w:cstheme="minorHAnsi"/>
                <w:sz w:val="16"/>
                <w:szCs w:val="16"/>
              </w:rPr>
            </w:pPr>
            <w:r w:rsidRPr="00530050">
              <w:rPr>
                <w:rFonts w:asciiTheme="minorHAnsi" w:eastAsia="Arial Unicode MS" w:hAnsiTheme="minorHAnsi" w:cstheme="minorHAnsi"/>
                <w:b/>
                <w:bCs/>
                <w:sz w:val="16"/>
                <w:szCs w:val="16"/>
                <w:lang w:val="el-GR"/>
              </w:rPr>
              <w:t xml:space="preserve"> </w:t>
            </w:r>
            <w:r w:rsidRPr="007711F9">
              <w:rPr>
                <w:rFonts w:asciiTheme="minorHAnsi" w:eastAsia="Arial Unicode MS" w:hAnsiTheme="minorHAnsi" w:cstheme="minorHAnsi"/>
                <w:b/>
                <w:bCs/>
                <w:sz w:val="16"/>
                <w:szCs w:val="16"/>
              </w:rPr>
              <w:t>Or</w:t>
            </w:r>
            <w:r w:rsidRPr="007711F9">
              <w:rPr>
                <w:rFonts w:asciiTheme="minorHAnsi" w:eastAsia="Arial Unicode MS" w:hAnsiTheme="minorHAnsi" w:cstheme="minorHAnsi"/>
                <w:sz w:val="16"/>
                <w:szCs w:val="16"/>
              </w:rPr>
              <w:t>*</w:t>
            </w:r>
            <w:r w:rsidRPr="008E06D0">
              <w:rPr>
                <w:rFonts w:asciiTheme="minorHAnsi" w:eastAsia="Arial Unicode MS" w:hAnsiTheme="minorHAnsi" w:cstheme="minorHAnsi"/>
                <w:sz w:val="16"/>
                <w:szCs w:val="16"/>
              </w:rPr>
              <w:t>/</w:t>
            </w:r>
            <w:r w:rsidRPr="007711F9">
              <w:rPr>
                <w:rFonts w:asciiTheme="minorHAnsi" w:eastAsia="Arial Unicode MS" w:hAnsiTheme="minorHAnsi" w:cstheme="minorHAnsi"/>
                <w:color w:val="2E74B5" w:themeColor="accent1" w:themeShade="BF"/>
                <w:sz w:val="16"/>
                <w:szCs w:val="16"/>
                <w:lang w:val="el-GR"/>
              </w:rPr>
              <w:t>Ή</w:t>
            </w:r>
            <w:r w:rsidRPr="008E06D0">
              <w:rPr>
                <w:rFonts w:asciiTheme="minorHAnsi" w:eastAsia="Arial Unicode MS" w:hAnsiTheme="minorHAnsi" w:cstheme="minorHAnsi"/>
                <w:color w:val="2E74B5" w:themeColor="accent1" w:themeShade="BF"/>
                <w:sz w:val="16"/>
                <w:szCs w:val="16"/>
              </w:rPr>
              <w:t>*</w:t>
            </w:r>
          </w:p>
          <w:p w:rsidR="008E06D0" w:rsidRPr="008E06D0" w:rsidRDefault="003B7373" w:rsidP="003B7373">
            <w:p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00973711" w:rsidRPr="007711F9">
              <w:rPr>
                <w:rFonts w:asciiTheme="minorHAnsi" w:eastAsia="Arial Unicode MS" w:hAnsiTheme="minorHAnsi" w:cstheme="minorHAnsi"/>
                <w:sz w:val="16"/>
                <w:szCs w:val="16"/>
              </w:rPr>
              <w:t xml:space="preserve"> The meat /meat product derived from animals from a zone within a 10-kilometer radius from Rift valley fever Disease during the last 10 years prior to export.</w:t>
            </w:r>
            <w:r w:rsidR="002E146B" w:rsidRPr="007711F9">
              <w:rPr>
                <w:rFonts w:asciiTheme="minorHAnsi" w:eastAsia="Arial Unicode MS" w:hAnsiTheme="minorHAnsi" w:cstheme="minorHAnsi"/>
                <w:sz w:val="16"/>
                <w:szCs w:val="16"/>
              </w:rPr>
              <w:t xml:space="preserve"> </w:t>
            </w:r>
            <w:r w:rsidR="008E06D0" w:rsidRPr="008E06D0">
              <w:rPr>
                <w:rFonts w:asciiTheme="minorHAnsi" w:eastAsia="Arial Unicode MS" w:hAnsiTheme="minorHAnsi" w:cstheme="minorHAnsi"/>
                <w:sz w:val="16"/>
                <w:szCs w:val="16"/>
              </w:rPr>
              <w:t>/</w:t>
            </w:r>
          </w:p>
          <w:p w:rsidR="008E06D0" w:rsidRPr="007711F9" w:rsidRDefault="008E06D0"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8E06D0">
              <w:rPr>
                <w:rFonts w:asciiTheme="minorHAnsi" w:eastAsia="Arial Unicode MS" w:hAnsiTheme="minorHAnsi" w:cstheme="minorHAnsi"/>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 xml:space="preserve">Το κρέας/προϊόν με βάση το κρέας προέρχεται από ζώα </w:t>
            </w:r>
            <w:r>
              <w:rPr>
                <w:rFonts w:asciiTheme="minorHAnsi" w:eastAsia="Arial Unicode MS" w:hAnsiTheme="minorHAnsi" w:cstheme="minorHAnsi"/>
                <w:color w:val="2E74B5" w:themeColor="accent1" w:themeShade="BF"/>
                <w:sz w:val="16"/>
                <w:szCs w:val="16"/>
                <w:lang w:val="el-GR"/>
              </w:rPr>
              <w:t xml:space="preserve">που διατηρήθηκαν εντός </w:t>
            </w:r>
            <w:r w:rsidRPr="007711F9">
              <w:rPr>
                <w:rFonts w:asciiTheme="minorHAnsi" w:eastAsia="Arial Unicode MS" w:hAnsiTheme="minorHAnsi" w:cstheme="minorHAnsi"/>
                <w:color w:val="2E74B5" w:themeColor="accent1" w:themeShade="BF"/>
                <w:sz w:val="16"/>
                <w:szCs w:val="16"/>
                <w:lang w:val="el-GR"/>
              </w:rPr>
              <w:t xml:space="preserve"> ζώνη</w:t>
            </w:r>
            <w:r>
              <w:rPr>
                <w:rFonts w:asciiTheme="minorHAnsi" w:eastAsia="Arial Unicode MS" w:hAnsiTheme="minorHAnsi" w:cstheme="minorHAnsi"/>
                <w:color w:val="2E74B5" w:themeColor="accent1" w:themeShade="BF"/>
                <w:sz w:val="16"/>
                <w:szCs w:val="16"/>
                <w:lang w:val="el-GR"/>
              </w:rPr>
              <w:t>ς</w:t>
            </w:r>
            <w:r w:rsidRPr="007711F9">
              <w:rPr>
                <w:rFonts w:asciiTheme="minorHAnsi" w:eastAsia="Arial Unicode MS" w:hAnsiTheme="minorHAnsi" w:cstheme="minorHAnsi"/>
                <w:color w:val="2E74B5" w:themeColor="accent1" w:themeShade="BF"/>
                <w:sz w:val="16"/>
                <w:szCs w:val="16"/>
                <w:lang w:val="el-GR"/>
              </w:rPr>
              <w:t xml:space="preserve"> ακτίνας 10 χιλιομέτρων </w:t>
            </w:r>
            <w:r w:rsidRPr="008E06D0">
              <w:rPr>
                <w:rFonts w:asciiTheme="minorHAnsi" w:eastAsia="Arial Unicode MS" w:hAnsiTheme="minorHAnsi" w:cstheme="minorHAnsi"/>
                <w:color w:val="2E74B5" w:themeColor="accent1" w:themeShade="BF"/>
                <w:sz w:val="16"/>
                <w:szCs w:val="16"/>
                <w:lang w:val="el-GR"/>
              </w:rPr>
              <w:t>από κρούσμα της</w:t>
            </w:r>
            <w:r w:rsidRPr="007711F9">
              <w:rPr>
                <w:rFonts w:asciiTheme="minorHAnsi" w:eastAsia="Arial Unicode MS" w:hAnsiTheme="minorHAnsi" w:cstheme="minorHAnsi"/>
                <w:color w:val="2E74B5" w:themeColor="accent1" w:themeShade="BF"/>
                <w:sz w:val="16"/>
                <w:szCs w:val="16"/>
                <w:lang w:val="el-GR"/>
              </w:rPr>
              <w:t xml:space="preserve"> νόσου του πυρετού της κοιλάδας του </w:t>
            </w:r>
            <w:r w:rsidRPr="007711F9">
              <w:rPr>
                <w:rFonts w:asciiTheme="minorHAnsi" w:eastAsia="Arial Unicode MS" w:hAnsiTheme="minorHAnsi" w:cstheme="minorHAnsi"/>
                <w:color w:val="2E74B5" w:themeColor="accent1" w:themeShade="BF"/>
                <w:sz w:val="16"/>
                <w:szCs w:val="16"/>
              </w:rPr>
              <w:t>Rift</w:t>
            </w:r>
            <w:r w:rsidRPr="007711F9">
              <w:rPr>
                <w:rFonts w:asciiTheme="minorHAnsi" w:eastAsia="Arial Unicode MS" w:hAnsiTheme="minorHAnsi" w:cstheme="minorHAnsi"/>
                <w:color w:val="2E74B5" w:themeColor="accent1" w:themeShade="BF"/>
                <w:sz w:val="16"/>
                <w:szCs w:val="16"/>
                <w:lang w:val="el-GR"/>
              </w:rPr>
              <w:t xml:space="preserve"> κατά τη διάρκεια των τελευταίων 10 ετών πριν από την εξαγωγή.</w:t>
            </w:r>
          </w:p>
          <w:p w:rsidR="008E06D0" w:rsidRDefault="008E06D0" w:rsidP="003B7373">
            <w:pPr>
              <w:spacing w:line="360" w:lineRule="auto"/>
              <w:contextualSpacing/>
              <w:rPr>
                <w:rFonts w:asciiTheme="minorHAnsi" w:eastAsia="Arial Unicode MS" w:hAnsiTheme="minorHAnsi" w:cstheme="minorHAnsi"/>
                <w:color w:val="2E74B5" w:themeColor="accent1" w:themeShade="BF"/>
                <w:sz w:val="16"/>
                <w:szCs w:val="16"/>
              </w:rPr>
            </w:pPr>
            <w:r w:rsidRPr="007711F9">
              <w:rPr>
                <w:rFonts w:asciiTheme="minorHAnsi" w:eastAsia="Arial Unicode MS" w:hAnsiTheme="minorHAnsi" w:cstheme="minorHAnsi"/>
                <w:b/>
                <w:bCs/>
                <w:sz w:val="16"/>
                <w:szCs w:val="16"/>
              </w:rPr>
              <w:t>Or</w:t>
            </w:r>
            <w:r w:rsidRPr="007711F9">
              <w:rPr>
                <w:rFonts w:asciiTheme="minorHAnsi" w:eastAsia="Arial Unicode MS" w:hAnsiTheme="minorHAnsi" w:cstheme="minorHAnsi"/>
                <w:sz w:val="16"/>
                <w:szCs w:val="16"/>
              </w:rPr>
              <w:t>*</w:t>
            </w:r>
            <w:r w:rsidRPr="008E06D0">
              <w:rPr>
                <w:rFonts w:asciiTheme="minorHAnsi" w:eastAsia="Arial Unicode MS" w:hAnsiTheme="minorHAnsi" w:cstheme="minorHAnsi"/>
                <w:sz w:val="16"/>
                <w:szCs w:val="16"/>
              </w:rPr>
              <w:t>/</w:t>
            </w:r>
            <w:r w:rsidRPr="007711F9">
              <w:rPr>
                <w:rFonts w:asciiTheme="minorHAnsi" w:eastAsia="Arial Unicode MS" w:hAnsiTheme="minorHAnsi" w:cstheme="minorHAnsi"/>
                <w:color w:val="2E74B5" w:themeColor="accent1" w:themeShade="BF"/>
                <w:sz w:val="16"/>
                <w:szCs w:val="16"/>
                <w:lang w:val="el-GR"/>
              </w:rPr>
              <w:t>Ή</w:t>
            </w:r>
            <w:r w:rsidRPr="008E06D0">
              <w:rPr>
                <w:rFonts w:asciiTheme="minorHAnsi" w:eastAsia="Arial Unicode MS" w:hAnsiTheme="minorHAnsi" w:cstheme="minorHAnsi"/>
                <w:color w:val="2E74B5" w:themeColor="accent1" w:themeShade="BF"/>
                <w:sz w:val="16"/>
                <w:szCs w:val="16"/>
              </w:rPr>
              <w:t>*</w:t>
            </w:r>
          </w:p>
          <w:p w:rsidR="008E06D0" w:rsidRDefault="008E06D0" w:rsidP="003B7373">
            <w:pPr>
              <w:spacing w:line="360" w:lineRule="auto"/>
              <w:contextualSpacing/>
              <w:rPr>
                <w:rFonts w:asciiTheme="minorHAnsi" w:eastAsia="Arial Unicode MS" w:hAnsiTheme="minorHAnsi" w:cstheme="minorHAnsi"/>
                <w:color w:val="2E74B5" w:themeColor="accent1" w:themeShade="BF"/>
                <w:sz w:val="16"/>
                <w:szCs w:val="16"/>
              </w:rPr>
            </w:pPr>
            <w:r w:rsidRPr="007711F9">
              <w:rPr>
                <w:rFonts w:asciiTheme="minorHAnsi" w:eastAsia="Arial Unicode MS" w:hAnsiTheme="minorHAnsi" w:cstheme="minorHAnsi"/>
                <w:sz w:val="16"/>
                <w:szCs w:val="16"/>
              </w:rPr>
              <w:sym w:font="Wingdings 2" w:char="F0A3"/>
            </w:r>
          </w:p>
          <w:p w:rsidR="00B36CAD" w:rsidRPr="007711F9" w:rsidRDefault="00B36CAD" w:rsidP="003B7373">
            <w:pPr>
              <w:pStyle w:val="ListParagraph"/>
              <w:numPr>
                <w:ilvl w:val="0"/>
                <w:numId w:val="19"/>
              </w:numPr>
              <w:spacing w:line="360" w:lineRule="auto"/>
              <w:ind w:left="522" w:hanging="270"/>
              <w:jc w:val="both"/>
              <w:rPr>
                <w:rFonts w:asciiTheme="minorHAnsi" w:eastAsia="Arial Unicode MS" w:hAnsiTheme="minorHAnsi" w:cstheme="minorHAnsi"/>
                <w:sz w:val="16"/>
                <w:szCs w:val="16"/>
              </w:rPr>
            </w:pPr>
            <w:r w:rsidRPr="007711F9">
              <w:rPr>
                <w:rFonts w:asciiTheme="minorHAnsi" w:hAnsiTheme="minorHAnsi" w:cstheme="minorHAnsi"/>
                <w:sz w:val="16"/>
                <w:szCs w:val="16"/>
              </w:rPr>
              <w:t xml:space="preserve">The Animals </w:t>
            </w:r>
            <w:r w:rsidRPr="007711F9">
              <w:rPr>
                <w:rFonts w:asciiTheme="minorHAnsi" w:eastAsia="Arial Unicode MS" w:hAnsiTheme="minorHAnsi" w:cstheme="minorHAnsi"/>
                <w:sz w:val="16"/>
                <w:szCs w:val="16"/>
              </w:rPr>
              <w:t>(</w:t>
            </w:r>
            <w:r w:rsidR="003A7E82" w:rsidRPr="007711F9">
              <w:rPr>
                <w:rFonts w:asciiTheme="minorHAnsi" w:eastAsia="Arial Unicode MS" w:hAnsiTheme="minorHAnsi" w:cstheme="minorHAnsi"/>
                <w:sz w:val="16"/>
                <w:szCs w:val="16"/>
              </w:rPr>
              <w:t>Cattel, Buffalo, sheep</w:t>
            </w:r>
            <w:r w:rsidRPr="007711F9">
              <w:rPr>
                <w:rFonts w:asciiTheme="minorHAnsi" w:eastAsia="Arial Unicode MS" w:hAnsiTheme="minorHAnsi" w:cstheme="minorHAnsi"/>
                <w:sz w:val="16"/>
                <w:szCs w:val="16"/>
              </w:rPr>
              <w:t xml:space="preserve"> and goat)</w:t>
            </w:r>
            <w:r w:rsidRPr="007711F9">
              <w:rPr>
                <w:rFonts w:asciiTheme="minorHAnsi" w:hAnsiTheme="minorHAnsi" w:cstheme="minorHAnsi"/>
                <w:sz w:val="16"/>
                <w:szCs w:val="16"/>
              </w:rPr>
              <w:t>, source of the meat, which showed no clinical sign of RVF within 24 hours before slaughter; have been slaughtered in an approved slaughterhouse &amp; have been subjected to ante-mortem and post- mortem inspection by veterinarians assigned by the Competent Authority of the country of origin.</w:t>
            </w:r>
          </w:p>
          <w:p w:rsidR="00B36CAD" w:rsidRPr="007711F9" w:rsidRDefault="00B36CAD" w:rsidP="003B7373">
            <w:pPr>
              <w:pStyle w:val="ListParagraph"/>
              <w:numPr>
                <w:ilvl w:val="0"/>
                <w:numId w:val="19"/>
              </w:numPr>
              <w:spacing w:line="360" w:lineRule="auto"/>
              <w:jc w:val="both"/>
              <w:rPr>
                <w:rFonts w:asciiTheme="minorHAnsi" w:eastAsia="Arial Unicode MS" w:hAnsiTheme="minorHAnsi" w:cstheme="minorHAnsi"/>
                <w:sz w:val="16"/>
                <w:szCs w:val="16"/>
              </w:rPr>
            </w:pPr>
            <w:r w:rsidRPr="007711F9">
              <w:rPr>
                <w:rFonts w:asciiTheme="minorHAnsi" w:hAnsiTheme="minorHAnsi" w:cstheme="minorHAnsi"/>
                <w:sz w:val="16"/>
                <w:szCs w:val="16"/>
              </w:rPr>
              <w:t>have been submitted to maturation at a temperature greater than +2°C for a minimum period of 24 hours following slaughter and in which the pH value was less than 6.0 when tested in the middle of both the longissimus dorsi muscle.</w:t>
            </w:r>
          </w:p>
          <w:p w:rsidR="00B36CAD" w:rsidRPr="007711F9" w:rsidRDefault="00B36CAD" w:rsidP="003B7373">
            <w:pPr>
              <w:pStyle w:val="ListParagraph"/>
              <w:numPr>
                <w:ilvl w:val="0"/>
                <w:numId w:val="19"/>
              </w:num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t xml:space="preserve">The necessary precautions were taken to avoid contact of the meat products with any potential source of </w:t>
            </w:r>
            <w:proofErr w:type="gramStart"/>
            <w:r w:rsidRPr="007711F9">
              <w:rPr>
                <w:rFonts w:asciiTheme="minorHAnsi" w:eastAsia="Arial Unicode MS" w:hAnsiTheme="minorHAnsi" w:cstheme="minorHAnsi"/>
                <w:sz w:val="16"/>
                <w:szCs w:val="16"/>
              </w:rPr>
              <w:t>RVF.</w:t>
            </w:r>
            <w:r w:rsidR="006A4E18" w:rsidRPr="007711F9">
              <w:rPr>
                <w:rFonts w:asciiTheme="minorHAnsi" w:eastAsia="Arial Unicode MS" w:hAnsiTheme="minorHAnsi" w:cstheme="minorHAnsi"/>
                <w:sz w:val="16"/>
                <w:szCs w:val="16"/>
              </w:rPr>
              <w:t>/</w:t>
            </w:r>
            <w:proofErr w:type="gramEnd"/>
          </w:p>
          <w:p w:rsidR="003B7373" w:rsidRDefault="007C4889" w:rsidP="003B7373">
            <w:pPr>
              <w:spacing w:line="360" w:lineRule="auto"/>
              <w:ind w:left="34"/>
              <w:jc w:val="both"/>
              <w:rPr>
                <w:rFonts w:asciiTheme="minorHAnsi" w:eastAsia="Arial Unicode MS" w:hAnsiTheme="minorHAnsi" w:cstheme="minorHAnsi"/>
                <w:sz w:val="16"/>
                <w:szCs w:val="16"/>
                <w:lang w:val="el-GR"/>
              </w:rPr>
            </w:pPr>
            <w:r w:rsidRPr="007711F9">
              <w:rPr>
                <w:rFonts w:asciiTheme="minorHAnsi" w:eastAsia="Arial Unicode MS" w:hAnsiTheme="minorHAnsi" w:cstheme="minorHAnsi"/>
                <w:sz w:val="16"/>
                <w:szCs w:val="16"/>
              </w:rPr>
              <w:sym w:font="Wingdings 2" w:char="F0A3"/>
            </w:r>
            <w:r w:rsidR="00FC1848" w:rsidRPr="007711F9">
              <w:rPr>
                <w:rFonts w:asciiTheme="minorHAnsi" w:eastAsia="Arial Unicode MS" w:hAnsiTheme="minorHAnsi" w:cstheme="minorHAnsi"/>
                <w:sz w:val="16"/>
                <w:szCs w:val="16"/>
                <w:lang w:val="el-GR"/>
              </w:rPr>
              <w:t xml:space="preserve"> </w:t>
            </w:r>
          </w:p>
          <w:p w:rsidR="006A4E18" w:rsidRPr="007711F9" w:rsidRDefault="006A4E18" w:rsidP="003B7373">
            <w:pPr>
              <w:spacing w:line="360" w:lineRule="auto"/>
              <w:ind w:left="318"/>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1. Τα </w:t>
            </w:r>
            <w:r w:rsidR="00DF3411" w:rsidRPr="007711F9">
              <w:rPr>
                <w:rFonts w:asciiTheme="minorHAnsi" w:eastAsia="Arial Unicode MS" w:hAnsiTheme="minorHAnsi" w:cstheme="minorHAnsi"/>
                <w:color w:val="2E74B5" w:themeColor="accent1" w:themeShade="BF"/>
                <w:sz w:val="16"/>
                <w:szCs w:val="16"/>
                <w:lang w:val="el-GR"/>
              </w:rPr>
              <w:t xml:space="preserve">ζώα </w:t>
            </w:r>
            <w:r w:rsidR="00DF3411">
              <w:rPr>
                <w:rFonts w:asciiTheme="minorHAnsi" w:eastAsia="Arial Unicode MS" w:hAnsiTheme="minorHAnsi" w:cstheme="minorHAnsi"/>
                <w:color w:val="2E74B5" w:themeColor="accent1" w:themeShade="BF"/>
                <w:sz w:val="16"/>
                <w:szCs w:val="16"/>
                <w:lang w:val="el-GR"/>
              </w:rPr>
              <w:t>(β</w:t>
            </w:r>
            <w:r w:rsidR="00DF3411" w:rsidRPr="007711F9">
              <w:rPr>
                <w:rFonts w:asciiTheme="minorHAnsi" w:eastAsia="Arial Unicode MS" w:hAnsiTheme="minorHAnsi" w:cstheme="minorHAnsi"/>
                <w:color w:val="2E74B5" w:themeColor="accent1" w:themeShade="BF"/>
                <w:sz w:val="16"/>
                <w:szCs w:val="16"/>
                <w:lang w:val="el-GR"/>
              </w:rPr>
              <w:t xml:space="preserve">οοειδή, </w:t>
            </w:r>
            <w:r w:rsidR="00DF3411">
              <w:rPr>
                <w:rFonts w:asciiTheme="minorHAnsi" w:eastAsia="Arial Unicode MS" w:hAnsiTheme="minorHAnsi" w:cstheme="minorHAnsi"/>
                <w:color w:val="2E74B5" w:themeColor="accent1" w:themeShade="BF"/>
                <w:sz w:val="16"/>
                <w:szCs w:val="16"/>
                <w:lang w:val="el-GR"/>
              </w:rPr>
              <w:t>β</w:t>
            </w:r>
            <w:r w:rsidR="00DF3411" w:rsidRPr="007711F9">
              <w:rPr>
                <w:rFonts w:asciiTheme="minorHAnsi" w:eastAsia="Arial Unicode MS" w:hAnsiTheme="minorHAnsi" w:cstheme="minorHAnsi"/>
                <w:color w:val="2E74B5" w:themeColor="accent1" w:themeShade="BF"/>
                <w:sz w:val="16"/>
                <w:szCs w:val="16"/>
                <w:lang w:val="el-GR"/>
              </w:rPr>
              <w:t xml:space="preserve">ούβαλοι, </w:t>
            </w:r>
            <w:r w:rsidR="00DF3411">
              <w:rPr>
                <w:rFonts w:asciiTheme="minorHAnsi" w:eastAsia="Arial Unicode MS" w:hAnsiTheme="minorHAnsi" w:cstheme="minorHAnsi"/>
                <w:color w:val="2E74B5" w:themeColor="accent1" w:themeShade="BF"/>
                <w:sz w:val="16"/>
                <w:szCs w:val="16"/>
                <w:lang w:val="el-GR"/>
              </w:rPr>
              <w:t>πρόβατα</w:t>
            </w:r>
            <w:r w:rsidR="00DF3411" w:rsidRPr="007711F9">
              <w:rPr>
                <w:rFonts w:asciiTheme="minorHAnsi" w:eastAsia="Arial Unicode MS" w:hAnsiTheme="minorHAnsi" w:cstheme="minorHAnsi"/>
                <w:color w:val="2E74B5" w:themeColor="accent1" w:themeShade="BF"/>
                <w:sz w:val="16"/>
                <w:szCs w:val="16"/>
                <w:lang w:val="el-GR"/>
              </w:rPr>
              <w:t xml:space="preserve"> και </w:t>
            </w:r>
            <w:r w:rsidR="00DF3411">
              <w:rPr>
                <w:rFonts w:asciiTheme="minorHAnsi" w:eastAsia="Arial Unicode MS" w:hAnsiTheme="minorHAnsi" w:cstheme="minorHAnsi"/>
                <w:color w:val="2E74B5" w:themeColor="accent1" w:themeShade="BF"/>
                <w:sz w:val="16"/>
                <w:szCs w:val="16"/>
                <w:lang w:val="el-GR"/>
              </w:rPr>
              <w:t>αίγες</w:t>
            </w:r>
            <w:r w:rsidR="00DF3411" w:rsidRPr="007711F9">
              <w:rPr>
                <w:rFonts w:asciiTheme="minorHAnsi" w:eastAsia="Arial Unicode MS" w:hAnsiTheme="minorHAnsi" w:cstheme="minorHAnsi"/>
                <w:color w:val="2E74B5" w:themeColor="accent1" w:themeShade="BF"/>
                <w:sz w:val="16"/>
                <w:szCs w:val="16"/>
                <w:lang w:val="el-GR"/>
              </w:rPr>
              <w:t xml:space="preserve">), </w:t>
            </w:r>
            <w:r w:rsidR="00096F18">
              <w:rPr>
                <w:rFonts w:asciiTheme="minorHAnsi" w:eastAsia="Arial Unicode MS" w:hAnsiTheme="minorHAnsi" w:cstheme="minorHAnsi"/>
                <w:color w:val="2E74B5" w:themeColor="accent1" w:themeShade="BF"/>
                <w:sz w:val="16"/>
                <w:szCs w:val="16"/>
                <w:lang w:val="el-GR"/>
              </w:rPr>
              <w:t>από τα οποία προέρχεται το κρέας</w:t>
            </w:r>
            <w:r w:rsidRPr="007711F9">
              <w:rPr>
                <w:rFonts w:asciiTheme="minorHAnsi" w:eastAsia="Arial Unicode MS" w:hAnsiTheme="minorHAnsi" w:cstheme="minorHAnsi"/>
                <w:color w:val="2E74B5" w:themeColor="accent1" w:themeShade="BF"/>
                <w:sz w:val="16"/>
                <w:szCs w:val="16"/>
                <w:lang w:val="el-GR"/>
              </w:rPr>
              <w:t xml:space="preserve">, δεν εμφάνισαν κλινικά σημάδια </w:t>
            </w:r>
            <w:r w:rsidRPr="007711F9">
              <w:rPr>
                <w:rFonts w:asciiTheme="minorHAnsi" w:eastAsia="Arial Unicode MS" w:hAnsiTheme="minorHAnsi" w:cstheme="minorHAnsi"/>
                <w:color w:val="2E74B5" w:themeColor="accent1" w:themeShade="BF"/>
                <w:sz w:val="16"/>
                <w:szCs w:val="16"/>
              </w:rPr>
              <w:t>RVF</w:t>
            </w:r>
            <w:r w:rsidRPr="007711F9">
              <w:rPr>
                <w:rFonts w:asciiTheme="minorHAnsi" w:eastAsia="Arial Unicode MS" w:hAnsiTheme="minorHAnsi" w:cstheme="minorHAnsi"/>
                <w:color w:val="2E74B5" w:themeColor="accent1" w:themeShade="BF"/>
                <w:sz w:val="16"/>
                <w:szCs w:val="16"/>
                <w:lang w:val="el-GR"/>
              </w:rPr>
              <w:t xml:space="preserve"> εντός 24 ωρών πριν από τη σφαγή. έχουν σφαγεί σε εγκεκριμένο σφαγείο και έχουν υποβληθεί σε επιθεώρηση προ της σφαγής και μετά τη σφαγή από κτηνιάτρους που ορίζονται από την Αρμόδια Αρχή της χώρας προέλευσης.</w:t>
            </w:r>
          </w:p>
          <w:p w:rsidR="00096F18" w:rsidRDefault="006A4E18" w:rsidP="003B7373">
            <w:pPr>
              <w:spacing w:line="360" w:lineRule="auto"/>
              <w:ind w:left="318"/>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2. </w:t>
            </w:r>
            <w:r w:rsidR="00096F18">
              <w:rPr>
                <w:rFonts w:asciiTheme="minorHAnsi" w:eastAsia="Arial Unicode MS" w:hAnsiTheme="minorHAnsi" w:cstheme="minorHAnsi"/>
                <w:color w:val="2E74B5" w:themeColor="accent1" w:themeShade="BF"/>
                <w:sz w:val="16"/>
                <w:szCs w:val="16"/>
                <w:lang w:val="el-GR"/>
              </w:rPr>
              <w:t>Έ</w:t>
            </w:r>
            <w:r w:rsidRPr="007711F9">
              <w:rPr>
                <w:rFonts w:asciiTheme="minorHAnsi" w:eastAsia="Arial Unicode MS" w:hAnsiTheme="minorHAnsi" w:cstheme="minorHAnsi"/>
                <w:color w:val="2E74B5" w:themeColor="accent1" w:themeShade="BF"/>
                <w:sz w:val="16"/>
                <w:szCs w:val="16"/>
                <w:lang w:val="el-GR"/>
              </w:rPr>
              <w:t>χουν υποβληθεί σε ωρίμανση</w:t>
            </w:r>
            <w:r w:rsidR="00096F18">
              <w:rPr>
                <w:rFonts w:asciiTheme="minorHAnsi" w:eastAsia="Arial Unicode MS" w:hAnsiTheme="minorHAnsi" w:cstheme="minorHAnsi"/>
                <w:color w:val="2E74B5" w:themeColor="accent1" w:themeShade="BF"/>
                <w:sz w:val="16"/>
                <w:szCs w:val="16"/>
                <w:lang w:val="el-GR"/>
              </w:rPr>
              <w:t xml:space="preserve"> (σίτεμα)</w:t>
            </w:r>
            <w:r w:rsidRPr="007711F9">
              <w:rPr>
                <w:rFonts w:asciiTheme="minorHAnsi" w:eastAsia="Arial Unicode MS" w:hAnsiTheme="minorHAnsi" w:cstheme="minorHAnsi"/>
                <w:color w:val="2E74B5" w:themeColor="accent1" w:themeShade="BF"/>
                <w:sz w:val="16"/>
                <w:szCs w:val="16"/>
                <w:lang w:val="el-GR"/>
              </w:rPr>
              <w:t xml:space="preserve"> σε θερμοκρασία μεγαλύτερη από +2°</w:t>
            </w:r>
            <w:r w:rsidRPr="007711F9">
              <w:rPr>
                <w:rFonts w:asciiTheme="minorHAnsi" w:eastAsia="Arial Unicode MS" w:hAnsiTheme="minorHAnsi" w:cstheme="minorHAnsi"/>
                <w:color w:val="2E74B5" w:themeColor="accent1" w:themeShade="BF"/>
                <w:sz w:val="16"/>
                <w:szCs w:val="16"/>
              </w:rPr>
              <w:t>C</w:t>
            </w:r>
            <w:r w:rsidRPr="007711F9">
              <w:rPr>
                <w:rFonts w:asciiTheme="minorHAnsi" w:eastAsia="Arial Unicode MS" w:hAnsiTheme="minorHAnsi" w:cstheme="minorHAnsi"/>
                <w:color w:val="2E74B5" w:themeColor="accent1" w:themeShade="BF"/>
                <w:sz w:val="16"/>
                <w:szCs w:val="16"/>
                <w:lang w:val="el-GR"/>
              </w:rPr>
              <w:t xml:space="preserve"> για ελάχιστη περίοδο 24 ωρών μετά τη σφαγή και στην οποία η τιμή του </w:t>
            </w:r>
            <w:r w:rsidRPr="007711F9">
              <w:rPr>
                <w:rFonts w:asciiTheme="minorHAnsi" w:eastAsia="Arial Unicode MS" w:hAnsiTheme="minorHAnsi" w:cstheme="minorHAnsi"/>
                <w:color w:val="2E74B5" w:themeColor="accent1" w:themeShade="BF"/>
                <w:sz w:val="16"/>
                <w:szCs w:val="16"/>
              </w:rPr>
              <w:t>pH</w:t>
            </w:r>
            <w:r w:rsidRPr="007711F9">
              <w:rPr>
                <w:rFonts w:asciiTheme="minorHAnsi" w:eastAsia="Arial Unicode MS" w:hAnsiTheme="minorHAnsi" w:cstheme="minorHAnsi"/>
                <w:color w:val="2E74B5" w:themeColor="accent1" w:themeShade="BF"/>
                <w:sz w:val="16"/>
                <w:szCs w:val="16"/>
                <w:lang w:val="el-GR"/>
              </w:rPr>
              <w:t xml:space="preserve"> ήταν μικρότερη από 6,0 όταν δοκιμάστηκε</w:t>
            </w:r>
            <w:r w:rsidR="00096F18">
              <w:rPr>
                <w:rFonts w:asciiTheme="minorHAnsi" w:eastAsia="Arial Unicode MS" w:hAnsiTheme="minorHAnsi" w:cstheme="minorHAnsi"/>
                <w:color w:val="2E74B5" w:themeColor="accent1" w:themeShade="BF"/>
                <w:sz w:val="16"/>
                <w:szCs w:val="16"/>
                <w:lang w:val="el-GR"/>
              </w:rPr>
              <w:t xml:space="preserve"> στο μέσο </w:t>
            </w:r>
            <w:r w:rsidR="00096F18" w:rsidRPr="007711F9">
              <w:rPr>
                <w:rFonts w:asciiTheme="minorHAnsi" w:eastAsia="Arial Unicode MS" w:hAnsiTheme="minorHAnsi" w:cstheme="minorHAnsi"/>
                <w:color w:val="2E74B5" w:themeColor="accent1" w:themeShade="BF"/>
                <w:sz w:val="16"/>
                <w:szCs w:val="16"/>
                <w:lang w:val="el-GR"/>
              </w:rPr>
              <w:t xml:space="preserve"> των δύο </w:t>
            </w:r>
            <w:r w:rsidR="00096F18">
              <w:rPr>
                <w:rFonts w:asciiTheme="minorHAnsi" w:eastAsia="Arial Unicode MS" w:hAnsiTheme="minorHAnsi" w:cstheme="minorHAnsi"/>
                <w:color w:val="2E74B5" w:themeColor="accent1" w:themeShade="BF"/>
                <w:sz w:val="16"/>
                <w:szCs w:val="16"/>
                <w:lang w:val="el-GR"/>
              </w:rPr>
              <w:t xml:space="preserve">επιμήκων </w:t>
            </w:r>
            <w:r w:rsidR="00096F18" w:rsidRPr="007711F9">
              <w:rPr>
                <w:rFonts w:asciiTheme="minorHAnsi" w:eastAsia="Arial Unicode MS" w:hAnsiTheme="minorHAnsi" w:cstheme="minorHAnsi"/>
                <w:color w:val="2E74B5" w:themeColor="accent1" w:themeShade="BF"/>
                <w:sz w:val="16"/>
                <w:szCs w:val="16"/>
                <w:lang w:val="el-GR"/>
              </w:rPr>
              <w:t>ραχιαίων μυών.</w:t>
            </w:r>
          </w:p>
          <w:p w:rsidR="006A4E18" w:rsidRPr="007711F9" w:rsidRDefault="006A4E18" w:rsidP="003B7373">
            <w:pPr>
              <w:spacing w:line="360" w:lineRule="auto"/>
              <w:ind w:left="318"/>
              <w:jc w:val="both"/>
              <w:rPr>
                <w:rFonts w:asciiTheme="minorHAnsi" w:eastAsia="Arial Unicode MS" w:hAnsiTheme="minorHAnsi" w:cstheme="minorHAnsi"/>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3. Λήφθηκαν οι απαραίτητες προφυλάξεις για την αποφυγή επαφής των προϊόντων κρέατος με οποιαδήποτε πιθανή πηγή </w:t>
            </w:r>
            <w:r w:rsidRPr="007711F9">
              <w:rPr>
                <w:rFonts w:asciiTheme="minorHAnsi" w:eastAsia="Arial Unicode MS" w:hAnsiTheme="minorHAnsi" w:cstheme="minorHAnsi"/>
                <w:color w:val="2E74B5" w:themeColor="accent1" w:themeShade="BF"/>
                <w:sz w:val="16"/>
                <w:szCs w:val="16"/>
              </w:rPr>
              <w:t>RVF</w:t>
            </w:r>
          </w:p>
        </w:tc>
      </w:tr>
      <w:tr w:rsidR="00900ACF" w:rsidRPr="00A16012" w:rsidTr="00C465EC">
        <w:trPr>
          <w:trHeight w:val="426"/>
          <w:jc w:val="center"/>
        </w:trPr>
        <w:tc>
          <w:tcPr>
            <w:tcW w:w="5184" w:type="dxa"/>
            <w:gridSpan w:val="6"/>
            <w:tcBorders>
              <w:top w:val="single" w:sz="4" w:space="0" w:color="auto"/>
              <w:bottom w:val="single" w:sz="4" w:space="0" w:color="000000"/>
              <w:right w:val="nil"/>
            </w:tcBorders>
            <w:shd w:val="clear" w:color="auto" w:fill="auto"/>
          </w:tcPr>
          <w:p w:rsidR="00D65C0E" w:rsidRPr="007711F9" w:rsidRDefault="003D49E0" w:rsidP="00D65C0E">
            <w:pPr>
              <w:pStyle w:val="BodyText"/>
              <w:bidi/>
              <w:jc w:val="left"/>
              <w:rPr>
                <w:rFonts w:asciiTheme="minorHAnsi" w:eastAsia="Arial Unicode MS" w:hAnsiTheme="minorHAnsi" w:cstheme="minorHAnsi"/>
                <w:sz w:val="16"/>
                <w:szCs w:val="16"/>
                <w:rtl/>
                <w:lang w:bidi="ar-AE"/>
              </w:rPr>
            </w:pPr>
            <w:r w:rsidRPr="004300CA">
              <w:rPr>
                <w:rFonts w:asciiTheme="minorHAnsi" w:eastAsia="Arial Unicode MS" w:hAnsiTheme="minorHAnsi" w:cstheme="minorHAnsi"/>
                <w:sz w:val="16"/>
                <w:szCs w:val="16"/>
                <w:lang w:val="el-GR" w:bidi="ar-AE"/>
              </w:rPr>
              <w:lastRenderedPageBreak/>
              <w:t>3.2.2.16</w:t>
            </w:r>
          </w:p>
          <w:p w:rsidR="00D65C0E" w:rsidRPr="007711F9" w:rsidRDefault="00D65C0E" w:rsidP="00D65C0E">
            <w:pPr>
              <w:pStyle w:val="BodyText"/>
              <w:bidi/>
              <w:jc w:val="left"/>
              <w:rPr>
                <w:rFonts w:asciiTheme="minorHAnsi" w:eastAsia="Arial Unicode MS" w:hAnsiTheme="minorHAnsi" w:cstheme="minorHAnsi"/>
                <w:sz w:val="16"/>
                <w:szCs w:val="16"/>
                <w:rtl/>
                <w:lang w:bidi="ar-JO"/>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tl/>
              </w:rPr>
              <w:t xml:space="preserve"> أن الحيوانات الحية مصدر اللحوم</w:t>
            </w:r>
            <w:r w:rsidRPr="007711F9">
              <w:rPr>
                <w:rFonts w:asciiTheme="minorHAnsi" w:eastAsia="Arial Unicode MS" w:hAnsiTheme="minorHAnsi" w:cstheme="minorHAnsi"/>
                <w:sz w:val="16"/>
                <w:szCs w:val="16"/>
                <w:rtl/>
                <w:lang w:bidi="ar-JO"/>
              </w:rPr>
              <w:t xml:space="preserve"> من دولة أو منطقة خالية من مرض (</w:t>
            </w:r>
            <w:r w:rsidRPr="007711F9">
              <w:rPr>
                <w:rFonts w:asciiTheme="minorHAnsi" w:eastAsia="Arial Unicode MS" w:hAnsiTheme="minorHAnsi" w:cstheme="minorHAnsi"/>
                <w:sz w:val="16"/>
                <w:szCs w:val="16"/>
                <w:lang w:bidi="ar-JO"/>
              </w:rPr>
              <w:t>PPR</w:t>
            </w:r>
            <w:r w:rsidRPr="007711F9">
              <w:rPr>
                <w:rFonts w:asciiTheme="minorHAnsi" w:eastAsia="Arial Unicode MS" w:hAnsiTheme="minorHAnsi" w:cstheme="minorHAnsi"/>
                <w:sz w:val="16"/>
                <w:szCs w:val="16"/>
                <w:rtl/>
                <w:lang w:bidi="ar-JO"/>
              </w:rPr>
              <w:t>) باعتراف المنظمة العالمية للصحة الحيوانية</w:t>
            </w:r>
          </w:p>
          <w:p w:rsidR="00D65C0E" w:rsidRPr="007711F9" w:rsidRDefault="00D65C0E" w:rsidP="00D65C0E">
            <w:pPr>
              <w:pStyle w:val="BodyText"/>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tl/>
              </w:rPr>
              <w:t>أو*</w:t>
            </w:r>
          </w:p>
          <w:p w:rsidR="00BA5564" w:rsidRPr="007711F9" w:rsidRDefault="00D65C0E" w:rsidP="00D65C0E">
            <w:pPr>
              <w:pStyle w:val="BodyText"/>
              <w:bidi/>
              <w:jc w:val="left"/>
              <w:rPr>
                <w:rFonts w:asciiTheme="minorHAnsi" w:eastAsia="Arial Unicode MS" w:hAnsiTheme="minorHAnsi" w:cstheme="minorHAnsi"/>
                <w:sz w:val="16"/>
                <w:szCs w:val="16"/>
                <w:rtl/>
                <w:lang w:bidi="ar-JO"/>
              </w:rPr>
            </w:pPr>
            <w:r w:rsidRPr="007711F9">
              <w:rPr>
                <w:rFonts w:asciiTheme="minorHAnsi" w:eastAsia="Arial Unicode MS" w:hAnsiTheme="minorHAnsi" w:cstheme="minorHAnsi"/>
                <w:sz w:val="16"/>
                <w:szCs w:val="16"/>
              </w:rPr>
              <w:sym w:font="Wingdings 2" w:char="F0A3"/>
            </w:r>
            <w:r w:rsidR="00A73D44" w:rsidRPr="007711F9">
              <w:rPr>
                <w:rFonts w:asciiTheme="minorHAnsi" w:eastAsia="Arial Unicode MS" w:hAnsiTheme="minorHAnsi" w:cstheme="minorHAnsi"/>
                <w:sz w:val="16"/>
                <w:szCs w:val="16"/>
                <w:rtl/>
                <w:lang w:bidi="ar-AE"/>
              </w:rPr>
              <w:t xml:space="preserve">  </w:t>
            </w:r>
            <w:r w:rsidR="00A73D44" w:rsidRPr="007711F9">
              <w:rPr>
                <w:rFonts w:asciiTheme="minorHAnsi" w:eastAsia="Arial Unicode MS" w:hAnsiTheme="minorHAnsi" w:cstheme="minorHAnsi"/>
                <w:sz w:val="16"/>
                <w:szCs w:val="16"/>
                <w:rtl/>
              </w:rPr>
              <w:t>أن الحيوانات الحية مصدر اللحوم</w:t>
            </w:r>
            <w:r w:rsidR="00A73D44" w:rsidRPr="007711F9">
              <w:rPr>
                <w:rFonts w:asciiTheme="minorHAnsi" w:eastAsia="Arial Unicode MS" w:hAnsiTheme="minorHAnsi" w:cstheme="minorHAnsi"/>
                <w:sz w:val="16"/>
                <w:szCs w:val="16"/>
                <w:rtl/>
                <w:lang w:bidi="ar-JO"/>
              </w:rPr>
              <w:t xml:space="preserve"> لم تظهر عليها أعراض مرض (</w:t>
            </w:r>
            <w:r w:rsidR="00A73D44" w:rsidRPr="007711F9">
              <w:rPr>
                <w:rFonts w:asciiTheme="minorHAnsi" w:eastAsia="Arial Unicode MS" w:hAnsiTheme="minorHAnsi" w:cstheme="minorHAnsi"/>
                <w:sz w:val="16"/>
                <w:szCs w:val="16"/>
                <w:lang w:bidi="ar-JO"/>
              </w:rPr>
              <w:t>PPR</w:t>
            </w:r>
            <w:r w:rsidR="00A73D44" w:rsidRPr="007711F9">
              <w:rPr>
                <w:rFonts w:asciiTheme="minorHAnsi" w:eastAsia="Arial Unicode MS" w:hAnsiTheme="minorHAnsi" w:cstheme="minorHAnsi"/>
                <w:sz w:val="16"/>
                <w:szCs w:val="16"/>
                <w:rtl/>
                <w:lang w:bidi="ar-JO"/>
              </w:rPr>
              <w:t>) خلال ال 24 ساعة قبل الذبح.</w:t>
            </w:r>
          </w:p>
        </w:tc>
        <w:tc>
          <w:tcPr>
            <w:tcW w:w="5149" w:type="dxa"/>
            <w:gridSpan w:val="6"/>
            <w:tcBorders>
              <w:top w:val="single" w:sz="4" w:space="0" w:color="auto"/>
              <w:bottom w:val="single" w:sz="4" w:space="0" w:color="000000"/>
            </w:tcBorders>
            <w:shd w:val="clear" w:color="auto" w:fill="auto"/>
          </w:tcPr>
          <w:p w:rsidR="00B36CAD" w:rsidRPr="007711F9" w:rsidRDefault="003D49E0" w:rsidP="003B7373">
            <w:pPr>
              <w:pStyle w:val="ListParagraph"/>
              <w:spacing w:line="360" w:lineRule="auto"/>
              <w:ind w:left="0"/>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t>16.2.2.3</w:t>
            </w:r>
          </w:p>
          <w:p w:rsidR="00E05709" w:rsidRDefault="00B36CAD" w:rsidP="003B7373">
            <w:pPr>
              <w:pStyle w:val="ListParagraph"/>
              <w:spacing w:line="360" w:lineRule="auto"/>
              <w:ind w:left="171"/>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Pr>
              <w:t xml:space="preserve"> The meat /meat product derived from animals originated from a country or zone free from </w:t>
            </w:r>
            <w:proofErr w:type="spellStart"/>
            <w:r w:rsidRPr="007711F9">
              <w:rPr>
                <w:rFonts w:asciiTheme="minorHAnsi" w:eastAsia="Arial Unicode MS" w:hAnsiTheme="minorHAnsi" w:cstheme="minorHAnsi"/>
                <w:sz w:val="16"/>
                <w:szCs w:val="16"/>
              </w:rPr>
              <w:t>Peste</w:t>
            </w:r>
            <w:proofErr w:type="spellEnd"/>
            <w:r w:rsidRPr="007711F9">
              <w:rPr>
                <w:rFonts w:asciiTheme="minorHAnsi" w:eastAsia="Arial Unicode MS" w:hAnsiTheme="minorHAnsi" w:cstheme="minorHAnsi"/>
                <w:sz w:val="16"/>
                <w:szCs w:val="16"/>
              </w:rPr>
              <w:t xml:space="preserve"> des petits ruminants PPR recognized by WOAH.</w:t>
            </w:r>
            <w:r w:rsidR="00E05709" w:rsidRPr="007711F9">
              <w:rPr>
                <w:rFonts w:asciiTheme="minorHAnsi" w:eastAsia="Arial Unicode MS" w:hAnsiTheme="minorHAnsi" w:cstheme="minorHAnsi"/>
                <w:sz w:val="16"/>
                <w:szCs w:val="16"/>
              </w:rPr>
              <w:t xml:space="preserve"> </w:t>
            </w:r>
          </w:p>
          <w:p w:rsidR="00B36CAD" w:rsidRPr="003B7373" w:rsidRDefault="00E05709" w:rsidP="003B7373">
            <w:pPr>
              <w:pStyle w:val="ListParagraph"/>
              <w:spacing w:line="360" w:lineRule="auto"/>
              <w:ind w:left="171"/>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E05709">
              <w:rPr>
                <w:rFonts w:asciiTheme="minorHAnsi" w:eastAsia="Arial Unicode MS" w:hAnsiTheme="minorHAnsi" w:cstheme="minorHAnsi"/>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Το κρέας/προϊόν</w:t>
            </w:r>
            <w:r w:rsidR="00530050">
              <w:rPr>
                <w:rFonts w:asciiTheme="minorHAnsi" w:eastAsia="Arial Unicode MS" w:hAnsiTheme="minorHAnsi" w:cstheme="minorHAnsi"/>
                <w:color w:val="2E74B5" w:themeColor="accent1" w:themeShade="BF"/>
                <w:sz w:val="16"/>
                <w:szCs w:val="16"/>
                <w:lang w:val="el-GR"/>
              </w:rPr>
              <w:t>τα</w:t>
            </w:r>
            <w:r w:rsidRPr="007711F9">
              <w:rPr>
                <w:rFonts w:asciiTheme="minorHAnsi" w:eastAsia="Arial Unicode MS" w:hAnsiTheme="minorHAnsi" w:cstheme="minorHAnsi"/>
                <w:color w:val="2E74B5" w:themeColor="accent1" w:themeShade="BF"/>
                <w:sz w:val="16"/>
                <w:szCs w:val="16"/>
                <w:lang w:val="el-GR"/>
              </w:rPr>
              <w:t xml:space="preserve"> κρέατος που προέρχ</w:t>
            </w:r>
            <w:r w:rsidR="00530050">
              <w:rPr>
                <w:rFonts w:asciiTheme="minorHAnsi" w:eastAsia="Arial Unicode MS" w:hAnsiTheme="minorHAnsi" w:cstheme="minorHAnsi"/>
                <w:color w:val="2E74B5" w:themeColor="accent1" w:themeShade="BF"/>
                <w:sz w:val="16"/>
                <w:szCs w:val="16"/>
                <w:lang w:val="el-GR"/>
              </w:rPr>
              <w:t>ονται</w:t>
            </w:r>
            <w:r w:rsidRPr="007711F9">
              <w:rPr>
                <w:rFonts w:asciiTheme="minorHAnsi" w:eastAsia="Arial Unicode MS" w:hAnsiTheme="minorHAnsi" w:cstheme="minorHAnsi"/>
                <w:color w:val="2E74B5" w:themeColor="accent1" w:themeShade="BF"/>
                <w:sz w:val="16"/>
                <w:szCs w:val="16"/>
                <w:lang w:val="el-GR"/>
              </w:rPr>
              <w:t xml:space="preserve"> από χώρα ή ζώνη </w:t>
            </w:r>
            <w:r w:rsidRPr="007711F9">
              <w:rPr>
                <w:rFonts w:asciiTheme="minorHAnsi" w:eastAsia="Arial Unicode MS" w:hAnsiTheme="minorHAnsi" w:cstheme="minorHAnsi"/>
                <w:color w:val="2E74B5" w:themeColor="accent1" w:themeShade="BF"/>
                <w:sz w:val="16"/>
                <w:szCs w:val="16"/>
                <w:lang w:val="el-GR"/>
              </w:rPr>
              <w:lastRenderedPageBreak/>
              <w:t>απαλλαγμένη από την πανώλη των μικρών μηρυκαστικών</w:t>
            </w:r>
            <w:r w:rsidR="00530050">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rPr>
              <w:t>PPR</w:t>
            </w:r>
            <w:r w:rsidR="00530050">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 xml:space="preserve"> αναγνωρισμένη από τον </w:t>
            </w:r>
            <w:r w:rsidRPr="007711F9">
              <w:rPr>
                <w:rFonts w:asciiTheme="minorHAnsi" w:eastAsia="Arial Unicode MS" w:hAnsiTheme="minorHAnsi" w:cstheme="minorHAnsi"/>
                <w:color w:val="2E74B5" w:themeColor="accent1" w:themeShade="BF"/>
                <w:sz w:val="16"/>
                <w:szCs w:val="16"/>
              </w:rPr>
              <w:t>WOAH</w:t>
            </w:r>
            <w:r w:rsidRPr="007711F9">
              <w:rPr>
                <w:rFonts w:asciiTheme="minorHAnsi" w:eastAsia="Arial Unicode MS" w:hAnsiTheme="minorHAnsi" w:cstheme="minorHAnsi"/>
                <w:color w:val="2E74B5" w:themeColor="accent1" w:themeShade="BF"/>
                <w:sz w:val="16"/>
                <w:szCs w:val="16"/>
                <w:lang w:val="el-GR"/>
              </w:rPr>
              <w:t>.</w:t>
            </w:r>
          </w:p>
          <w:p w:rsidR="00E05709" w:rsidRDefault="00E05709" w:rsidP="003B7373">
            <w:pPr>
              <w:spacing w:line="360" w:lineRule="auto"/>
              <w:contextualSpacing/>
              <w:rPr>
                <w:rFonts w:asciiTheme="minorHAnsi" w:eastAsia="Arial Unicode MS" w:hAnsiTheme="minorHAnsi" w:cstheme="minorHAnsi"/>
                <w:color w:val="2E74B5" w:themeColor="accent1" w:themeShade="BF"/>
                <w:sz w:val="16"/>
                <w:szCs w:val="16"/>
              </w:rPr>
            </w:pPr>
            <w:r w:rsidRPr="007711F9">
              <w:rPr>
                <w:rFonts w:asciiTheme="minorHAnsi" w:eastAsia="Arial Unicode MS" w:hAnsiTheme="minorHAnsi" w:cstheme="minorHAnsi"/>
                <w:b/>
                <w:bCs/>
                <w:sz w:val="16"/>
                <w:szCs w:val="16"/>
              </w:rPr>
              <w:t>Or</w:t>
            </w:r>
            <w:r w:rsidRPr="007711F9">
              <w:rPr>
                <w:rFonts w:asciiTheme="minorHAnsi" w:eastAsia="Arial Unicode MS" w:hAnsiTheme="minorHAnsi" w:cstheme="minorHAnsi"/>
                <w:sz w:val="16"/>
                <w:szCs w:val="16"/>
              </w:rPr>
              <w:t>*</w:t>
            </w:r>
            <w:r w:rsidRPr="008E06D0">
              <w:rPr>
                <w:rFonts w:asciiTheme="minorHAnsi" w:eastAsia="Arial Unicode MS" w:hAnsiTheme="minorHAnsi" w:cstheme="minorHAnsi"/>
                <w:sz w:val="16"/>
                <w:szCs w:val="16"/>
              </w:rPr>
              <w:t>/</w:t>
            </w:r>
            <w:r w:rsidRPr="007711F9">
              <w:rPr>
                <w:rFonts w:asciiTheme="minorHAnsi" w:eastAsia="Arial Unicode MS" w:hAnsiTheme="minorHAnsi" w:cstheme="minorHAnsi"/>
                <w:color w:val="2E74B5" w:themeColor="accent1" w:themeShade="BF"/>
                <w:sz w:val="16"/>
                <w:szCs w:val="16"/>
                <w:lang w:val="el-GR"/>
              </w:rPr>
              <w:t>Ή</w:t>
            </w:r>
            <w:r w:rsidRPr="008E06D0">
              <w:rPr>
                <w:rFonts w:asciiTheme="minorHAnsi" w:eastAsia="Arial Unicode MS" w:hAnsiTheme="minorHAnsi" w:cstheme="minorHAnsi"/>
                <w:color w:val="2E74B5" w:themeColor="accent1" w:themeShade="BF"/>
                <w:sz w:val="16"/>
                <w:szCs w:val="16"/>
              </w:rPr>
              <w:t>*</w:t>
            </w:r>
          </w:p>
          <w:p w:rsidR="005B39F7" w:rsidRPr="003B7373" w:rsidRDefault="00A73D44" w:rsidP="003B7373">
            <w:pPr>
              <w:pStyle w:val="ListParagraph"/>
              <w:spacing w:line="360" w:lineRule="auto"/>
              <w:ind w:left="176"/>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Pr>
              <w:t xml:space="preserve"> The meat /meat product derived from animals which showed</w:t>
            </w:r>
            <w:r w:rsidR="00BA5564" w:rsidRPr="007711F9">
              <w:rPr>
                <w:rFonts w:asciiTheme="minorHAnsi" w:eastAsia="Arial Unicode MS" w:hAnsiTheme="minorHAnsi" w:cstheme="minorHAnsi"/>
                <w:sz w:val="16"/>
                <w:szCs w:val="16"/>
              </w:rPr>
              <w:t xml:space="preserve"> no clinical sign of </w:t>
            </w:r>
            <w:proofErr w:type="spellStart"/>
            <w:r w:rsidRPr="007711F9">
              <w:rPr>
                <w:rFonts w:asciiTheme="minorHAnsi" w:eastAsia="Arial Unicode MS" w:hAnsiTheme="minorHAnsi" w:cstheme="minorHAnsi"/>
                <w:sz w:val="16"/>
                <w:szCs w:val="16"/>
              </w:rPr>
              <w:t>Peste</w:t>
            </w:r>
            <w:proofErr w:type="spellEnd"/>
            <w:r w:rsidRPr="007711F9">
              <w:rPr>
                <w:rFonts w:asciiTheme="minorHAnsi" w:eastAsia="Arial Unicode MS" w:hAnsiTheme="minorHAnsi" w:cstheme="minorHAnsi"/>
                <w:sz w:val="16"/>
                <w:szCs w:val="16"/>
              </w:rPr>
              <w:t xml:space="preserve"> des petits ruminants </w:t>
            </w:r>
            <w:r w:rsidR="00BA5564" w:rsidRPr="007711F9">
              <w:rPr>
                <w:rFonts w:asciiTheme="minorHAnsi" w:eastAsia="Arial Unicode MS" w:hAnsiTheme="minorHAnsi" w:cstheme="minorHAnsi"/>
                <w:sz w:val="16"/>
                <w:szCs w:val="16"/>
              </w:rPr>
              <w:t>PPR within 24 hours before slaughter;</w:t>
            </w:r>
            <w:r w:rsidR="003B7373" w:rsidRPr="003B7373">
              <w:rPr>
                <w:rFonts w:asciiTheme="minorHAnsi" w:eastAsia="Arial Unicode MS" w:hAnsiTheme="minorHAnsi" w:cstheme="minorHAnsi"/>
                <w:sz w:val="16"/>
                <w:szCs w:val="16"/>
              </w:rPr>
              <w:t>/</w:t>
            </w:r>
          </w:p>
          <w:p w:rsidR="005B39F7" w:rsidRPr="007711F9" w:rsidRDefault="005B39F7" w:rsidP="00530050">
            <w:pPr>
              <w:pStyle w:val="ListParagraph"/>
              <w:spacing w:line="360" w:lineRule="auto"/>
              <w:ind w:left="171"/>
              <w:jc w:val="both"/>
              <w:rPr>
                <w:rFonts w:asciiTheme="minorHAnsi" w:eastAsia="Arial Unicode MS" w:hAnsiTheme="minorHAnsi" w:cstheme="minorHAnsi"/>
                <w:sz w:val="16"/>
                <w:szCs w:val="16"/>
                <w:lang w:val="el-GR"/>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Το κρέας/προϊόν</w:t>
            </w:r>
            <w:r w:rsidR="00530050">
              <w:rPr>
                <w:rFonts w:asciiTheme="minorHAnsi" w:eastAsia="Arial Unicode MS" w:hAnsiTheme="minorHAnsi" w:cstheme="minorHAnsi"/>
                <w:color w:val="2E74B5" w:themeColor="accent1" w:themeShade="BF"/>
                <w:sz w:val="16"/>
                <w:szCs w:val="16"/>
                <w:lang w:val="el-GR"/>
              </w:rPr>
              <w:t>τα</w:t>
            </w:r>
            <w:r w:rsidRPr="007711F9">
              <w:rPr>
                <w:rFonts w:asciiTheme="minorHAnsi" w:eastAsia="Arial Unicode MS" w:hAnsiTheme="minorHAnsi" w:cstheme="minorHAnsi"/>
                <w:color w:val="2E74B5" w:themeColor="accent1" w:themeShade="BF"/>
                <w:sz w:val="16"/>
                <w:szCs w:val="16"/>
                <w:lang w:val="el-GR"/>
              </w:rPr>
              <w:t xml:space="preserve"> με βάση το κρέας που προέρχεται από ζώα που δεν εμφάνισαν κλινικά </w:t>
            </w:r>
            <w:r w:rsidR="00530050">
              <w:rPr>
                <w:rFonts w:asciiTheme="minorHAnsi" w:eastAsia="Arial Unicode MS" w:hAnsiTheme="minorHAnsi" w:cstheme="minorHAnsi"/>
                <w:color w:val="2E74B5" w:themeColor="accent1" w:themeShade="BF"/>
                <w:sz w:val="16"/>
                <w:szCs w:val="16"/>
                <w:lang w:val="el-GR"/>
              </w:rPr>
              <w:t>συμπτώματα</w:t>
            </w:r>
            <w:r w:rsidRPr="007711F9">
              <w:rPr>
                <w:rFonts w:asciiTheme="minorHAnsi" w:eastAsia="Arial Unicode MS" w:hAnsiTheme="minorHAnsi" w:cstheme="minorHAnsi"/>
                <w:color w:val="2E74B5" w:themeColor="accent1" w:themeShade="BF"/>
                <w:sz w:val="16"/>
                <w:szCs w:val="16"/>
                <w:lang w:val="el-GR"/>
              </w:rPr>
              <w:t xml:space="preserve"> της πανώλης των μικρών μηρυκαστικών</w:t>
            </w:r>
            <w:r w:rsidR="00530050">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rPr>
              <w:t>PPR</w:t>
            </w:r>
            <w:r w:rsidR="00530050">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 xml:space="preserve"> εντός 24 ωρών πριν από τη σφαγή.</w:t>
            </w:r>
          </w:p>
        </w:tc>
      </w:tr>
      <w:tr w:rsidR="00900ACF" w:rsidRPr="00F55BCD" w:rsidTr="00C465EC">
        <w:trPr>
          <w:trHeight w:val="426"/>
          <w:jc w:val="center"/>
        </w:trPr>
        <w:tc>
          <w:tcPr>
            <w:tcW w:w="5184" w:type="dxa"/>
            <w:gridSpan w:val="6"/>
            <w:tcBorders>
              <w:top w:val="single" w:sz="4" w:space="0" w:color="auto"/>
              <w:bottom w:val="single" w:sz="4" w:space="0" w:color="000000"/>
              <w:right w:val="nil"/>
            </w:tcBorders>
            <w:shd w:val="clear" w:color="auto" w:fill="auto"/>
          </w:tcPr>
          <w:p w:rsidR="005E6435" w:rsidRPr="007711F9" w:rsidRDefault="003D49E0" w:rsidP="005E6435">
            <w:pPr>
              <w:pStyle w:val="BodyText"/>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Pr>
              <w:lastRenderedPageBreak/>
              <w:t>4.2.2.16</w:t>
            </w:r>
          </w:p>
          <w:p w:rsidR="005E6435" w:rsidRPr="007711F9" w:rsidRDefault="005E6435" w:rsidP="005E6435">
            <w:pPr>
              <w:pStyle w:val="BodyText"/>
              <w:bidi/>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tl/>
              </w:rPr>
              <w:t xml:space="preserve"> أن الحيوانات مصدر اللحوم</w:t>
            </w:r>
            <w:r w:rsidRPr="007711F9">
              <w:rPr>
                <w:rFonts w:asciiTheme="minorHAnsi" w:eastAsia="Arial Unicode MS" w:hAnsiTheme="minorHAnsi" w:cstheme="minorHAnsi"/>
                <w:sz w:val="16"/>
                <w:szCs w:val="16"/>
              </w:rPr>
              <w:t>:</w:t>
            </w:r>
          </w:p>
          <w:p w:rsidR="005E6435" w:rsidRPr="007711F9" w:rsidRDefault="005E6435" w:rsidP="005E6435">
            <w:pPr>
              <w:pStyle w:val="BodyText"/>
              <w:numPr>
                <w:ilvl w:val="0"/>
                <w:numId w:val="16"/>
              </w:numPr>
              <w:bidi/>
              <w:ind w:left="360"/>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tl/>
              </w:rPr>
              <w:t xml:space="preserve">لم يتم اعطاؤها لقاح الحمى الفحمية الحي خلال مدة لا تقل عن 14 يوم السابقة للذبح أو أكثر من ذلك وفقاً لتعليمات الشركة المصنعة </w:t>
            </w:r>
          </w:p>
          <w:p w:rsidR="005E6435" w:rsidRPr="007711F9" w:rsidRDefault="005E6435" w:rsidP="00B36CAD">
            <w:pPr>
              <w:pStyle w:val="BodyText"/>
              <w:bidi/>
              <w:ind w:left="324"/>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tl/>
              </w:rPr>
              <w:t>و</w:t>
            </w:r>
          </w:p>
          <w:p w:rsidR="003D49E0" w:rsidRPr="007711F9" w:rsidRDefault="003D49E0" w:rsidP="003D49E0">
            <w:pPr>
              <w:pStyle w:val="BodyText"/>
              <w:bidi/>
              <w:ind w:left="324"/>
              <w:jc w:val="left"/>
              <w:rPr>
                <w:rFonts w:asciiTheme="minorHAnsi" w:eastAsia="Arial Unicode MS" w:hAnsiTheme="minorHAnsi" w:cstheme="minorHAnsi"/>
                <w:sz w:val="16"/>
                <w:szCs w:val="16"/>
                <w:rtl/>
              </w:rPr>
            </w:pPr>
          </w:p>
          <w:p w:rsidR="00997A7B" w:rsidRPr="007711F9" w:rsidRDefault="005E6435" w:rsidP="00B36CAD">
            <w:pPr>
              <w:pStyle w:val="BodyText"/>
              <w:numPr>
                <w:ilvl w:val="0"/>
                <w:numId w:val="16"/>
              </w:numPr>
              <w:bidi/>
              <w:ind w:left="324" w:hanging="324"/>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tl/>
              </w:rPr>
              <w:t>من منشآت لا تخضع لأية قيود للحركة بهدف السيطرة على مرض الحمى الفحمية ولم يسجل بها مرض الحمى الفحمية خلال فترة 20 يوم السابقة للذبح.</w:t>
            </w:r>
          </w:p>
        </w:tc>
        <w:tc>
          <w:tcPr>
            <w:tcW w:w="5149" w:type="dxa"/>
            <w:gridSpan w:val="6"/>
            <w:tcBorders>
              <w:top w:val="single" w:sz="4" w:space="0" w:color="auto"/>
              <w:bottom w:val="single" w:sz="4" w:space="0" w:color="000000"/>
            </w:tcBorders>
            <w:shd w:val="clear" w:color="auto" w:fill="auto"/>
          </w:tcPr>
          <w:p w:rsidR="003D49E0" w:rsidRPr="007711F9" w:rsidRDefault="003D49E0" w:rsidP="00997A7B">
            <w:pPr>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t>16.2.2.4</w:t>
            </w:r>
          </w:p>
          <w:p w:rsidR="00997A7B" w:rsidRPr="007711F9" w:rsidRDefault="00997A7B" w:rsidP="003B7373">
            <w:pPr>
              <w:spacing w:line="360" w:lineRule="auto"/>
              <w:jc w:val="both"/>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tl/>
              </w:rPr>
              <w:t xml:space="preserve"> </w:t>
            </w:r>
            <w:r w:rsidR="008F3486" w:rsidRPr="007711F9">
              <w:rPr>
                <w:rFonts w:asciiTheme="minorHAnsi" w:eastAsia="Arial Unicode MS" w:hAnsiTheme="minorHAnsi" w:cstheme="minorHAnsi"/>
                <w:sz w:val="16"/>
                <w:szCs w:val="16"/>
              </w:rPr>
              <w:t>The meat /meat product derived from animals</w:t>
            </w:r>
            <w:r w:rsidR="008F3486" w:rsidRPr="007711F9">
              <w:rPr>
                <w:rFonts w:asciiTheme="minorHAnsi" w:eastAsia="Arial Unicode MS" w:hAnsiTheme="minorHAnsi" w:cstheme="minorHAnsi"/>
                <w:sz w:val="16"/>
                <w:szCs w:val="16"/>
                <w:rtl/>
              </w:rPr>
              <w:t>:</w:t>
            </w:r>
          </w:p>
          <w:p w:rsidR="00B36CAD" w:rsidRPr="007711F9" w:rsidRDefault="00997A7B" w:rsidP="003B7373">
            <w:pPr>
              <w:pStyle w:val="ListParagraph"/>
              <w:numPr>
                <w:ilvl w:val="0"/>
                <w:numId w:val="10"/>
              </w:numPr>
              <w:spacing w:line="360" w:lineRule="auto"/>
              <w:jc w:val="both"/>
              <w:rPr>
                <w:rFonts w:asciiTheme="minorHAnsi" w:hAnsiTheme="minorHAnsi" w:cstheme="minorHAnsi"/>
                <w:sz w:val="16"/>
                <w:szCs w:val="16"/>
              </w:rPr>
            </w:pPr>
            <w:r w:rsidRPr="007711F9">
              <w:rPr>
                <w:rFonts w:asciiTheme="minorHAnsi" w:hAnsiTheme="minorHAnsi" w:cstheme="minorHAnsi"/>
                <w:sz w:val="16"/>
                <w:szCs w:val="16"/>
              </w:rPr>
              <w:t>Were not vaccinated against anthrax using live vaccine during the last 14 days prior to slaughter or longer according to the manufacturer’s instructions</w:t>
            </w:r>
            <w:r w:rsidR="008F3486" w:rsidRPr="007711F9">
              <w:rPr>
                <w:rFonts w:asciiTheme="minorHAnsi" w:hAnsiTheme="minorHAnsi" w:cstheme="minorHAnsi"/>
                <w:sz w:val="16"/>
                <w:szCs w:val="16"/>
              </w:rPr>
              <w:t>;</w:t>
            </w:r>
          </w:p>
          <w:p w:rsidR="00D95F39" w:rsidRPr="007711F9" w:rsidRDefault="008F3486" w:rsidP="003B7373">
            <w:pPr>
              <w:pStyle w:val="ListParagraph"/>
              <w:spacing w:line="360" w:lineRule="auto"/>
              <w:jc w:val="both"/>
              <w:rPr>
                <w:rFonts w:asciiTheme="minorHAnsi" w:hAnsiTheme="minorHAnsi" w:cstheme="minorHAnsi"/>
                <w:sz w:val="16"/>
                <w:szCs w:val="16"/>
              </w:rPr>
            </w:pPr>
            <w:r w:rsidRPr="007711F9">
              <w:rPr>
                <w:rFonts w:asciiTheme="minorHAnsi" w:hAnsiTheme="minorHAnsi" w:cstheme="minorHAnsi"/>
                <w:b/>
                <w:bCs/>
                <w:sz w:val="16"/>
                <w:szCs w:val="16"/>
              </w:rPr>
              <w:t>and</w:t>
            </w:r>
          </w:p>
          <w:p w:rsidR="007D3AE5" w:rsidRPr="007711F9" w:rsidRDefault="00997A7B" w:rsidP="003B7373">
            <w:pPr>
              <w:pStyle w:val="ListParagraph"/>
              <w:numPr>
                <w:ilvl w:val="0"/>
                <w:numId w:val="10"/>
              </w:numPr>
              <w:spacing w:line="360" w:lineRule="auto"/>
              <w:jc w:val="both"/>
              <w:rPr>
                <w:rFonts w:asciiTheme="minorHAnsi" w:hAnsiTheme="minorHAnsi" w:cstheme="minorHAnsi"/>
                <w:sz w:val="16"/>
                <w:szCs w:val="16"/>
              </w:rPr>
            </w:pPr>
            <w:r w:rsidRPr="007711F9">
              <w:rPr>
                <w:rFonts w:asciiTheme="minorHAnsi" w:hAnsiTheme="minorHAnsi" w:cstheme="minorHAnsi"/>
                <w:sz w:val="16"/>
                <w:szCs w:val="16"/>
              </w:rPr>
              <w:t xml:space="preserve">Come </w:t>
            </w:r>
            <w:r w:rsidR="008F3486" w:rsidRPr="007711F9">
              <w:rPr>
                <w:rFonts w:asciiTheme="minorHAnsi" w:hAnsiTheme="minorHAnsi" w:cstheme="minorHAnsi"/>
                <w:sz w:val="16"/>
                <w:szCs w:val="16"/>
              </w:rPr>
              <w:t>from establishments</w:t>
            </w:r>
            <w:r w:rsidRPr="007711F9">
              <w:rPr>
                <w:rFonts w:asciiTheme="minorHAnsi" w:hAnsiTheme="minorHAnsi" w:cstheme="minorHAnsi"/>
                <w:sz w:val="16"/>
                <w:szCs w:val="16"/>
              </w:rPr>
              <w:t xml:space="preserve"> </w:t>
            </w:r>
            <w:r w:rsidR="008F3486" w:rsidRPr="007711F9">
              <w:rPr>
                <w:rFonts w:asciiTheme="minorHAnsi" w:hAnsiTheme="minorHAnsi" w:cstheme="minorHAnsi"/>
                <w:sz w:val="16"/>
                <w:szCs w:val="16"/>
              </w:rPr>
              <w:t xml:space="preserve">that are not placed under movement restrictions for the control of anthrax and </w:t>
            </w:r>
            <w:r w:rsidRPr="007711F9">
              <w:rPr>
                <w:rFonts w:asciiTheme="minorHAnsi" w:hAnsiTheme="minorHAnsi" w:cstheme="minorHAnsi"/>
                <w:sz w:val="16"/>
                <w:szCs w:val="16"/>
              </w:rPr>
              <w:t>where there has been no case of anthrax during the 20 days prior to slaughter.</w:t>
            </w:r>
            <w:r w:rsidR="005B39F7" w:rsidRPr="007711F9">
              <w:rPr>
                <w:rFonts w:asciiTheme="minorHAnsi" w:hAnsiTheme="minorHAnsi" w:cstheme="minorHAnsi"/>
                <w:sz w:val="16"/>
                <w:szCs w:val="16"/>
              </w:rPr>
              <w:t>/</w:t>
            </w:r>
          </w:p>
          <w:p w:rsidR="005B39F7" w:rsidRPr="007711F9" w:rsidRDefault="006A585C" w:rsidP="003B7373">
            <w:pPr>
              <w:spacing w:line="360" w:lineRule="auto"/>
              <w:jc w:val="both"/>
              <w:rPr>
                <w:rFonts w:asciiTheme="minorHAnsi"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lang w:val="el-GR"/>
              </w:rPr>
              <w:t xml:space="preserve"> </w:t>
            </w:r>
            <w:r w:rsidR="005B39F7" w:rsidRPr="007711F9">
              <w:rPr>
                <w:rFonts w:asciiTheme="minorHAnsi" w:hAnsiTheme="minorHAnsi" w:cstheme="minorHAnsi"/>
                <w:color w:val="2E74B5" w:themeColor="accent1" w:themeShade="BF"/>
                <w:sz w:val="16"/>
                <w:szCs w:val="16"/>
                <w:lang w:val="el-GR"/>
              </w:rPr>
              <w:t>Το κρέας/προϊόν</w:t>
            </w:r>
            <w:r w:rsidR="00530050">
              <w:rPr>
                <w:rFonts w:asciiTheme="minorHAnsi" w:hAnsiTheme="minorHAnsi" w:cstheme="minorHAnsi"/>
                <w:color w:val="2E74B5" w:themeColor="accent1" w:themeShade="BF"/>
                <w:sz w:val="16"/>
                <w:szCs w:val="16"/>
                <w:lang w:val="el-GR"/>
              </w:rPr>
              <w:t>τα</w:t>
            </w:r>
            <w:r w:rsidR="005B39F7" w:rsidRPr="007711F9">
              <w:rPr>
                <w:rFonts w:asciiTheme="minorHAnsi" w:hAnsiTheme="minorHAnsi" w:cstheme="minorHAnsi"/>
                <w:color w:val="2E74B5" w:themeColor="accent1" w:themeShade="BF"/>
                <w:sz w:val="16"/>
                <w:szCs w:val="16"/>
                <w:lang w:val="el-GR"/>
              </w:rPr>
              <w:t xml:space="preserve"> με βάση το κρέας προέρχ</w:t>
            </w:r>
            <w:r w:rsidR="00530050">
              <w:rPr>
                <w:rFonts w:asciiTheme="minorHAnsi" w:hAnsiTheme="minorHAnsi" w:cstheme="minorHAnsi"/>
                <w:color w:val="2E74B5" w:themeColor="accent1" w:themeShade="BF"/>
                <w:sz w:val="16"/>
                <w:szCs w:val="16"/>
                <w:lang w:val="el-GR"/>
              </w:rPr>
              <w:t>ονται</w:t>
            </w:r>
            <w:r w:rsidR="005B39F7" w:rsidRPr="007711F9">
              <w:rPr>
                <w:rFonts w:asciiTheme="minorHAnsi" w:hAnsiTheme="minorHAnsi" w:cstheme="minorHAnsi"/>
                <w:color w:val="2E74B5" w:themeColor="accent1" w:themeShade="BF"/>
                <w:sz w:val="16"/>
                <w:szCs w:val="16"/>
                <w:lang w:val="el-GR"/>
              </w:rPr>
              <w:t xml:space="preserve"> από ζώα που :</w:t>
            </w:r>
          </w:p>
          <w:p w:rsidR="005B39F7" w:rsidRPr="007711F9" w:rsidRDefault="005B39F7" w:rsidP="003B7373">
            <w:pPr>
              <w:spacing w:line="360" w:lineRule="auto"/>
              <w:ind w:left="601"/>
              <w:jc w:val="both"/>
              <w:rPr>
                <w:rFonts w:asciiTheme="minorHAnsi" w:hAnsiTheme="minorHAnsi" w:cstheme="minorHAnsi"/>
                <w:color w:val="2E74B5" w:themeColor="accent1" w:themeShade="BF"/>
                <w:sz w:val="16"/>
                <w:szCs w:val="16"/>
                <w:lang w:val="el-GR"/>
              </w:rPr>
            </w:pPr>
            <w:r w:rsidRPr="007711F9">
              <w:rPr>
                <w:rFonts w:asciiTheme="minorHAnsi" w:hAnsiTheme="minorHAnsi" w:cstheme="minorHAnsi"/>
                <w:color w:val="2E74B5" w:themeColor="accent1" w:themeShade="BF"/>
                <w:sz w:val="16"/>
                <w:szCs w:val="16"/>
                <w:lang w:val="el-GR"/>
              </w:rPr>
              <w:t>1. Δεν εμβολιάστηκαν κατά του άνθρακα με ζωντανό εμβόλιο τις τελευταίες 14 ημέρες πριν από τη σφαγή ή</w:t>
            </w:r>
            <w:r w:rsidR="006A585C" w:rsidRPr="007711F9">
              <w:rPr>
                <w:rFonts w:asciiTheme="minorHAnsi" w:hAnsiTheme="minorHAnsi" w:cstheme="minorHAnsi"/>
                <w:color w:val="2E74B5" w:themeColor="accent1" w:themeShade="BF"/>
                <w:sz w:val="16"/>
                <w:szCs w:val="16"/>
                <w:lang w:val="el-GR"/>
              </w:rPr>
              <w:t xml:space="preserve"> και</w:t>
            </w:r>
            <w:r w:rsidRPr="007711F9">
              <w:rPr>
                <w:rFonts w:asciiTheme="minorHAnsi" w:hAnsiTheme="minorHAnsi" w:cstheme="minorHAnsi"/>
                <w:color w:val="2E74B5" w:themeColor="accent1" w:themeShade="BF"/>
                <w:sz w:val="16"/>
                <w:szCs w:val="16"/>
                <w:lang w:val="el-GR"/>
              </w:rPr>
              <w:t xml:space="preserve"> περισσότερο σύμφωνα με τις οδηγίες του </w:t>
            </w:r>
            <w:r w:rsidR="00530050">
              <w:rPr>
                <w:rFonts w:asciiTheme="minorHAnsi" w:hAnsiTheme="minorHAnsi" w:cstheme="minorHAnsi"/>
                <w:color w:val="2E74B5" w:themeColor="accent1" w:themeShade="BF"/>
                <w:sz w:val="16"/>
                <w:szCs w:val="16"/>
                <w:lang w:val="el-GR"/>
              </w:rPr>
              <w:t>παρασκευαστή</w:t>
            </w:r>
            <w:r w:rsidRPr="007711F9">
              <w:rPr>
                <w:rFonts w:asciiTheme="minorHAnsi" w:hAnsiTheme="minorHAnsi" w:cstheme="minorHAnsi"/>
                <w:color w:val="2E74B5" w:themeColor="accent1" w:themeShade="BF"/>
                <w:sz w:val="16"/>
                <w:szCs w:val="16"/>
                <w:lang w:val="el-GR"/>
              </w:rPr>
              <w:t>.</w:t>
            </w:r>
          </w:p>
          <w:p w:rsidR="005B39F7" w:rsidRPr="007711F9" w:rsidRDefault="005B39F7" w:rsidP="003B7373">
            <w:pPr>
              <w:spacing w:line="360" w:lineRule="auto"/>
              <w:ind w:left="601"/>
              <w:jc w:val="both"/>
              <w:rPr>
                <w:rFonts w:asciiTheme="minorHAnsi" w:hAnsiTheme="minorHAnsi" w:cstheme="minorHAnsi"/>
                <w:color w:val="2E74B5" w:themeColor="accent1" w:themeShade="BF"/>
                <w:sz w:val="16"/>
                <w:szCs w:val="16"/>
                <w:lang w:val="el-GR"/>
              </w:rPr>
            </w:pPr>
            <w:r w:rsidRPr="007711F9">
              <w:rPr>
                <w:rFonts w:asciiTheme="minorHAnsi" w:hAnsiTheme="minorHAnsi" w:cstheme="minorHAnsi"/>
                <w:color w:val="2E74B5" w:themeColor="accent1" w:themeShade="BF"/>
                <w:sz w:val="16"/>
                <w:szCs w:val="16"/>
                <w:lang w:val="el-GR"/>
              </w:rPr>
              <w:t>και</w:t>
            </w:r>
          </w:p>
          <w:p w:rsidR="005B39F7" w:rsidRPr="007711F9" w:rsidRDefault="005B39F7" w:rsidP="003B7373">
            <w:pPr>
              <w:spacing w:line="360" w:lineRule="auto"/>
              <w:ind w:left="601"/>
              <w:jc w:val="both"/>
              <w:rPr>
                <w:rFonts w:asciiTheme="minorHAnsi" w:hAnsiTheme="minorHAnsi" w:cstheme="minorHAnsi"/>
                <w:sz w:val="16"/>
                <w:szCs w:val="16"/>
                <w:lang w:val="el-GR"/>
              </w:rPr>
            </w:pPr>
            <w:r w:rsidRPr="007711F9">
              <w:rPr>
                <w:rFonts w:asciiTheme="minorHAnsi" w:hAnsiTheme="minorHAnsi" w:cstheme="minorHAnsi"/>
                <w:color w:val="2E74B5" w:themeColor="accent1" w:themeShade="BF"/>
                <w:sz w:val="16"/>
                <w:szCs w:val="16"/>
                <w:lang w:val="el-GR"/>
              </w:rPr>
              <w:t>2. Προέρχονται από εγκαταστάσεις που δεν έχουν τεθεί σε περιορισμούς μετακίνησης για τον έλεγχο του άνθρακα και όπου δεν έχει σημειωθεί κρούσμα άνθρακα 20 ημέρες πριν από τη σφαγή.</w:t>
            </w:r>
          </w:p>
        </w:tc>
      </w:tr>
      <w:tr w:rsidR="00900ACF" w:rsidRPr="00F55BCD" w:rsidTr="00C465EC">
        <w:trPr>
          <w:trHeight w:val="426"/>
          <w:jc w:val="center"/>
        </w:trPr>
        <w:tc>
          <w:tcPr>
            <w:tcW w:w="5184" w:type="dxa"/>
            <w:gridSpan w:val="6"/>
            <w:tcBorders>
              <w:top w:val="single" w:sz="4" w:space="0" w:color="auto"/>
              <w:bottom w:val="single" w:sz="4" w:space="0" w:color="000000"/>
              <w:right w:val="nil"/>
            </w:tcBorders>
            <w:shd w:val="clear" w:color="auto" w:fill="auto"/>
          </w:tcPr>
          <w:p w:rsidR="005E6435" w:rsidRPr="007711F9" w:rsidRDefault="003D49E0" w:rsidP="005E6435">
            <w:pPr>
              <w:pStyle w:val="BodyText"/>
              <w:bidi/>
              <w:jc w:val="left"/>
              <w:rPr>
                <w:rFonts w:asciiTheme="minorHAnsi" w:eastAsia="Arial Unicode MS" w:hAnsiTheme="minorHAnsi" w:cstheme="minorHAnsi"/>
                <w:sz w:val="16"/>
                <w:szCs w:val="16"/>
                <w:rtl/>
              </w:rPr>
            </w:pPr>
            <w:r w:rsidRPr="004300CA">
              <w:rPr>
                <w:rFonts w:asciiTheme="minorHAnsi" w:eastAsia="Arial Unicode MS" w:hAnsiTheme="minorHAnsi" w:cstheme="minorHAnsi"/>
                <w:sz w:val="16"/>
                <w:szCs w:val="16"/>
                <w:lang w:val="el-GR"/>
              </w:rPr>
              <w:t>5.2.2.16</w:t>
            </w:r>
          </w:p>
          <w:p w:rsidR="005E6435" w:rsidRPr="007711F9" w:rsidRDefault="005E6435" w:rsidP="005E6435">
            <w:pPr>
              <w:pStyle w:val="BodyText"/>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tl/>
              </w:rPr>
              <w:t xml:space="preserve"> أن الحيوانات مصدر اللحوم</w:t>
            </w:r>
            <w:r w:rsidR="00707B09" w:rsidRPr="007711F9">
              <w:rPr>
                <w:rFonts w:asciiTheme="minorHAnsi" w:eastAsia="Arial Unicode MS" w:hAnsiTheme="minorHAnsi" w:cstheme="minorHAnsi"/>
                <w:sz w:val="16"/>
                <w:szCs w:val="16"/>
                <w:rtl/>
              </w:rPr>
              <w:t xml:space="preserve"> المحتوية على العظم والغدد</w:t>
            </w:r>
            <w:r w:rsidRPr="007711F9">
              <w:rPr>
                <w:rFonts w:asciiTheme="minorHAnsi" w:eastAsia="Arial Unicode MS" w:hAnsiTheme="minorHAnsi" w:cstheme="minorHAnsi"/>
                <w:sz w:val="16"/>
                <w:szCs w:val="16"/>
                <w:rtl/>
              </w:rPr>
              <w:t xml:space="preserve"> من دولة لم يسجل بها مرض البروسيلا</w:t>
            </w:r>
            <w:r w:rsidR="00900ACF" w:rsidRPr="007711F9">
              <w:rPr>
                <w:rFonts w:asciiTheme="minorHAnsi" w:eastAsia="Arial Unicode MS" w:hAnsiTheme="minorHAnsi" w:cstheme="minorHAnsi"/>
                <w:sz w:val="16"/>
                <w:szCs w:val="16"/>
                <w:rtl/>
              </w:rPr>
              <w:t>.</w:t>
            </w:r>
          </w:p>
          <w:p w:rsidR="003D49E0" w:rsidRPr="004300CA" w:rsidRDefault="003D49E0" w:rsidP="005E6435">
            <w:pPr>
              <w:pStyle w:val="BodyText"/>
              <w:bidi/>
              <w:jc w:val="left"/>
              <w:rPr>
                <w:rFonts w:asciiTheme="minorHAnsi" w:eastAsia="Arial Unicode MS" w:hAnsiTheme="minorHAnsi" w:cstheme="minorHAnsi"/>
                <w:sz w:val="16"/>
                <w:szCs w:val="16"/>
                <w:lang w:val="el-GR"/>
              </w:rPr>
            </w:pPr>
          </w:p>
          <w:p w:rsidR="005E6435" w:rsidRPr="007711F9" w:rsidRDefault="005E6435" w:rsidP="003D49E0">
            <w:pPr>
              <w:pStyle w:val="BodyText"/>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tl/>
              </w:rPr>
              <w:t>أو*</w:t>
            </w:r>
          </w:p>
          <w:p w:rsidR="005E6435" w:rsidRPr="007711F9" w:rsidRDefault="005E6435" w:rsidP="005E6435">
            <w:pPr>
              <w:pStyle w:val="BodyText"/>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tl/>
              </w:rPr>
              <w:t xml:space="preserve"> أن الحيوانات مصدر اللحوم</w:t>
            </w:r>
            <w:r w:rsidR="00707B09" w:rsidRPr="007711F9">
              <w:rPr>
                <w:rFonts w:asciiTheme="minorHAnsi" w:eastAsia="Arial Unicode MS" w:hAnsiTheme="minorHAnsi" w:cstheme="minorHAnsi"/>
                <w:sz w:val="16"/>
                <w:szCs w:val="16"/>
                <w:rtl/>
              </w:rPr>
              <w:t xml:space="preserve"> المحتوية على العظم </w:t>
            </w:r>
            <w:r w:rsidR="00900ACF" w:rsidRPr="007711F9">
              <w:rPr>
                <w:rFonts w:asciiTheme="minorHAnsi" w:eastAsia="Arial Unicode MS" w:hAnsiTheme="minorHAnsi" w:cstheme="minorHAnsi"/>
                <w:sz w:val="16"/>
                <w:szCs w:val="16"/>
                <w:rtl/>
              </w:rPr>
              <w:t>والغدد:</w:t>
            </w:r>
          </w:p>
          <w:p w:rsidR="005E6435" w:rsidRPr="004300CA" w:rsidRDefault="005E6435" w:rsidP="005E6435">
            <w:pPr>
              <w:pStyle w:val="BodyText"/>
              <w:bidi/>
              <w:jc w:val="left"/>
              <w:rPr>
                <w:rFonts w:asciiTheme="minorHAnsi" w:eastAsia="Arial Unicode MS" w:hAnsiTheme="minorHAnsi" w:cstheme="minorHAnsi"/>
                <w:sz w:val="16"/>
                <w:szCs w:val="16"/>
                <w:lang w:val="el-GR"/>
              </w:rPr>
            </w:pPr>
          </w:p>
          <w:p w:rsidR="005E6435" w:rsidRPr="004300CA" w:rsidRDefault="005E6435" w:rsidP="005E6435">
            <w:pPr>
              <w:pStyle w:val="BodyText"/>
              <w:numPr>
                <w:ilvl w:val="0"/>
                <w:numId w:val="17"/>
              </w:numPr>
              <w:bidi/>
              <w:jc w:val="left"/>
              <w:rPr>
                <w:rFonts w:asciiTheme="minorHAnsi" w:eastAsia="Arial Unicode MS" w:hAnsiTheme="minorHAnsi" w:cstheme="minorHAnsi"/>
                <w:sz w:val="16"/>
                <w:szCs w:val="16"/>
                <w:lang w:val="el-GR"/>
              </w:rPr>
            </w:pPr>
            <w:r w:rsidRPr="007711F9">
              <w:rPr>
                <w:rFonts w:asciiTheme="minorHAnsi" w:eastAsia="Arial Unicode MS" w:hAnsiTheme="minorHAnsi" w:cstheme="minorHAnsi"/>
                <w:sz w:val="16"/>
                <w:szCs w:val="16"/>
                <w:rtl/>
              </w:rPr>
              <w:t xml:space="preserve">من منشآت لم يسجل بها مرض البروسيلا وفقا لاحكام دستور المنظمة العالمية للصحة الحيوانية </w:t>
            </w:r>
            <w:r w:rsidRPr="007711F9">
              <w:rPr>
                <w:rFonts w:asciiTheme="minorHAnsi" w:eastAsia="Arial Unicode MS" w:hAnsiTheme="minorHAnsi" w:cstheme="minorHAnsi"/>
                <w:sz w:val="16"/>
                <w:szCs w:val="16"/>
              </w:rPr>
              <w:t>Article</w:t>
            </w:r>
            <w:r w:rsidRPr="004300CA">
              <w:rPr>
                <w:rFonts w:asciiTheme="minorHAnsi" w:eastAsia="Arial Unicode MS" w:hAnsiTheme="minorHAnsi" w:cstheme="minorHAnsi"/>
                <w:sz w:val="16"/>
                <w:szCs w:val="16"/>
                <w:lang w:val="el-GR"/>
              </w:rPr>
              <w:t xml:space="preserve"> 8.4.10</w:t>
            </w:r>
            <w:r w:rsidRPr="007711F9">
              <w:rPr>
                <w:rFonts w:asciiTheme="minorHAnsi" w:eastAsia="Arial Unicode MS" w:hAnsiTheme="minorHAnsi" w:cstheme="minorHAnsi"/>
                <w:sz w:val="16"/>
                <w:szCs w:val="16"/>
                <w:rtl/>
              </w:rPr>
              <w:t>. أو</w:t>
            </w:r>
            <w:r w:rsidRPr="007711F9">
              <w:rPr>
                <w:rFonts w:asciiTheme="minorHAnsi" w:eastAsia="Arial Unicode MS" w:hAnsiTheme="minorHAnsi" w:cstheme="minorHAnsi"/>
                <w:sz w:val="16"/>
                <w:szCs w:val="16"/>
              </w:rPr>
              <w:t>Article</w:t>
            </w:r>
            <w:r w:rsidRPr="004300CA">
              <w:rPr>
                <w:rFonts w:asciiTheme="minorHAnsi" w:eastAsia="Arial Unicode MS" w:hAnsiTheme="minorHAnsi" w:cstheme="minorHAnsi"/>
                <w:sz w:val="16"/>
                <w:szCs w:val="16"/>
                <w:lang w:val="el-GR"/>
              </w:rPr>
              <w:t xml:space="preserve"> 8.4.11.</w:t>
            </w:r>
          </w:p>
          <w:p w:rsidR="005E6435" w:rsidRPr="007711F9" w:rsidRDefault="005E6435" w:rsidP="005E6435">
            <w:pPr>
              <w:pStyle w:val="BodyText"/>
              <w:bidi/>
              <w:ind w:left="360"/>
              <w:jc w:val="left"/>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tl/>
              </w:rPr>
              <w:t>و</w:t>
            </w:r>
          </w:p>
          <w:p w:rsidR="003D49E0" w:rsidRPr="007711F9" w:rsidRDefault="003D49E0" w:rsidP="003D49E0">
            <w:pPr>
              <w:pStyle w:val="BodyText"/>
              <w:bidi/>
              <w:ind w:left="360"/>
              <w:jc w:val="left"/>
              <w:rPr>
                <w:rFonts w:asciiTheme="minorHAnsi" w:eastAsia="Arial Unicode MS" w:hAnsiTheme="minorHAnsi" w:cstheme="minorHAnsi"/>
                <w:sz w:val="16"/>
                <w:szCs w:val="16"/>
                <w:rtl/>
              </w:rPr>
            </w:pPr>
          </w:p>
          <w:p w:rsidR="00633AC2" w:rsidRPr="007711F9" w:rsidRDefault="005E6435" w:rsidP="005E6435">
            <w:pPr>
              <w:pStyle w:val="BodyText"/>
              <w:numPr>
                <w:ilvl w:val="0"/>
                <w:numId w:val="17"/>
              </w:numPr>
              <w:bidi/>
              <w:jc w:val="left"/>
              <w:rPr>
                <w:rFonts w:asciiTheme="minorHAnsi" w:eastAsia="Arial Unicode MS" w:hAnsiTheme="minorHAnsi" w:cstheme="minorHAnsi"/>
                <w:sz w:val="16"/>
                <w:szCs w:val="16"/>
                <w:rtl/>
              </w:rPr>
            </w:pPr>
            <w:r w:rsidRPr="007711F9">
              <w:rPr>
                <w:rFonts w:asciiTheme="minorHAnsi" w:eastAsia="Arial Unicode MS" w:hAnsiTheme="minorHAnsi" w:cstheme="minorHAnsi"/>
                <w:sz w:val="16"/>
                <w:szCs w:val="16"/>
                <w:rtl/>
              </w:rPr>
              <w:t xml:space="preserve">من منشآت لا تخضع لأية قيود للحركة بهدف السيطرة على مرض </w:t>
            </w:r>
            <w:r w:rsidRPr="007711F9">
              <w:rPr>
                <w:rFonts w:asciiTheme="minorHAnsi" w:eastAsia="Arial Unicode MS" w:hAnsiTheme="minorHAnsi" w:cstheme="minorHAnsi"/>
                <w:sz w:val="16"/>
                <w:szCs w:val="16"/>
                <w:rtl/>
                <w:lang w:bidi="ar-AE"/>
              </w:rPr>
              <w:t>البروسيلا</w:t>
            </w:r>
          </w:p>
        </w:tc>
        <w:tc>
          <w:tcPr>
            <w:tcW w:w="5149" w:type="dxa"/>
            <w:gridSpan w:val="6"/>
            <w:tcBorders>
              <w:top w:val="single" w:sz="4" w:space="0" w:color="auto"/>
              <w:bottom w:val="single" w:sz="4" w:space="0" w:color="000000"/>
            </w:tcBorders>
            <w:shd w:val="clear" w:color="auto" w:fill="auto"/>
          </w:tcPr>
          <w:p w:rsidR="003D49E0" w:rsidRPr="007711F9" w:rsidRDefault="003D49E0" w:rsidP="003B7373">
            <w:pPr>
              <w:spacing w:line="360" w:lineRule="auto"/>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t>16.2.2.5</w:t>
            </w:r>
          </w:p>
          <w:p w:rsidR="00E05709" w:rsidRPr="00E05709" w:rsidRDefault="00FC1848" w:rsidP="003B7373">
            <w:pPr>
              <w:spacing w:line="360" w:lineRule="auto"/>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Pr>
              <w:t xml:space="preserve">  </w:t>
            </w:r>
            <w:r w:rsidR="00B36CAD" w:rsidRPr="007711F9">
              <w:rPr>
                <w:rFonts w:asciiTheme="minorHAnsi" w:eastAsia="Arial Unicode MS" w:hAnsiTheme="minorHAnsi" w:cstheme="minorHAnsi"/>
                <w:sz w:val="16"/>
                <w:szCs w:val="16"/>
              </w:rPr>
              <w:t xml:space="preserve">The meat /meat product with bone &amp; </w:t>
            </w:r>
            <w:r w:rsidR="00B36CAD" w:rsidRPr="007711F9">
              <w:rPr>
                <w:rFonts w:asciiTheme="minorHAnsi" w:hAnsiTheme="minorHAnsi" w:cstheme="minorHAnsi"/>
                <w:sz w:val="16"/>
                <w:szCs w:val="16"/>
              </w:rPr>
              <w:t xml:space="preserve">the lymphatic </w:t>
            </w:r>
            <w:proofErr w:type="gramStart"/>
            <w:r w:rsidR="00B36CAD" w:rsidRPr="007711F9">
              <w:rPr>
                <w:rFonts w:asciiTheme="minorHAnsi" w:hAnsiTheme="minorHAnsi" w:cstheme="minorHAnsi"/>
                <w:sz w:val="16"/>
                <w:szCs w:val="16"/>
              </w:rPr>
              <w:t xml:space="preserve">nodes </w:t>
            </w:r>
            <w:r w:rsidR="00B36CAD" w:rsidRPr="007711F9">
              <w:rPr>
                <w:rFonts w:asciiTheme="minorHAnsi" w:eastAsia="Arial Unicode MS" w:hAnsiTheme="minorHAnsi" w:cstheme="minorHAnsi"/>
                <w:sz w:val="16"/>
                <w:szCs w:val="16"/>
              </w:rPr>
              <w:t xml:space="preserve"> derived</w:t>
            </w:r>
            <w:proofErr w:type="gramEnd"/>
            <w:r w:rsidR="00B36CAD" w:rsidRPr="007711F9">
              <w:rPr>
                <w:rFonts w:asciiTheme="minorHAnsi" w:eastAsia="Arial Unicode MS" w:hAnsiTheme="minorHAnsi" w:cstheme="minorHAnsi"/>
                <w:sz w:val="16"/>
                <w:szCs w:val="16"/>
              </w:rPr>
              <w:t xml:space="preserve"> from animals from the country </w:t>
            </w:r>
            <w:r w:rsidR="00910092" w:rsidRPr="007711F9">
              <w:rPr>
                <w:rFonts w:asciiTheme="minorHAnsi" w:eastAsia="Arial Unicode MS" w:hAnsiTheme="minorHAnsi" w:cstheme="minorHAnsi"/>
                <w:sz w:val="16"/>
                <w:szCs w:val="16"/>
              </w:rPr>
              <w:t xml:space="preserve">free from infection with </w:t>
            </w:r>
            <w:r w:rsidR="00910092" w:rsidRPr="007711F9">
              <w:rPr>
                <w:rFonts w:asciiTheme="minorHAnsi" w:eastAsia="Arial Unicode MS" w:hAnsiTheme="minorHAnsi" w:cstheme="minorHAnsi"/>
                <w:i/>
                <w:iCs/>
                <w:sz w:val="16"/>
                <w:szCs w:val="16"/>
              </w:rPr>
              <w:t>Brucella.</w:t>
            </w:r>
            <w:r w:rsidR="00E05709" w:rsidRPr="007711F9">
              <w:rPr>
                <w:rFonts w:asciiTheme="minorHAnsi" w:eastAsia="Arial Unicode MS" w:hAnsiTheme="minorHAnsi" w:cstheme="minorHAnsi"/>
                <w:sz w:val="16"/>
                <w:szCs w:val="16"/>
              </w:rPr>
              <w:t xml:space="preserve"> </w:t>
            </w:r>
            <w:r w:rsidR="00E05709" w:rsidRPr="00E05709">
              <w:rPr>
                <w:rFonts w:asciiTheme="minorHAnsi" w:eastAsia="Arial Unicode MS" w:hAnsiTheme="minorHAnsi" w:cstheme="minorHAnsi"/>
                <w:sz w:val="16"/>
                <w:szCs w:val="16"/>
              </w:rPr>
              <w:t>/</w:t>
            </w:r>
          </w:p>
          <w:p w:rsidR="00633AC2" w:rsidRPr="003B7373" w:rsidRDefault="00E05709"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E05709">
              <w:rPr>
                <w:rFonts w:asciiTheme="minorHAnsi" w:eastAsia="Arial Unicode MS" w:hAnsiTheme="minorHAnsi" w:cstheme="minorHAnsi"/>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Το κρέας/προϊόν</w:t>
            </w:r>
            <w:r w:rsidR="00530050">
              <w:rPr>
                <w:rFonts w:asciiTheme="minorHAnsi" w:eastAsia="Arial Unicode MS" w:hAnsiTheme="minorHAnsi" w:cstheme="minorHAnsi"/>
                <w:color w:val="2E74B5" w:themeColor="accent1" w:themeShade="BF"/>
                <w:sz w:val="16"/>
                <w:szCs w:val="16"/>
                <w:lang w:val="el-GR"/>
              </w:rPr>
              <w:t>τα</w:t>
            </w:r>
            <w:r w:rsidRPr="007711F9">
              <w:rPr>
                <w:rFonts w:asciiTheme="minorHAnsi" w:eastAsia="Arial Unicode MS" w:hAnsiTheme="minorHAnsi" w:cstheme="minorHAnsi"/>
                <w:color w:val="2E74B5" w:themeColor="accent1" w:themeShade="BF"/>
                <w:sz w:val="16"/>
                <w:szCs w:val="16"/>
                <w:lang w:val="el-GR"/>
              </w:rPr>
              <w:t xml:space="preserve"> κρέατος με οστά &amp; λεμφαδένες που προέρχονται από ζώα  χώρας απαλλαγμένης από Βρουκέλλα.</w:t>
            </w:r>
          </w:p>
          <w:p w:rsidR="00E05709" w:rsidRDefault="00E05709" w:rsidP="003B7373">
            <w:pPr>
              <w:spacing w:line="360" w:lineRule="auto"/>
              <w:contextualSpacing/>
              <w:rPr>
                <w:rFonts w:asciiTheme="minorHAnsi" w:eastAsia="Arial Unicode MS" w:hAnsiTheme="minorHAnsi" w:cstheme="minorHAnsi"/>
                <w:color w:val="2E74B5" w:themeColor="accent1" w:themeShade="BF"/>
                <w:sz w:val="16"/>
                <w:szCs w:val="16"/>
              </w:rPr>
            </w:pPr>
            <w:r w:rsidRPr="007711F9">
              <w:rPr>
                <w:rFonts w:asciiTheme="minorHAnsi" w:eastAsia="Arial Unicode MS" w:hAnsiTheme="minorHAnsi" w:cstheme="minorHAnsi"/>
                <w:b/>
                <w:bCs/>
                <w:sz w:val="16"/>
                <w:szCs w:val="16"/>
              </w:rPr>
              <w:t>Or</w:t>
            </w:r>
            <w:r w:rsidRPr="007711F9">
              <w:rPr>
                <w:rFonts w:asciiTheme="minorHAnsi" w:eastAsia="Arial Unicode MS" w:hAnsiTheme="minorHAnsi" w:cstheme="minorHAnsi"/>
                <w:sz w:val="16"/>
                <w:szCs w:val="16"/>
              </w:rPr>
              <w:t>*</w:t>
            </w:r>
            <w:r w:rsidRPr="008E06D0">
              <w:rPr>
                <w:rFonts w:asciiTheme="minorHAnsi" w:eastAsia="Arial Unicode MS" w:hAnsiTheme="minorHAnsi" w:cstheme="minorHAnsi"/>
                <w:sz w:val="16"/>
                <w:szCs w:val="16"/>
              </w:rPr>
              <w:t>/</w:t>
            </w:r>
            <w:r w:rsidRPr="007711F9">
              <w:rPr>
                <w:rFonts w:asciiTheme="minorHAnsi" w:eastAsia="Arial Unicode MS" w:hAnsiTheme="minorHAnsi" w:cstheme="minorHAnsi"/>
                <w:color w:val="2E74B5" w:themeColor="accent1" w:themeShade="BF"/>
                <w:sz w:val="16"/>
                <w:szCs w:val="16"/>
                <w:lang w:val="el-GR"/>
              </w:rPr>
              <w:t>Ή</w:t>
            </w:r>
            <w:r w:rsidRPr="008E06D0">
              <w:rPr>
                <w:rFonts w:asciiTheme="minorHAnsi" w:eastAsia="Arial Unicode MS" w:hAnsiTheme="minorHAnsi" w:cstheme="minorHAnsi"/>
                <w:color w:val="2E74B5" w:themeColor="accent1" w:themeShade="BF"/>
                <w:sz w:val="16"/>
                <w:szCs w:val="16"/>
              </w:rPr>
              <w:t>*</w:t>
            </w:r>
          </w:p>
          <w:p w:rsidR="00910092" w:rsidRPr="007711F9" w:rsidRDefault="00910092" w:rsidP="003B7373">
            <w:pPr>
              <w:spacing w:line="360" w:lineRule="auto"/>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Pr>
              <w:t xml:space="preserve"> The meat /meat product with bone &amp; </w:t>
            </w:r>
            <w:r w:rsidRPr="007711F9">
              <w:rPr>
                <w:rFonts w:asciiTheme="minorHAnsi" w:hAnsiTheme="minorHAnsi" w:cstheme="minorHAnsi"/>
                <w:sz w:val="16"/>
                <w:szCs w:val="16"/>
              </w:rPr>
              <w:t xml:space="preserve">the lymphatic nodes </w:t>
            </w:r>
            <w:r w:rsidRPr="007711F9">
              <w:rPr>
                <w:rFonts w:asciiTheme="minorHAnsi" w:eastAsia="Arial Unicode MS" w:hAnsiTheme="minorHAnsi" w:cstheme="minorHAnsi"/>
                <w:sz w:val="16"/>
                <w:szCs w:val="16"/>
              </w:rPr>
              <w:t>derived from animals:</w:t>
            </w:r>
          </w:p>
          <w:p w:rsidR="00910092" w:rsidRPr="007711F9" w:rsidRDefault="00910092" w:rsidP="003B7373">
            <w:pPr>
              <w:pStyle w:val="ListParagraph"/>
              <w:numPr>
                <w:ilvl w:val="0"/>
                <w:numId w:val="20"/>
              </w:numPr>
              <w:spacing w:line="360" w:lineRule="auto"/>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t xml:space="preserve">from an establishment free from infection with </w:t>
            </w:r>
            <w:r w:rsidRPr="007711F9">
              <w:rPr>
                <w:rFonts w:asciiTheme="minorHAnsi" w:eastAsia="Arial Unicode MS" w:hAnsiTheme="minorHAnsi" w:cstheme="minorHAnsi"/>
                <w:i/>
                <w:iCs/>
                <w:sz w:val="16"/>
                <w:szCs w:val="16"/>
              </w:rPr>
              <w:t>Brucella</w:t>
            </w:r>
            <w:r w:rsidRPr="007711F9">
              <w:rPr>
                <w:rFonts w:asciiTheme="minorHAnsi" w:eastAsia="Arial Unicode MS" w:hAnsiTheme="minorHAnsi" w:cstheme="minorHAnsi"/>
                <w:sz w:val="16"/>
                <w:szCs w:val="16"/>
              </w:rPr>
              <w:t xml:space="preserve"> according to Article 8.4.10. &amp; Article 8.4.11. of Terrestrial Animal Health Code of WOAH.</w:t>
            </w:r>
          </w:p>
          <w:p w:rsidR="00910092" w:rsidRPr="007711F9" w:rsidRDefault="00910092" w:rsidP="003B7373">
            <w:pPr>
              <w:pStyle w:val="ListParagraph"/>
              <w:spacing w:line="360" w:lineRule="auto"/>
              <w:rPr>
                <w:rFonts w:asciiTheme="minorHAnsi" w:eastAsia="Arial Unicode MS" w:hAnsiTheme="minorHAnsi" w:cstheme="minorHAnsi"/>
                <w:b/>
                <w:bCs/>
                <w:sz w:val="16"/>
                <w:szCs w:val="16"/>
              </w:rPr>
            </w:pPr>
            <w:r w:rsidRPr="007711F9">
              <w:rPr>
                <w:rFonts w:asciiTheme="minorHAnsi" w:eastAsia="Arial Unicode MS" w:hAnsiTheme="minorHAnsi" w:cstheme="minorHAnsi"/>
                <w:b/>
                <w:bCs/>
                <w:sz w:val="16"/>
                <w:szCs w:val="16"/>
              </w:rPr>
              <w:t>And</w:t>
            </w:r>
          </w:p>
          <w:p w:rsidR="005B0BB2" w:rsidRDefault="00910092" w:rsidP="003B7373">
            <w:pPr>
              <w:pStyle w:val="ListParagraph"/>
              <w:numPr>
                <w:ilvl w:val="0"/>
                <w:numId w:val="20"/>
              </w:numPr>
              <w:spacing w:line="360" w:lineRule="auto"/>
              <w:rPr>
                <w:rFonts w:asciiTheme="minorHAnsi" w:eastAsia="Arial Unicode MS" w:hAnsiTheme="minorHAnsi" w:cstheme="minorHAnsi"/>
                <w:sz w:val="16"/>
                <w:szCs w:val="16"/>
              </w:rPr>
            </w:pPr>
            <w:r w:rsidRPr="007711F9">
              <w:rPr>
                <w:rFonts w:asciiTheme="minorHAnsi" w:hAnsiTheme="minorHAnsi" w:cstheme="minorHAnsi"/>
                <w:sz w:val="16"/>
                <w:szCs w:val="16"/>
              </w:rPr>
              <w:t xml:space="preserve">Come from establishments that are not placed under movement restrictions for the control of </w:t>
            </w:r>
            <w:r w:rsidRPr="007711F9">
              <w:rPr>
                <w:rFonts w:asciiTheme="minorHAnsi" w:eastAsia="Arial Unicode MS" w:hAnsiTheme="minorHAnsi" w:cstheme="minorHAnsi"/>
                <w:i/>
                <w:iCs/>
                <w:sz w:val="16"/>
                <w:szCs w:val="16"/>
              </w:rPr>
              <w:t>Brucella</w:t>
            </w:r>
            <w:r w:rsidRPr="007711F9">
              <w:rPr>
                <w:rFonts w:asciiTheme="minorHAnsi" w:eastAsia="Arial Unicode MS" w:hAnsiTheme="minorHAnsi" w:cstheme="minorHAnsi"/>
                <w:sz w:val="16"/>
                <w:szCs w:val="16"/>
              </w:rPr>
              <w:t xml:space="preserve"> </w:t>
            </w:r>
            <w:r w:rsidR="00E05709" w:rsidRPr="00E05709">
              <w:rPr>
                <w:rFonts w:asciiTheme="minorHAnsi" w:eastAsia="Arial Unicode MS" w:hAnsiTheme="minorHAnsi" w:cstheme="minorHAnsi"/>
                <w:sz w:val="16"/>
                <w:szCs w:val="16"/>
              </w:rPr>
              <w:t>/</w:t>
            </w:r>
          </w:p>
          <w:p w:rsidR="00E05709" w:rsidRPr="00E05709" w:rsidRDefault="00E05709" w:rsidP="003B7373">
            <w:pPr>
              <w:pStyle w:val="ListParagraph"/>
              <w:spacing w:line="360" w:lineRule="auto"/>
              <w:rPr>
                <w:rFonts w:asciiTheme="minorHAnsi" w:eastAsia="Arial Unicode MS" w:hAnsiTheme="minorHAnsi" w:cstheme="minorHAnsi"/>
                <w:sz w:val="16"/>
                <w:szCs w:val="16"/>
              </w:rPr>
            </w:pPr>
          </w:p>
          <w:p w:rsidR="005B0BB2" w:rsidRPr="007711F9" w:rsidRDefault="00FC1848" w:rsidP="003B7373">
            <w:pPr>
              <w:spacing w:line="360" w:lineRule="auto"/>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lang w:val="el-GR"/>
              </w:rPr>
              <w:t xml:space="preserve"> </w:t>
            </w:r>
            <w:r w:rsidR="005B0BB2" w:rsidRPr="007711F9">
              <w:rPr>
                <w:rFonts w:asciiTheme="minorHAnsi" w:eastAsia="Arial Unicode MS" w:hAnsiTheme="minorHAnsi" w:cstheme="minorHAnsi"/>
                <w:color w:val="2E74B5" w:themeColor="accent1" w:themeShade="BF"/>
                <w:sz w:val="16"/>
                <w:szCs w:val="16"/>
                <w:lang w:val="el-GR"/>
              </w:rPr>
              <w:t>Το κρέας/προϊόν</w:t>
            </w:r>
            <w:r w:rsidR="00530050">
              <w:rPr>
                <w:rFonts w:asciiTheme="minorHAnsi" w:eastAsia="Arial Unicode MS" w:hAnsiTheme="minorHAnsi" w:cstheme="minorHAnsi"/>
                <w:color w:val="2E74B5" w:themeColor="accent1" w:themeShade="BF"/>
                <w:sz w:val="16"/>
                <w:szCs w:val="16"/>
                <w:lang w:val="el-GR"/>
              </w:rPr>
              <w:t>τα</w:t>
            </w:r>
            <w:r w:rsidR="005B0BB2" w:rsidRPr="007711F9">
              <w:rPr>
                <w:rFonts w:asciiTheme="minorHAnsi" w:eastAsia="Arial Unicode MS" w:hAnsiTheme="minorHAnsi" w:cstheme="minorHAnsi"/>
                <w:color w:val="2E74B5" w:themeColor="accent1" w:themeShade="BF"/>
                <w:sz w:val="16"/>
                <w:szCs w:val="16"/>
                <w:lang w:val="el-GR"/>
              </w:rPr>
              <w:t xml:space="preserve"> κρέατος με οστά &amp; λεμφαδένες που προέρχονται από ζώα:</w:t>
            </w:r>
          </w:p>
          <w:p w:rsidR="005B0BB2" w:rsidRPr="007711F9" w:rsidRDefault="005B0BB2" w:rsidP="003B7373">
            <w:pPr>
              <w:pStyle w:val="ListParagraph"/>
              <w:spacing w:line="360" w:lineRule="auto"/>
              <w:ind w:left="318"/>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color w:val="2E74B5" w:themeColor="accent1" w:themeShade="BF"/>
                <w:sz w:val="16"/>
                <w:szCs w:val="16"/>
                <w:lang w:val="el-GR"/>
              </w:rPr>
              <w:lastRenderedPageBreak/>
              <w:t xml:space="preserve">1. από εγκατάσταση απαλλαγμένη από </w:t>
            </w:r>
            <w:r w:rsidR="00D01C2F" w:rsidRPr="007711F9">
              <w:rPr>
                <w:rFonts w:asciiTheme="minorHAnsi" w:eastAsia="Arial Unicode MS" w:hAnsiTheme="minorHAnsi" w:cstheme="minorHAnsi"/>
                <w:color w:val="2E74B5" w:themeColor="accent1" w:themeShade="BF"/>
                <w:sz w:val="16"/>
                <w:szCs w:val="16"/>
                <w:lang w:val="el-GR"/>
              </w:rPr>
              <w:t>Βρ</w:t>
            </w:r>
            <w:r w:rsidRPr="007711F9">
              <w:rPr>
                <w:rFonts w:asciiTheme="minorHAnsi" w:eastAsia="Arial Unicode MS" w:hAnsiTheme="minorHAnsi" w:cstheme="minorHAnsi"/>
                <w:color w:val="2E74B5" w:themeColor="accent1" w:themeShade="BF"/>
                <w:sz w:val="16"/>
                <w:szCs w:val="16"/>
                <w:lang w:val="el-GR"/>
              </w:rPr>
              <w:t>ουκέλλα σύμφωνα με το άρθρο 8.4.10. &amp; Άρθρο 8.4.11. Κώδικα Υγείας Χερσαίων Ζώων του WOAH.</w:t>
            </w:r>
          </w:p>
          <w:p w:rsidR="005B0BB2" w:rsidRPr="00E05709" w:rsidRDefault="005B0BB2" w:rsidP="00E05709">
            <w:pPr>
              <w:pStyle w:val="ListParagraph"/>
              <w:spacing w:line="360" w:lineRule="auto"/>
              <w:ind w:left="318"/>
              <w:jc w:val="both"/>
              <w:rPr>
                <w:rFonts w:asciiTheme="minorHAnsi" w:eastAsia="Arial Unicode MS" w:hAnsiTheme="minorHAnsi" w:cstheme="minorHAnsi"/>
                <w:b/>
                <w:color w:val="2E74B5" w:themeColor="accent1" w:themeShade="BF"/>
                <w:sz w:val="16"/>
                <w:szCs w:val="16"/>
                <w:lang w:val="el-GR"/>
              </w:rPr>
            </w:pPr>
            <w:r w:rsidRPr="00E05709">
              <w:rPr>
                <w:rFonts w:asciiTheme="minorHAnsi" w:eastAsia="Arial Unicode MS" w:hAnsiTheme="minorHAnsi" w:cstheme="minorHAnsi"/>
                <w:b/>
                <w:color w:val="2E74B5" w:themeColor="accent1" w:themeShade="BF"/>
                <w:sz w:val="16"/>
                <w:szCs w:val="16"/>
                <w:lang w:val="el-GR"/>
              </w:rPr>
              <w:t>Και</w:t>
            </w:r>
          </w:p>
          <w:p w:rsidR="005B0BB2" w:rsidRPr="007711F9" w:rsidRDefault="005B0BB2" w:rsidP="00E05709">
            <w:pPr>
              <w:pStyle w:val="ListParagraph"/>
              <w:spacing w:line="360" w:lineRule="auto"/>
              <w:ind w:left="318"/>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color w:val="2E74B5" w:themeColor="accent1" w:themeShade="BF"/>
                <w:sz w:val="16"/>
                <w:szCs w:val="16"/>
                <w:lang w:val="el-GR"/>
              </w:rPr>
              <w:t>2 Προέρχονται από εγκαταστάσεις που δεν τίθενται σε περιορισμούς μετακίνησης για τον έλεγχο της Βρουκέλλας</w:t>
            </w:r>
            <w:r w:rsidR="00D01C2F" w:rsidRPr="007711F9">
              <w:rPr>
                <w:rFonts w:asciiTheme="minorHAnsi" w:eastAsia="Arial Unicode MS" w:hAnsiTheme="minorHAnsi" w:cstheme="minorHAnsi"/>
                <w:color w:val="2E74B5" w:themeColor="accent1" w:themeShade="BF"/>
                <w:sz w:val="16"/>
                <w:szCs w:val="16"/>
                <w:lang w:val="el-GR"/>
              </w:rPr>
              <w:t>.</w:t>
            </w:r>
            <w:r w:rsidR="00FC1848" w:rsidRPr="007711F9">
              <w:rPr>
                <w:rFonts w:asciiTheme="minorHAnsi" w:eastAsia="Arial Unicode MS" w:hAnsiTheme="minorHAnsi" w:cstheme="minorHAnsi"/>
                <w:color w:val="2E74B5" w:themeColor="accent1" w:themeShade="BF"/>
                <w:sz w:val="16"/>
                <w:szCs w:val="16"/>
                <w:lang w:val="el-GR"/>
              </w:rPr>
              <w:t xml:space="preserve"> </w:t>
            </w:r>
          </w:p>
        </w:tc>
      </w:tr>
      <w:tr w:rsidR="00900ACF" w:rsidRPr="00A16012" w:rsidTr="00C465EC">
        <w:trPr>
          <w:trHeight w:val="278"/>
          <w:jc w:val="center"/>
        </w:trPr>
        <w:tc>
          <w:tcPr>
            <w:tcW w:w="5184" w:type="dxa"/>
            <w:gridSpan w:val="6"/>
            <w:tcBorders>
              <w:top w:val="single" w:sz="12" w:space="0" w:color="auto"/>
              <w:bottom w:val="single" w:sz="12" w:space="0" w:color="auto"/>
              <w:right w:val="nil"/>
            </w:tcBorders>
            <w:shd w:val="clear" w:color="auto" w:fill="auto"/>
            <w:vAlign w:val="center"/>
          </w:tcPr>
          <w:p w:rsidR="003D49E0" w:rsidRPr="004300CA" w:rsidRDefault="003D49E0" w:rsidP="00910092">
            <w:pPr>
              <w:bidi/>
              <w:contextualSpacing/>
              <w:rPr>
                <w:rFonts w:asciiTheme="minorHAnsi" w:hAnsiTheme="minorHAnsi" w:cstheme="minorHAnsi"/>
                <w:b/>
                <w:bCs/>
                <w:sz w:val="16"/>
                <w:szCs w:val="16"/>
                <w:lang w:val="el-GR"/>
              </w:rPr>
            </w:pPr>
            <w:r w:rsidRPr="004300CA">
              <w:rPr>
                <w:rFonts w:asciiTheme="minorHAnsi" w:hAnsiTheme="minorHAnsi" w:cstheme="minorHAnsi"/>
                <w:b/>
                <w:bCs/>
                <w:sz w:val="16"/>
                <w:szCs w:val="16"/>
                <w:lang w:val="el-GR"/>
              </w:rPr>
              <w:lastRenderedPageBreak/>
              <w:t>3.2.16</w:t>
            </w:r>
          </w:p>
          <w:p w:rsidR="00413AC2" w:rsidRPr="007711F9" w:rsidRDefault="00413AC2" w:rsidP="003D49E0">
            <w:pPr>
              <w:bidi/>
              <w:contextualSpacing/>
              <w:rPr>
                <w:rFonts w:asciiTheme="minorHAnsi" w:hAnsiTheme="minorHAnsi" w:cstheme="minorHAnsi"/>
                <w:b/>
                <w:bCs/>
                <w:sz w:val="16"/>
                <w:szCs w:val="16"/>
                <w:rtl/>
                <w:lang w:val="en-GB"/>
              </w:rPr>
            </w:pPr>
            <w:r w:rsidRPr="007711F9">
              <w:rPr>
                <w:rFonts w:asciiTheme="minorHAnsi" w:hAnsiTheme="minorHAnsi" w:cstheme="minorHAnsi"/>
                <w:b/>
                <w:bCs/>
                <w:sz w:val="16"/>
                <w:szCs w:val="16"/>
                <w:lang w:val="en-GB"/>
              </w:rPr>
              <w:sym w:font="Wingdings 2" w:char="F0A3"/>
            </w:r>
            <w:r w:rsidRPr="007711F9">
              <w:rPr>
                <w:rFonts w:asciiTheme="minorHAnsi" w:hAnsiTheme="minorHAnsi" w:cstheme="minorHAnsi"/>
                <w:b/>
                <w:bCs/>
                <w:sz w:val="16"/>
                <w:szCs w:val="16"/>
                <w:rtl/>
                <w:lang w:val="en-GB" w:bidi="ar-AE"/>
              </w:rPr>
              <w:t xml:space="preserve"> ل</w:t>
            </w:r>
            <w:r w:rsidRPr="007711F9">
              <w:rPr>
                <w:rFonts w:asciiTheme="minorHAnsi" w:hAnsiTheme="minorHAnsi" w:cstheme="minorHAnsi"/>
                <w:b/>
                <w:bCs/>
                <w:sz w:val="16"/>
                <w:szCs w:val="16"/>
                <w:rtl/>
                <w:lang w:val="en-GB"/>
              </w:rPr>
              <w:t>حوم</w:t>
            </w:r>
            <w:r w:rsidRPr="004300CA">
              <w:rPr>
                <w:rFonts w:asciiTheme="minorHAnsi" w:hAnsiTheme="minorHAnsi" w:cstheme="minorHAnsi"/>
                <w:b/>
                <w:bCs/>
                <w:sz w:val="16"/>
                <w:szCs w:val="16"/>
                <w:lang w:val="el-GR"/>
              </w:rPr>
              <w:t xml:space="preserve"> </w:t>
            </w:r>
            <w:r w:rsidRPr="007711F9">
              <w:rPr>
                <w:rFonts w:asciiTheme="minorHAnsi" w:hAnsiTheme="minorHAnsi" w:cstheme="minorHAnsi"/>
                <w:b/>
                <w:bCs/>
                <w:sz w:val="16"/>
                <w:szCs w:val="16"/>
                <w:rtl/>
                <w:lang w:val="en-GB"/>
              </w:rPr>
              <w:t>الأبقار</w:t>
            </w:r>
            <w:r w:rsidR="007413FB" w:rsidRPr="007711F9">
              <w:rPr>
                <w:rFonts w:asciiTheme="minorHAnsi" w:hAnsiTheme="minorHAnsi" w:cstheme="minorHAnsi"/>
                <w:b/>
                <w:bCs/>
                <w:sz w:val="16"/>
                <w:szCs w:val="16"/>
                <w:rtl/>
                <w:lang w:val="en-GB"/>
              </w:rPr>
              <w:t xml:space="preserve"> المعاملة والغير معاملة حراريا</w:t>
            </w:r>
            <w:r w:rsidR="00910092" w:rsidRPr="007711F9">
              <w:rPr>
                <w:rFonts w:asciiTheme="minorHAnsi" w:hAnsiTheme="minorHAnsi" w:cstheme="minorHAnsi"/>
                <w:b/>
                <w:bCs/>
                <w:sz w:val="16"/>
                <w:szCs w:val="16"/>
                <w:rtl/>
                <w:lang w:val="en-GB"/>
              </w:rPr>
              <w:t>:</w:t>
            </w:r>
            <w:r w:rsidR="00FC1030" w:rsidRPr="004300CA">
              <w:rPr>
                <w:rFonts w:asciiTheme="minorHAnsi" w:hAnsiTheme="minorHAnsi" w:cstheme="minorHAnsi"/>
                <w:b/>
                <w:bCs/>
                <w:sz w:val="16"/>
                <w:szCs w:val="16"/>
                <w:lang w:val="el-GR"/>
              </w:rPr>
              <w:t xml:space="preserve">  </w:t>
            </w:r>
            <w:r w:rsidR="00910092" w:rsidRPr="007711F9">
              <w:rPr>
                <w:rFonts w:asciiTheme="minorHAnsi" w:hAnsiTheme="minorHAnsi" w:cstheme="minorHAnsi"/>
                <w:b/>
                <w:bCs/>
                <w:sz w:val="16"/>
                <w:szCs w:val="16"/>
                <w:rtl/>
                <w:lang w:val="en-GB" w:bidi="ar-JO"/>
              </w:rPr>
              <w:t>(</w:t>
            </w:r>
            <w:r w:rsidR="00910092" w:rsidRPr="007711F9">
              <w:rPr>
                <w:rFonts w:asciiTheme="minorHAnsi" w:hAnsiTheme="minorHAnsi" w:cstheme="minorHAnsi"/>
                <w:b/>
                <w:bCs/>
                <w:sz w:val="16"/>
                <w:szCs w:val="16"/>
                <w:lang w:val="en-GB" w:bidi="ar-AE"/>
              </w:rPr>
              <w:sym w:font="Wingdings 2" w:char="F052"/>
            </w:r>
            <w:r w:rsidR="00910092" w:rsidRPr="007711F9">
              <w:rPr>
                <w:rFonts w:asciiTheme="minorHAnsi" w:hAnsiTheme="minorHAnsi" w:cstheme="minorHAnsi"/>
                <w:b/>
                <w:bCs/>
                <w:sz w:val="16"/>
                <w:szCs w:val="16"/>
                <w:rtl/>
                <w:lang w:val="en-GB" w:bidi="ar-JO"/>
              </w:rPr>
              <w:t xml:space="preserve"> </w:t>
            </w:r>
            <w:r w:rsidR="00910092" w:rsidRPr="007711F9">
              <w:rPr>
                <w:rFonts w:asciiTheme="minorHAnsi" w:hAnsiTheme="minorHAnsi" w:cstheme="minorHAnsi"/>
                <w:b/>
                <w:bCs/>
                <w:sz w:val="16"/>
                <w:szCs w:val="16"/>
                <w:rtl/>
                <w:lang w:val="en-GB" w:bidi="ar-AE"/>
              </w:rPr>
              <w:t>تحدد حسب مقتضى الحال)</w:t>
            </w:r>
            <w:r w:rsidR="00910092" w:rsidRPr="004300CA">
              <w:rPr>
                <w:rFonts w:asciiTheme="minorHAnsi" w:hAnsiTheme="minorHAnsi" w:cstheme="minorHAnsi"/>
                <w:b/>
                <w:bCs/>
                <w:sz w:val="16"/>
                <w:szCs w:val="16"/>
                <w:lang w:val="el-GR" w:bidi="ar-AE"/>
              </w:rPr>
              <w:t xml:space="preserve">  </w:t>
            </w:r>
          </w:p>
        </w:tc>
        <w:tc>
          <w:tcPr>
            <w:tcW w:w="5149" w:type="dxa"/>
            <w:gridSpan w:val="6"/>
            <w:tcBorders>
              <w:top w:val="single" w:sz="12" w:space="0" w:color="auto"/>
              <w:bottom w:val="single" w:sz="12" w:space="0" w:color="auto"/>
            </w:tcBorders>
            <w:shd w:val="clear" w:color="auto" w:fill="auto"/>
            <w:vAlign w:val="center"/>
          </w:tcPr>
          <w:p w:rsidR="003D49E0" w:rsidRDefault="003D49E0" w:rsidP="00910092">
            <w:pPr>
              <w:rPr>
                <w:rFonts w:asciiTheme="minorHAnsi" w:hAnsiTheme="minorHAnsi" w:cstheme="minorHAnsi"/>
                <w:b/>
                <w:bCs/>
                <w:sz w:val="16"/>
                <w:szCs w:val="16"/>
              </w:rPr>
            </w:pPr>
            <w:r w:rsidRPr="007711F9">
              <w:rPr>
                <w:rFonts w:asciiTheme="minorHAnsi" w:hAnsiTheme="minorHAnsi" w:cstheme="minorHAnsi"/>
                <w:b/>
                <w:bCs/>
                <w:sz w:val="16"/>
                <w:szCs w:val="16"/>
              </w:rPr>
              <w:t>16.2.3</w:t>
            </w:r>
          </w:p>
          <w:p w:rsidR="003B7373" w:rsidRPr="007711F9" w:rsidRDefault="003B7373" w:rsidP="00910092">
            <w:pPr>
              <w:rPr>
                <w:rFonts w:asciiTheme="minorHAnsi" w:hAnsiTheme="minorHAnsi" w:cstheme="minorHAnsi"/>
                <w:b/>
                <w:bCs/>
                <w:sz w:val="16"/>
                <w:szCs w:val="16"/>
              </w:rPr>
            </w:pPr>
          </w:p>
          <w:p w:rsidR="00FC1848" w:rsidRPr="007711F9" w:rsidRDefault="00413AC2" w:rsidP="00FC1848">
            <w:pPr>
              <w:pStyle w:val="ListParagraph"/>
              <w:spacing w:line="360" w:lineRule="auto"/>
              <w:ind w:left="29"/>
              <w:jc w:val="both"/>
              <w:rPr>
                <w:rFonts w:asciiTheme="minorHAnsi" w:eastAsia="Arial Unicode MS" w:hAnsiTheme="minorHAnsi" w:cstheme="minorHAnsi"/>
                <w:b/>
                <w:bCs/>
                <w:sz w:val="16"/>
                <w:szCs w:val="16"/>
              </w:rPr>
            </w:pPr>
            <w:r w:rsidRPr="007711F9">
              <w:rPr>
                <w:rFonts w:asciiTheme="minorHAnsi" w:hAnsiTheme="minorHAnsi" w:cstheme="minorHAnsi"/>
                <w:sz w:val="16"/>
                <w:szCs w:val="16"/>
              </w:rPr>
              <w:sym w:font="Wingdings 2" w:char="F0A3"/>
            </w:r>
            <w:r w:rsidRPr="007711F9">
              <w:rPr>
                <w:rFonts w:asciiTheme="minorHAnsi" w:hAnsiTheme="minorHAnsi" w:cstheme="minorHAnsi"/>
                <w:b/>
                <w:bCs/>
                <w:sz w:val="16"/>
                <w:szCs w:val="16"/>
              </w:rPr>
              <w:t xml:space="preserve"> </w:t>
            </w:r>
            <w:r w:rsidR="00FC1848" w:rsidRPr="007711F9">
              <w:rPr>
                <w:rFonts w:asciiTheme="minorHAnsi" w:hAnsiTheme="minorHAnsi" w:cstheme="minorHAnsi"/>
                <w:b/>
                <w:bCs/>
                <w:sz w:val="16"/>
                <w:szCs w:val="16"/>
              </w:rPr>
              <w:t>H</w:t>
            </w:r>
            <w:r w:rsidR="007413FB" w:rsidRPr="007711F9">
              <w:rPr>
                <w:rFonts w:asciiTheme="minorHAnsi" w:hAnsiTheme="minorHAnsi" w:cstheme="minorHAnsi"/>
                <w:b/>
                <w:bCs/>
                <w:sz w:val="16"/>
                <w:szCs w:val="16"/>
              </w:rPr>
              <w:t>eat treated and un</w:t>
            </w:r>
            <w:r w:rsidR="003A7E82" w:rsidRPr="007711F9">
              <w:rPr>
                <w:rFonts w:asciiTheme="minorHAnsi" w:hAnsiTheme="minorHAnsi" w:cstheme="minorHAnsi"/>
                <w:b/>
                <w:bCs/>
                <w:sz w:val="16"/>
                <w:szCs w:val="16"/>
                <w:rtl/>
              </w:rPr>
              <w:t>-</w:t>
            </w:r>
            <w:r w:rsidR="007413FB" w:rsidRPr="007711F9">
              <w:rPr>
                <w:rFonts w:asciiTheme="minorHAnsi" w:hAnsiTheme="minorHAnsi" w:cstheme="minorHAnsi"/>
                <w:b/>
                <w:bCs/>
                <w:sz w:val="16"/>
                <w:szCs w:val="16"/>
              </w:rPr>
              <w:t xml:space="preserve">heat treated </w:t>
            </w:r>
            <w:r w:rsidRPr="007711F9">
              <w:rPr>
                <w:rFonts w:asciiTheme="minorHAnsi" w:hAnsiTheme="minorHAnsi" w:cstheme="minorHAnsi"/>
                <w:b/>
                <w:bCs/>
                <w:sz w:val="16"/>
                <w:szCs w:val="16"/>
              </w:rPr>
              <w:t>Beef:</w:t>
            </w:r>
            <w:r w:rsidR="003A4977" w:rsidRPr="007711F9">
              <w:rPr>
                <w:rFonts w:asciiTheme="minorHAnsi" w:eastAsia="Arial Unicode MS" w:hAnsiTheme="minorHAnsi" w:cstheme="minorHAnsi"/>
                <w:sz w:val="16"/>
                <w:szCs w:val="16"/>
                <w:rtl/>
              </w:rPr>
              <w:t xml:space="preserve"> </w:t>
            </w:r>
            <w:r w:rsidR="00910092" w:rsidRPr="007711F9">
              <w:rPr>
                <w:rFonts w:asciiTheme="minorHAnsi" w:eastAsia="Arial Unicode MS" w:hAnsiTheme="minorHAnsi" w:cstheme="minorHAnsi"/>
                <w:b/>
                <w:bCs/>
                <w:sz w:val="16"/>
                <w:szCs w:val="16"/>
              </w:rPr>
              <w:t>(</w:t>
            </w:r>
            <w:r w:rsidR="00910092" w:rsidRPr="007711F9">
              <w:rPr>
                <w:rFonts w:asciiTheme="minorHAnsi" w:eastAsia="Arial Unicode MS" w:hAnsiTheme="minorHAnsi" w:cstheme="minorHAnsi"/>
                <w:b/>
                <w:bCs/>
                <w:sz w:val="16"/>
                <w:szCs w:val="16"/>
                <w:lang w:val="en-GB"/>
              </w:rPr>
              <w:sym w:font="Wingdings 2" w:char="F052"/>
            </w:r>
            <w:r w:rsidR="00910092" w:rsidRPr="007711F9">
              <w:rPr>
                <w:rFonts w:asciiTheme="minorHAnsi" w:eastAsia="Arial Unicode MS" w:hAnsiTheme="minorHAnsi" w:cstheme="minorHAnsi"/>
                <w:b/>
                <w:bCs/>
                <w:sz w:val="16"/>
                <w:szCs w:val="16"/>
              </w:rPr>
              <w:t xml:space="preserve"> </w:t>
            </w:r>
            <w:r w:rsidR="00910092" w:rsidRPr="007711F9">
              <w:rPr>
                <w:rFonts w:asciiTheme="minorHAnsi" w:eastAsia="Arial Unicode MS" w:hAnsiTheme="minorHAnsi" w:cstheme="minorHAnsi"/>
                <w:b/>
                <w:bCs/>
                <w:sz w:val="16"/>
                <w:szCs w:val="16"/>
                <w:lang w:val="en-GB"/>
              </w:rPr>
              <w:t>Mark</w:t>
            </w:r>
            <w:r w:rsidR="00910092" w:rsidRPr="007711F9">
              <w:rPr>
                <w:rFonts w:asciiTheme="minorHAnsi" w:eastAsia="Arial Unicode MS" w:hAnsiTheme="minorHAnsi" w:cstheme="minorHAnsi"/>
                <w:b/>
                <w:bCs/>
                <w:sz w:val="16"/>
                <w:szCs w:val="16"/>
              </w:rPr>
              <w:t xml:space="preserve"> </w:t>
            </w:r>
            <w:r w:rsidR="00910092" w:rsidRPr="007711F9">
              <w:rPr>
                <w:rFonts w:asciiTheme="minorHAnsi" w:eastAsia="Arial Unicode MS" w:hAnsiTheme="minorHAnsi" w:cstheme="minorHAnsi"/>
                <w:b/>
                <w:bCs/>
                <w:sz w:val="16"/>
                <w:szCs w:val="16"/>
                <w:lang w:val="en-GB"/>
              </w:rPr>
              <w:t>as</w:t>
            </w:r>
            <w:r w:rsidR="00910092" w:rsidRPr="007711F9">
              <w:rPr>
                <w:rFonts w:asciiTheme="minorHAnsi" w:eastAsia="Arial Unicode MS" w:hAnsiTheme="minorHAnsi" w:cstheme="minorHAnsi"/>
                <w:b/>
                <w:bCs/>
                <w:sz w:val="16"/>
                <w:szCs w:val="16"/>
              </w:rPr>
              <w:t xml:space="preserve"> </w:t>
            </w:r>
            <w:r w:rsidR="00910092" w:rsidRPr="007711F9">
              <w:rPr>
                <w:rFonts w:asciiTheme="minorHAnsi" w:eastAsia="Arial Unicode MS" w:hAnsiTheme="minorHAnsi" w:cstheme="minorHAnsi"/>
                <w:b/>
                <w:bCs/>
                <w:sz w:val="16"/>
                <w:szCs w:val="16"/>
                <w:lang w:val="en-GB"/>
              </w:rPr>
              <w:t>applicable</w:t>
            </w:r>
            <w:r w:rsidR="00910092" w:rsidRPr="007711F9">
              <w:rPr>
                <w:rFonts w:asciiTheme="minorHAnsi" w:eastAsia="Arial Unicode MS" w:hAnsiTheme="minorHAnsi" w:cstheme="minorHAnsi"/>
                <w:b/>
                <w:bCs/>
                <w:sz w:val="16"/>
                <w:szCs w:val="16"/>
              </w:rPr>
              <w:t>)</w:t>
            </w:r>
            <w:r w:rsidR="00910092" w:rsidRPr="007711F9">
              <w:rPr>
                <w:rFonts w:asciiTheme="minorHAnsi" w:eastAsia="Arial Unicode MS" w:hAnsiTheme="minorHAnsi" w:cstheme="minorHAnsi"/>
                <w:b/>
                <w:bCs/>
                <w:sz w:val="16"/>
                <w:szCs w:val="16"/>
                <w:rtl/>
              </w:rPr>
              <w:t xml:space="preserve"> </w:t>
            </w:r>
            <w:r w:rsidR="00910092" w:rsidRPr="007711F9">
              <w:rPr>
                <w:rFonts w:asciiTheme="minorHAnsi" w:eastAsia="Arial Unicode MS" w:hAnsiTheme="minorHAnsi" w:cstheme="minorHAnsi"/>
                <w:b/>
                <w:bCs/>
                <w:sz w:val="16"/>
                <w:szCs w:val="16"/>
              </w:rPr>
              <w:t xml:space="preserve"> </w:t>
            </w:r>
            <w:r w:rsidR="00FC1848" w:rsidRPr="007711F9">
              <w:rPr>
                <w:rFonts w:asciiTheme="minorHAnsi" w:eastAsia="Arial Unicode MS" w:hAnsiTheme="minorHAnsi" w:cstheme="minorHAnsi"/>
                <w:b/>
                <w:bCs/>
                <w:sz w:val="16"/>
                <w:szCs w:val="16"/>
              </w:rPr>
              <w:t>/</w:t>
            </w:r>
          </w:p>
          <w:p w:rsidR="00FC1848" w:rsidRPr="007711F9" w:rsidRDefault="00FC1848" w:rsidP="00FC1848">
            <w:pPr>
              <w:pStyle w:val="ListParagraph"/>
              <w:spacing w:line="360" w:lineRule="auto"/>
              <w:ind w:left="29"/>
              <w:jc w:val="both"/>
              <w:rPr>
                <w:rFonts w:asciiTheme="minorHAnsi" w:eastAsia="Arial Unicode MS" w:hAnsiTheme="minorHAnsi" w:cstheme="minorHAnsi"/>
                <w:color w:val="2E74B5" w:themeColor="accent1" w:themeShade="BF"/>
                <w:sz w:val="16"/>
                <w:szCs w:val="16"/>
                <w:lang w:val="el-GR"/>
              </w:rPr>
            </w:pPr>
            <w:r w:rsidRPr="007711F9">
              <w:rPr>
                <w:rFonts w:asciiTheme="minorHAnsi" w:hAnsiTheme="minorHAnsi" w:cstheme="minorHAnsi"/>
                <w:sz w:val="16"/>
                <w:szCs w:val="16"/>
              </w:rPr>
              <w:sym w:font="Wingdings 2" w:char="F0A3"/>
            </w:r>
            <w:r w:rsidRPr="007711F9">
              <w:rPr>
                <w:rFonts w:asciiTheme="minorHAnsi" w:hAnsiTheme="minorHAnsi" w:cstheme="minorHAnsi"/>
                <w:b/>
                <w:bCs/>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Βόειο κρέας που έχει υ</w:t>
            </w:r>
            <w:r w:rsidR="00530050">
              <w:rPr>
                <w:rFonts w:asciiTheme="minorHAnsi" w:eastAsia="Arial Unicode MS" w:hAnsiTheme="minorHAnsi" w:cstheme="minorHAnsi"/>
                <w:color w:val="2E74B5" w:themeColor="accent1" w:themeShade="BF"/>
                <w:sz w:val="16"/>
                <w:szCs w:val="16"/>
                <w:lang w:val="el-GR"/>
              </w:rPr>
              <w:t>ποστεί θερμική επεξεργασία και β</w:t>
            </w:r>
            <w:r w:rsidRPr="007711F9">
              <w:rPr>
                <w:rFonts w:asciiTheme="minorHAnsi" w:eastAsia="Arial Unicode MS" w:hAnsiTheme="minorHAnsi" w:cstheme="minorHAnsi"/>
                <w:color w:val="2E74B5" w:themeColor="accent1" w:themeShade="BF"/>
                <w:sz w:val="16"/>
                <w:szCs w:val="16"/>
                <w:lang w:val="el-GR"/>
              </w:rPr>
              <w:t xml:space="preserve">όειο κρέας μη επεξεργασμένο θερμικά.: </w:t>
            </w:r>
            <w:r w:rsidRPr="007711F9">
              <w:rPr>
                <w:rFonts w:asciiTheme="minorHAnsi" w:eastAsia="Arial Unicode MS" w:hAnsiTheme="minorHAnsi" w:cstheme="minorHAnsi"/>
                <w:bCs/>
                <w:color w:val="2E74B5" w:themeColor="accent1" w:themeShade="BF"/>
                <w:sz w:val="16"/>
                <w:szCs w:val="16"/>
                <w:lang w:val="el-GR"/>
              </w:rPr>
              <w:t>(</w:t>
            </w:r>
            <w:r w:rsidRPr="007711F9">
              <w:rPr>
                <w:rFonts w:asciiTheme="minorHAnsi" w:eastAsia="Arial Unicode MS" w:hAnsiTheme="minorHAnsi" w:cstheme="minorHAnsi"/>
                <w:b/>
                <w:bCs/>
                <w:sz w:val="16"/>
                <w:szCs w:val="16"/>
                <w:lang w:val="en-GB"/>
              </w:rPr>
              <w:sym w:font="Wingdings 2" w:char="F052"/>
            </w:r>
            <w:r w:rsidRPr="007711F9">
              <w:rPr>
                <w:rFonts w:asciiTheme="minorHAnsi" w:eastAsia="Arial Unicode MS" w:hAnsiTheme="minorHAnsi" w:cstheme="minorHAnsi"/>
                <w:b/>
                <w:bCs/>
                <w:sz w:val="16"/>
                <w:szCs w:val="16"/>
                <w:lang w:val="el-GR"/>
              </w:rPr>
              <w:t xml:space="preserve"> </w:t>
            </w:r>
            <w:r w:rsidRPr="007711F9">
              <w:rPr>
                <w:rFonts w:asciiTheme="minorHAnsi" w:eastAsia="Arial Unicode MS" w:hAnsiTheme="minorHAnsi" w:cstheme="minorHAnsi"/>
                <w:bCs/>
                <w:color w:val="2E74B5" w:themeColor="accent1" w:themeShade="BF"/>
                <w:sz w:val="16"/>
                <w:szCs w:val="16"/>
                <w:lang w:val="el-GR"/>
              </w:rPr>
              <w:t>Επισημάνετε ως εφαρμοστέο)</w:t>
            </w:r>
          </w:p>
        </w:tc>
      </w:tr>
      <w:tr w:rsidR="00900ACF" w:rsidRPr="007711F9" w:rsidTr="00C465EC">
        <w:trPr>
          <w:trHeight w:val="503"/>
          <w:jc w:val="center"/>
        </w:trPr>
        <w:tc>
          <w:tcPr>
            <w:tcW w:w="5184" w:type="dxa"/>
            <w:gridSpan w:val="6"/>
            <w:tcBorders>
              <w:top w:val="single" w:sz="12" w:space="0" w:color="auto"/>
              <w:bottom w:val="nil"/>
              <w:right w:val="nil"/>
            </w:tcBorders>
            <w:shd w:val="clear" w:color="auto" w:fill="auto"/>
          </w:tcPr>
          <w:p w:rsidR="00413AC2" w:rsidRPr="007711F9" w:rsidRDefault="00413AC2" w:rsidP="00413AC2">
            <w:pPr>
              <w:bidi/>
              <w:rPr>
                <w:rFonts w:asciiTheme="minorHAnsi" w:eastAsia="Arial Unicode MS" w:hAnsiTheme="minorHAnsi" w:cstheme="minorHAnsi"/>
                <w:sz w:val="16"/>
                <w:szCs w:val="16"/>
                <w:rtl/>
                <w:lang w:val="en-GB" w:bidi="ar-AE"/>
              </w:rPr>
            </w:pPr>
            <w:r w:rsidRPr="007711F9">
              <w:rPr>
                <w:rFonts w:asciiTheme="minorHAnsi" w:eastAsia="Arial Unicode MS" w:hAnsiTheme="minorHAnsi" w:cstheme="minorHAnsi"/>
                <w:sz w:val="16"/>
                <w:szCs w:val="16"/>
                <w:rtl/>
                <w:lang w:bidi="ar-AE"/>
              </w:rPr>
              <w:t>فيما يخص مرض التهاب الدماغ الإسفنجي البقري (جنون البقر) ف</w:t>
            </w:r>
            <w:r w:rsidRPr="007711F9">
              <w:rPr>
                <w:rFonts w:asciiTheme="minorHAnsi" w:eastAsia="Arial Unicode MS" w:hAnsiTheme="minorHAnsi" w:cstheme="minorHAnsi"/>
                <w:sz w:val="16"/>
                <w:szCs w:val="16"/>
                <w:rtl/>
                <w:lang w:val="en-GB" w:bidi="ar-AE"/>
              </w:rPr>
              <w:t>إن المنتجات الموصوفة بهذه الشهادة مصدرها أبقار حية واردة من</w:t>
            </w:r>
            <w:r w:rsidR="002A3D75" w:rsidRPr="004300CA">
              <w:rPr>
                <w:rFonts w:asciiTheme="minorHAnsi" w:eastAsia="Arial Unicode MS" w:hAnsiTheme="minorHAnsi" w:cstheme="minorHAnsi"/>
                <w:sz w:val="16"/>
                <w:szCs w:val="16"/>
                <w:lang w:val="el-GR" w:bidi="ar-AE"/>
              </w:rPr>
              <w:t xml:space="preserve"> </w:t>
            </w:r>
            <w:r w:rsidR="002A3D75" w:rsidRPr="007711F9">
              <w:rPr>
                <w:rFonts w:asciiTheme="minorHAnsi" w:eastAsia="Arial Unicode MS" w:hAnsiTheme="minorHAnsi" w:cstheme="minorHAnsi"/>
                <w:sz w:val="16"/>
                <w:szCs w:val="16"/>
                <w:rtl/>
                <w:lang w:val="en-GB" w:bidi="ar-AE"/>
              </w:rPr>
              <w:t xml:space="preserve"> </w:t>
            </w:r>
            <w:r w:rsidR="002A3D75" w:rsidRPr="007711F9">
              <w:rPr>
                <w:rFonts w:asciiTheme="minorHAnsi" w:eastAsia="Arial Unicode MS" w:hAnsiTheme="minorHAnsi" w:cstheme="minorHAnsi"/>
                <w:sz w:val="16"/>
                <w:szCs w:val="16"/>
                <w:rtl/>
                <w:lang w:val="en-GB"/>
              </w:rPr>
              <w:t>دولة تستوفي الاحكام الواردة في</w:t>
            </w:r>
            <w:r w:rsidRPr="007711F9">
              <w:rPr>
                <w:rFonts w:asciiTheme="minorHAnsi" w:eastAsia="Arial Unicode MS" w:hAnsiTheme="minorHAnsi" w:cstheme="minorHAnsi"/>
                <w:sz w:val="16"/>
                <w:szCs w:val="16"/>
                <w:rtl/>
                <w:lang w:val="en-GB" w:bidi="ar-AE"/>
              </w:rPr>
              <w:t>:</w:t>
            </w:r>
            <w:r w:rsidRPr="004300CA">
              <w:rPr>
                <w:rFonts w:asciiTheme="minorHAnsi" w:eastAsia="Arial Unicode MS" w:hAnsiTheme="minorHAnsi" w:cstheme="minorHAnsi"/>
                <w:sz w:val="16"/>
                <w:szCs w:val="16"/>
                <w:lang w:val="el-GR" w:bidi="ar-AE"/>
              </w:rPr>
              <w:t xml:space="preserve"> </w:t>
            </w:r>
            <w:r w:rsidRPr="007711F9">
              <w:rPr>
                <w:rFonts w:asciiTheme="minorHAnsi" w:eastAsia="Arial Unicode MS" w:hAnsiTheme="minorHAnsi" w:cstheme="minorHAnsi"/>
                <w:sz w:val="16"/>
                <w:szCs w:val="16"/>
                <w:rtl/>
                <w:lang w:val="en-GB" w:bidi="ar-AE"/>
              </w:rPr>
              <w:t xml:space="preserve"> (</w:t>
            </w:r>
            <w:r w:rsidRPr="007711F9">
              <w:rPr>
                <w:rFonts w:asciiTheme="minorHAnsi" w:eastAsia="Arial Unicode MS" w:hAnsiTheme="minorHAnsi" w:cstheme="minorHAnsi"/>
                <w:sz w:val="16"/>
                <w:szCs w:val="16"/>
                <w:lang w:val="en-GB" w:bidi="ar-AE"/>
              </w:rPr>
              <w:sym w:font="Wingdings 2" w:char="F052"/>
            </w:r>
            <w:r w:rsidRPr="007711F9">
              <w:rPr>
                <w:rFonts w:asciiTheme="minorHAnsi" w:eastAsia="Arial Unicode MS" w:hAnsiTheme="minorHAnsi" w:cstheme="minorHAnsi"/>
                <w:sz w:val="16"/>
                <w:szCs w:val="16"/>
                <w:rtl/>
                <w:lang w:val="en-GB" w:bidi="ar-AE"/>
              </w:rPr>
              <w:t xml:space="preserve"> تحدد حسب مقتضى الحال)</w:t>
            </w:r>
          </w:p>
        </w:tc>
        <w:tc>
          <w:tcPr>
            <w:tcW w:w="5149" w:type="dxa"/>
            <w:gridSpan w:val="6"/>
            <w:tcBorders>
              <w:top w:val="single" w:sz="12" w:space="0" w:color="auto"/>
              <w:bottom w:val="nil"/>
            </w:tcBorders>
            <w:shd w:val="clear" w:color="auto" w:fill="auto"/>
          </w:tcPr>
          <w:p w:rsidR="00413AC2" w:rsidRPr="007711F9" w:rsidRDefault="00413AC2" w:rsidP="003B7373">
            <w:pPr>
              <w:spacing w:line="360" w:lineRule="auto"/>
              <w:contextualSpacing/>
              <w:rPr>
                <w:rFonts w:asciiTheme="minorHAnsi" w:eastAsia="Arial Unicode MS" w:hAnsiTheme="minorHAnsi" w:cstheme="minorHAnsi"/>
                <w:sz w:val="16"/>
                <w:szCs w:val="16"/>
                <w:lang w:val="en-GB"/>
              </w:rPr>
            </w:pPr>
            <w:r w:rsidRPr="007711F9">
              <w:rPr>
                <w:rFonts w:asciiTheme="minorHAnsi" w:eastAsia="Arial Unicode MS" w:hAnsiTheme="minorHAnsi" w:cstheme="minorHAnsi"/>
                <w:sz w:val="16"/>
                <w:szCs w:val="16"/>
              </w:rPr>
              <w:t>For Bovine Spongiform Encephalopathy BSE t</w:t>
            </w:r>
            <w:r w:rsidRPr="007711F9">
              <w:rPr>
                <w:rFonts w:asciiTheme="minorHAnsi" w:eastAsia="Arial Unicode MS" w:hAnsiTheme="minorHAnsi" w:cstheme="minorHAnsi"/>
                <w:sz w:val="16"/>
                <w:szCs w:val="16"/>
                <w:lang w:val="en-GB"/>
              </w:rPr>
              <w:t xml:space="preserve">he product(s) described above </w:t>
            </w:r>
            <w:r w:rsidRPr="007711F9">
              <w:rPr>
                <w:rFonts w:asciiTheme="minorHAnsi" w:hAnsiTheme="minorHAnsi" w:cstheme="minorHAnsi"/>
                <w:sz w:val="16"/>
                <w:szCs w:val="16"/>
              </w:rPr>
              <w:t>derived from Cattle originated from Country</w:t>
            </w:r>
            <w:r w:rsidR="002A3D75" w:rsidRPr="007711F9">
              <w:rPr>
                <w:rFonts w:asciiTheme="minorHAnsi" w:hAnsiTheme="minorHAnsi" w:cstheme="minorHAnsi"/>
                <w:sz w:val="16"/>
                <w:szCs w:val="16"/>
              </w:rPr>
              <w:t xml:space="preserve"> </w:t>
            </w:r>
            <w:r w:rsidR="002A3D75" w:rsidRPr="007711F9">
              <w:rPr>
                <w:rFonts w:asciiTheme="minorHAnsi" w:eastAsia="Arial Unicode MS" w:hAnsiTheme="minorHAnsi" w:cstheme="minorHAnsi"/>
                <w:sz w:val="16"/>
                <w:szCs w:val="16"/>
              </w:rPr>
              <w:t xml:space="preserve">recognized as </w:t>
            </w:r>
            <w:r w:rsidR="002A3D75" w:rsidRPr="007711F9">
              <w:rPr>
                <w:rFonts w:asciiTheme="minorHAnsi" w:eastAsia="Arial Unicode MS" w:hAnsiTheme="minorHAnsi" w:cstheme="minorHAnsi"/>
                <w:sz w:val="16"/>
                <w:szCs w:val="16"/>
                <w:lang w:val="en-GB"/>
              </w:rPr>
              <w:t>having</w:t>
            </w:r>
            <w:r w:rsidRPr="007711F9">
              <w:rPr>
                <w:rFonts w:asciiTheme="minorHAnsi" w:eastAsia="Arial Unicode MS" w:hAnsiTheme="minorHAnsi" w:cstheme="minorHAnsi"/>
                <w:sz w:val="16"/>
                <w:szCs w:val="16"/>
                <w:lang w:val="en-GB"/>
              </w:rPr>
              <w:t>: (</w:t>
            </w:r>
            <w:r w:rsidRPr="007711F9">
              <w:rPr>
                <w:rFonts w:asciiTheme="minorHAnsi" w:eastAsia="Arial Unicode MS" w:hAnsiTheme="minorHAnsi" w:cstheme="minorHAnsi"/>
                <w:sz w:val="16"/>
                <w:szCs w:val="16"/>
                <w:lang w:val="en-GB"/>
              </w:rPr>
              <w:sym w:font="Wingdings 2" w:char="F052"/>
            </w:r>
            <w:r w:rsidRPr="007711F9">
              <w:rPr>
                <w:rFonts w:asciiTheme="minorHAnsi" w:eastAsia="Arial Unicode MS" w:hAnsiTheme="minorHAnsi" w:cstheme="minorHAnsi"/>
                <w:sz w:val="16"/>
                <w:szCs w:val="16"/>
                <w:lang w:val="en-GB"/>
              </w:rPr>
              <w:t xml:space="preserve"> Mark as applicable)</w:t>
            </w:r>
          </w:p>
        </w:tc>
      </w:tr>
      <w:tr w:rsidR="00900ACF" w:rsidRPr="007711F9" w:rsidTr="00C465EC">
        <w:trPr>
          <w:trHeight w:val="441"/>
          <w:jc w:val="center"/>
        </w:trPr>
        <w:tc>
          <w:tcPr>
            <w:tcW w:w="5184" w:type="dxa"/>
            <w:gridSpan w:val="6"/>
            <w:tcBorders>
              <w:top w:val="nil"/>
              <w:bottom w:val="nil"/>
              <w:right w:val="nil"/>
            </w:tcBorders>
            <w:shd w:val="clear" w:color="auto" w:fill="auto"/>
            <w:vAlign w:val="center"/>
          </w:tcPr>
          <w:p w:rsidR="00413AC2" w:rsidRPr="007711F9" w:rsidRDefault="00413AC2" w:rsidP="002A3D75">
            <w:pPr>
              <w:bidi/>
              <w:rPr>
                <w:rFonts w:asciiTheme="minorHAnsi" w:eastAsia="Arial Unicode MS" w:hAnsiTheme="minorHAnsi" w:cstheme="minorHAnsi"/>
                <w:sz w:val="16"/>
                <w:szCs w:val="16"/>
                <w:rtl/>
                <w:lang w:val="en-GB"/>
              </w:rPr>
            </w:pPr>
            <w:r w:rsidRPr="007711F9">
              <w:rPr>
                <w:rFonts w:asciiTheme="minorHAnsi" w:eastAsia="Arial Unicode MS" w:hAnsiTheme="minorHAnsi" w:cstheme="minorHAnsi"/>
                <w:sz w:val="16"/>
                <w:szCs w:val="16"/>
                <w:lang w:val="en-GB" w:bidi="ar-AE"/>
              </w:rPr>
              <w:sym w:font="Wingdings 2" w:char="F0A3"/>
            </w:r>
            <w:r w:rsidRPr="007711F9">
              <w:rPr>
                <w:rFonts w:asciiTheme="minorHAnsi" w:eastAsia="Arial Unicode MS" w:hAnsiTheme="minorHAnsi" w:cstheme="minorHAnsi"/>
                <w:sz w:val="16"/>
                <w:szCs w:val="16"/>
                <w:rtl/>
                <w:lang w:val="en-GB" w:bidi="ar-AE"/>
              </w:rPr>
              <w:t xml:space="preserve"> </w:t>
            </w:r>
            <w:r w:rsidRPr="007711F9">
              <w:rPr>
                <w:rFonts w:asciiTheme="minorHAnsi" w:eastAsia="Arial Unicode MS" w:hAnsiTheme="minorHAnsi" w:cstheme="minorHAnsi"/>
                <w:sz w:val="16"/>
                <w:szCs w:val="16"/>
              </w:rPr>
              <w:t>Article 11.4.10</w:t>
            </w:r>
            <w:r w:rsidRPr="007711F9">
              <w:rPr>
                <w:rFonts w:asciiTheme="minorHAnsi" w:eastAsia="Arial Unicode MS" w:hAnsiTheme="minorHAnsi" w:cstheme="minorHAnsi"/>
                <w:sz w:val="16"/>
                <w:szCs w:val="16"/>
                <w:rtl/>
              </w:rPr>
              <w:t xml:space="preserve"> </w:t>
            </w:r>
            <w:r w:rsidRPr="007711F9">
              <w:rPr>
                <w:rFonts w:asciiTheme="minorHAnsi" w:eastAsia="Arial Unicode MS" w:hAnsiTheme="minorHAnsi" w:cstheme="minorHAnsi"/>
                <w:sz w:val="16"/>
                <w:szCs w:val="16"/>
                <w:rtl/>
                <w:lang w:val="en-GB"/>
              </w:rPr>
              <w:t>من دستور المنظمة العالمية للصحة الحيوانية في حال أن الدول المصدرة مصنفة كدولة ذات خطورة ضئيلة</w:t>
            </w:r>
          </w:p>
        </w:tc>
        <w:tc>
          <w:tcPr>
            <w:tcW w:w="5149" w:type="dxa"/>
            <w:gridSpan w:val="6"/>
            <w:tcBorders>
              <w:top w:val="nil"/>
              <w:bottom w:val="nil"/>
            </w:tcBorders>
            <w:shd w:val="clear" w:color="auto" w:fill="auto"/>
            <w:vAlign w:val="center"/>
          </w:tcPr>
          <w:p w:rsidR="00413AC2" w:rsidRPr="007711F9" w:rsidRDefault="00413AC2" w:rsidP="003B7373">
            <w:pPr>
              <w:spacing w:line="360" w:lineRule="auto"/>
              <w:rPr>
                <w:rFonts w:asciiTheme="minorHAnsi" w:eastAsia="Arial Unicode MS" w:hAnsiTheme="minorHAnsi" w:cstheme="minorHAnsi"/>
                <w:sz w:val="16"/>
                <w:szCs w:val="16"/>
                <w:lang w:val="en-GB"/>
              </w:rPr>
            </w:pPr>
            <w:r w:rsidRPr="007711F9">
              <w:rPr>
                <w:rFonts w:asciiTheme="minorHAnsi" w:eastAsia="Arial Unicode MS" w:hAnsiTheme="minorHAnsi" w:cstheme="minorHAnsi"/>
                <w:sz w:val="16"/>
                <w:szCs w:val="16"/>
                <w:lang w:val="en-GB"/>
              </w:rPr>
              <w:sym w:font="Wingdings 2" w:char="F0A3"/>
            </w:r>
            <w:r w:rsidRPr="007711F9">
              <w:rPr>
                <w:rFonts w:asciiTheme="minorHAnsi" w:eastAsia="Arial Unicode MS" w:hAnsiTheme="minorHAnsi" w:cstheme="minorHAnsi"/>
                <w:sz w:val="16"/>
                <w:szCs w:val="16"/>
                <w:lang w:val="en-GB"/>
              </w:rPr>
              <w:t xml:space="preserve"> </w:t>
            </w:r>
            <w:r w:rsidRPr="007711F9">
              <w:rPr>
                <w:rFonts w:asciiTheme="minorHAnsi" w:eastAsia="Arial Unicode MS" w:hAnsiTheme="minorHAnsi" w:cstheme="minorHAnsi"/>
                <w:b/>
                <w:bCs/>
                <w:i/>
                <w:iCs/>
                <w:sz w:val="16"/>
                <w:szCs w:val="16"/>
                <w:lang w:val="en-GB"/>
              </w:rPr>
              <w:t>a negligible BSE risk</w:t>
            </w:r>
            <w:r w:rsidRPr="007711F9">
              <w:rPr>
                <w:rFonts w:asciiTheme="minorHAnsi" w:eastAsia="Arial Unicode MS" w:hAnsiTheme="minorHAnsi" w:cstheme="minorHAnsi"/>
                <w:sz w:val="16"/>
                <w:szCs w:val="16"/>
                <w:lang w:val="en-GB"/>
              </w:rPr>
              <w:t xml:space="preserve"> and complies with Article 11.4.10  of the </w:t>
            </w:r>
            <w:r w:rsidR="00DC5B46" w:rsidRPr="007711F9">
              <w:rPr>
                <w:rFonts w:asciiTheme="minorHAnsi" w:eastAsia="Arial Unicode MS" w:hAnsiTheme="minorHAnsi" w:cstheme="minorHAnsi"/>
                <w:sz w:val="16"/>
                <w:szCs w:val="16"/>
              </w:rPr>
              <w:t xml:space="preserve">WOAH </w:t>
            </w:r>
            <w:hyperlink r:id="rId9" w:anchor="c4952" w:history="1">
              <w:r w:rsidRPr="007711F9">
                <w:rPr>
                  <w:rFonts w:asciiTheme="minorHAnsi" w:eastAsia="Arial Unicode MS" w:hAnsiTheme="minorHAnsi" w:cstheme="minorHAnsi"/>
                  <w:sz w:val="16"/>
                  <w:szCs w:val="16"/>
                  <w:lang w:val="en-GB"/>
                </w:rPr>
                <w:t>Terrestrial Code</w:t>
              </w:r>
            </w:hyperlink>
          </w:p>
        </w:tc>
      </w:tr>
      <w:tr w:rsidR="00900ACF" w:rsidRPr="007711F9" w:rsidTr="00C465EC">
        <w:trPr>
          <w:trHeight w:val="426"/>
          <w:jc w:val="center"/>
        </w:trPr>
        <w:tc>
          <w:tcPr>
            <w:tcW w:w="5184" w:type="dxa"/>
            <w:gridSpan w:val="6"/>
            <w:tcBorders>
              <w:top w:val="nil"/>
              <w:bottom w:val="nil"/>
              <w:right w:val="nil"/>
            </w:tcBorders>
            <w:shd w:val="clear" w:color="auto" w:fill="auto"/>
            <w:vAlign w:val="center"/>
          </w:tcPr>
          <w:p w:rsidR="00413AC2" w:rsidRPr="007711F9" w:rsidRDefault="00413AC2" w:rsidP="002A3D75">
            <w:pPr>
              <w:bidi/>
              <w:rPr>
                <w:rFonts w:asciiTheme="minorHAnsi" w:eastAsia="Arial Unicode MS" w:hAnsiTheme="minorHAnsi" w:cstheme="minorHAnsi"/>
                <w:sz w:val="16"/>
                <w:szCs w:val="16"/>
                <w:lang w:val="en-GB"/>
              </w:rPr>
            </w:pPr>
            <w:r w:rsidRPr="007711F9">
              <w:rPr>
                <w:rFonts w:asciiTheme="minorHAnsi" w:eastAsia="Arial Unicode MS" w:hAnsiTheme="minorHAnsi" w:cstheme="minorHAnsi"/>
                <w:sz w:val="16"/>
                <w:szCs w:val="16"/>
                <w:lang w:val="en-GB" w:bidi="ar-AE"/>
              </w:rPr>
              <w:sym w:font="Wingdings 2" w:char="F0A3"/>
            </w:r>
            <w:r w:rsidRPr="007711F9">
              <w:rPr>
                <w:rFonts w:asciiTheme="minorHAnsi" w:eastAsia="Arial Unicode MS" w:hAnsiTheme="minorHAnsi" w:cstheme="minorHAnsi"/>
                <w:sz w:val="16"/>
                <w:szCs w:val="16"/>
                <w:rtl/>
                <w:lang w:val="en-GB" w:bidi="ar-AE"/>
              </w:rPr>
              <w:t xml:space="preserve"> </w:t>
            </w:r>
            <w:r w:rsidRPr="007711F9">
              <w:rPr>
                <w:rFonts w:asciiTheme="minorHAnsi" w:eastAsia="Arial Unicode MS" w:hAnsiTheme="minorHAnsi" w:cstheme="minorHAnsi"/>
                <w:sz w:val="16"/>
                <w:szCs w:val="16"/>
                <w:rtl/>
                <w:lang w:val="en-GB"/>
              </w:rPr>
              <w:t xml:space="preserve"> </w:t>
            </w:r>
            <w:r w:rsidRPr="007711F9">
              <w:rPr>
                <w:rFonts w:asciiTheme="minorHAnsi" w:eastAsia="Arial Unicode MS" w:hAnsiTheme="minorHAnsi" w:cstheme="minorHAnsi"/>
                <w:sz w:val="16"/>
                <w:szCs w:val="16"/>
              </w:rPr>
              <w:t>Article 11.4.11</w:t>
            </w:r>
            <w:r w:rsidRPr="007711F9">
              <w:rPr>
                <w:rFonts w:asciiTheme="minorHAnsi" w:eastAsia="Arial Unicode MS" w:hAnsiTheme="minorHAnsi" w:cstheme="minorHAnsi"/>
                <w:sz w:val="16"/>
                <w:szCs w:val="16"/>
                <w:rtl/>
                <w:lang w:bidi="ar-AE"/>
              </w:rPr>
              <w:t xml:space="preserve"> </w:t>
            </w:r>
            <w:r w:rsidRPr="007711F9">
              <w:rPr>
                <w:rFonts w:asciiTheme="minorHAnsi" w:eastAsia="Arial Unicode MS" w:hAnsiTheme="minorHAnsi" w:cstheme="minorHAnsi"/>
                <w:sz w:val="16"/>
                <w:szCs w:val="16"/>
                <w:rtl/>
                <w:lang w:val="en-GB"/>
              </w:rPr>
              <w:t>من دستور المنظمة العالمية للصحة الحيوانية في حال أن الدول المصدرة مصنفة كدولة ذات خطورة تحت السيطرة</w:t>
            </w:r>
          </w:p>
        </w:tc>
        <w:tc>
          <w:tcPr>
            <w:tcW w:w="5149" w:type="dxa"/>
            <w:gridSpan w:val="6"/>
            <w:tcBorders>
              <w:top w:val="nil"/>
              <w:bottom w:val="nil"/>
            </w:tcBorders>
            <w:shd w:val="clear" w:color="auto" w:fill="auto"/>
            <w:vAlign w:val="center"/>
          </w:tcPr>
          <w:p w:rsidR="00413AC2" w:rsidRPr="007711F9" w:rsidRDefault="00413AC2" w:rsidP="003B7373">
            <w:pPr>
              <w:spacing w:line="360" w:lineRule="auto"/>
              <w:rPr>
                <w:rFonts w:asciiTheme="minorHAnsi" w:eastAsia="Arial Unicode MS" w:hAnsiTheme="minorHAnsi" w:cstheme="minorHAnsi"/>
                <w:sz w:val="16"/>
                <w:szCs w:val="16"/>
                <w:lang w:val="en-GB"/>
              </w:rPr>
            </w:pPr>
            <w:r w:rsidRPr="007711F9">
              <w:rPr>
                <w:rFonts w:asciiTheme="minorHAnsi" w:eastAsia="Arial Unicode MS" w:hAnsiTheme="minorHAnsi" w:cstheme="minorHAnsi"/>
                <w:sz w:val="16"/>
                <w:szCs w:val="16"/>
                <w:lang w:val="en-GB"/>
              </w:rPr>
              <w:sym w:font="Wingdings 2" w:char="F0A3"/>
            </w:r>
            <w:r w:rsidRPr="007711F9">
              <w:rPr>
                <w:rFonts w:asciiTheme="minorHAnsi" w:eastAsia="Arial Unicode MS" w:hAnsiTheme="minorHAnsi" w:cstheme="minorHAnsi"/>
                <w:sz w:val="16"/>
                <w:szCs w:val="16"/>
                <w:lang w:val="en-GB"/>
              </w:rPr>
              <w:t xml:space="preserve"> </w:t>
            </w:r>
            <w:r w:rsidRPr="007711F9">
              <w:rPr>
                <w:rFonts w:asciiTheme="minorHAnsi" w:eastAsia="Arial Unicode MS" w:hAnsiTheme="minorHAnsi" w:cstheme="minorHAnsi"/>
                <w:b/>
                <w:bCs/>
                <w:i/>
                <w:iCs/>
                <w:sz w:val="16"/>
                <w:szCs w:val="16"/>
                <w:lang w:val="en-GB"/>
              </w:rPr>
              <w:t>a controlled BSE</w:t>
            </w:r>
            <w:r w:rsidRPr="007711F9">
              <w:rPr>
                <w:rFonts w:asciiTheme="minorHAnsi" w:eastAsia="Arial Unicode MS" w:hAnsiTheme="minorHAnsi" w:cstheme="minorHAnsi"/>
                <w:sz w:val="16"/>
                <w:szCs w:val="16"/>
                <w:lang w:val="en-GB"/>
              </w:rPr>
              <w:t xml:space="preserve"> </w:t>
            </w:r>
            <w:r w:rsidRPr="007711F9">
              <w:rPr>
                <w:rFonts w:asciiTheme="minorHAnsi" w:eastAsia="Arial Unicode MS" w:hAnsiTheme="minorHAnsi" w:cstheme="minorHAnsi"/>
                <w:b/>
                <w:bCs/>
                <w:i/>
                <w:iCs/>
                <w:sz w:val="16"/>
                <w:szCs w:val="16"/>
                <w:lang w:val="en-GB"/>
              </w:rPr>
              <w:t>risk</w:t>
            </w:r>
            <w:r w:rsidRPr="007711F9">
              <w:rPr>
                <w:rFonts w:asciiTheme="minorHAnsi" w:eastAsia="Arial Unicode MS" w:hAnsiTheme="minorHAnsi" w:cstheme="minorHAnsi"/>
                <w:sz w:val="16"/>
                <w:szCs w:val="16"/>
                <w:lang w:val="en-GB"/>
              </w:rPr>
              <w:t xml:space="preserve"> and complies with Article 11.4.11 of the </w:t>
            </w:r>
            <w:r w:rsidR="00DC5B46" w:rsidRPr="007711F9">
              <w:rPr>
                <w:rFonts w:asciiTheme="minorHAnsi" w:eastAsia="Arial Unicode MS" w:hAnsiTheme="minorHAnsi" w:cstheme="minorHAnsi"/>
                <w:sz w:val="16"/>
                <w:szCs w:val="16"/>
              </w:rPr>
              <w:t xml:space="preserve">WOAH </w:t>
            </w:r>
            <w:hyperlink r:id="rId10" w:anchor="c4952" w:history="1">
              <w:r w:rsidRPr="007711F9">
                <w:rPr>
                  <w:rFonts w:asciiTheme="minorHAnsi" w:eastAsia="Arial Unicode MS" w:hAnsiTheme="minorHAnsi" w:cstheme="minorHAnsi"/>
                  <w:sz w:val="16"/>
                  <w:szCs w:val="16"/>
                  <w:lang w:val="en-GB"/>
                </w:rPr>
                <w:t>Terrestrial Code</w:t>
              </w:r>
            </w:hyperlink>
          </w:p>
        </w:tc>
      </w:tr>
      <w:tr w:rsidR="00900ACF" w:rsidRPr="00F55BCD" w:rsidTr="00C465EC">
        <w:trPr>
          <w:trHeight w:val="426"/>
          <w:jc w:val="center"/>
        </w:trPr>
        <w:tc>
          <w:tcPr>
            <w:tcW w:w="5184" w:type="dxa"/>
            <w:gridSpan w:val="6"/>
            <w:tcBorders>
              <w:top w:val="nil"/>
              <w:bottom w:val="single" w:sz="12" w:space="0" w:color="auto"/>
              <w:right w:val="nil"/>
            </w:tcBorders>
            <w:shd w:val="clear" w:color="auto" w:fill="auto"/>
            <w:vAlign w:val="center"/>
          </w:tcPr>
          <w:p w:rsidR="00413AC2" w:rsidRPr="007711F9" w:rsidRDefault="00413AC2" w:rsidP="002A3D75">
            <w:pPr>
              <w:bidi/>
              <w:rPr>
                <w:rFonts w:asciiTheme="minorHAnsi" w:eastAsia="Arial Unicode MS" w:hAnsiTheme="minorHAnsi" w:cstheme="minorHAnsi"/>
                <w:sz w:val="16"/>
                <w:szCs w:val="16"/>
                <w:lang w:val="en-GB" w:bidi="ar-AE"/>
              </w:rPr>
            </w:pPr>
            <w:r w:rsidRPr="007711F9">
              <w:rPr>
                <w:rFonts w:asciiTheme="minorHAnsi" w:eastAsia="Arial Unicode MS" w:hAnsiTheme="minorHAnsi" w:cstheme="minorHAnsi"/>
                <w:sz w:val="16"/>
                <w:szCs w:val="16"/>
                <w:lang w:val="en-GB" w:bidi="ar-AE"/>
              </w:rPr>
              <w:sym w:font="Wingdings 2" w:char="F0A3"/>
            </w:r>
            <w:r w:rsidRPr="007711F9">
              <w:rPr>
                <w:rFonts w:asciiTheme="minorHAnsi" w:eastAsia="Arial Unicode MS" w:hAnsiTheme="minorHAnsi" w:cstheme="minorHAnsi"/>
                <w:sz w:val="16"/>
                <w:szCs w:val="16"/>
                <w:rtl/>
                <w:lang w:val="en-GB"/>
              </w:rPr>
              <w:t> </w:t>
            </w:r>
            <w:r w:rsidRPr="007711F9">
              <w:rPr>
                <w:rFonts w:asciiTheme="minorHAnsi" w:eastAsia="Arial Unicode MS" w:hAnsiTheme="minorHAnsi" w:cstheme="minorHAnsi"/>
                <w:sz w:val="16"/>
                <w:szCs w:val="16"/>
              </w:rPr>
              <w:t xml:space="preserve"> Article 11.4.12</w:t>
            </w:r>
            <w:r w:rsidRPr="007711F9">
              <w:rPr>
                <w:rFonts w:asciiTheme="minorHAnsi" w:eastAsia="Arial Unicode MS" w:hAnsiTheme="minorHAnsi" w:cstheme="minorHAnsi"/>
                <w:sz w:val="16"/>
                <w:szCs w:val="16"/>
                <w:rtl/>
                <w:lang w:val="en-GB"/>
              </w:rPr>
              <w:t xml:space="preserve">من دستور المنظمة العالمية للصحة الحيوانية في حال أن الدول المصدرة مصنفة </w:t>
            </w:r>
            <w:r w:rsidRPr="007711F9">
              <w:rPr>
                <w:rFonts w:asciiTheme="minorHAnsi" w:eastAsia="Arial Unicode MS" w:hAnsiTheme="minorHAnsi" w:cstheme="minorHAnsi"/>
                <w:sz w:val="16"/>
                <w:szCs w:val="16"/>
                <w:lang w:val="en-GB"/>
              </w:rPr>
              <w:t xml:space="preserve"> </w:t>
            </w:r>
            <w:r w:rsidRPr="007711F9">
              <w:rPr>
                <w:rFonts w:asciiTheme="minorHAnsi" w:eastAsia="Arial Unicode MS" w:hAnsiTheme="minorHAnsi" w:cstheme="minorHAnsi"/>
                <w:sz w:val="16"/>
                <w:szCs w:val="16"/>
                <w:rtl/>
                <w:lang w:val="en-GB"/>
              </w:rPr>
              <w:t>كدولة ذات خطورة غير محددة</w:t>
            </w:r>
          </w:p>
        </w:tc>
        <w:tc>
          <w:tcPr>
            <w:tcW w:w="5149" w:type="dxa"/>
            <w:gridSpan w:val="6"/>
            <w:tcBorders>
              <w:top w:val="nil"/>
              <w:bottom w:val="single" w:sz="12" w:space="0" w:color="auto"/>
            </w:tcBorders>
            <w:shd w:val="clear" w:color="auto" w:fill="auto"/>
            <w:vAlign w:val="center"/>
          </w:tcPr>
          <w:p w:rsidR="00413AC2" w:rsidRPr="007711F9" w:rsidRDefault="00413AC2" w:rsidP="003B7373">
            <w:pPr>
              <w:spacing w:line="360" w:lineRule="auto"/>
              <w:contextualSpacing/>
              <w:rPr>
                <w:rFonts w:asciiTheme="minorHAnsi" w:eastAsia="Arial Unicode MS" w:hAnsiTheme="minorHAnsi" w:cstheme="minorHAnsi"/>
                <w:sz w:val="16"/>
                <w:szCs w:val="16"/>
                <w:lang w:val="en-GB"/>
              </w:rPr>
            </w:pPr>
            <w:r w:rsidRPr="007711F9">
              <w:rPr>
                <w:rFonts w:asciiTheme="minorHAnsi" w:eastAsia="Arial Unicode MS" w:hAnsiTheme="minorHAnsi" w:cstheme="minorHAnsi"/>
                <w:sz w:val="16"/>
                <w:szCs w:val="16"/>
                <w:lang w:val="en-GB"/>
              </w:rPr>
              <w:sym w:font="Wingdings 2" w:char="F0A3"/>
            </w:r>
            <w:r w:rsidRPr="007711F9">
              <w:rPr>
                <w:rFonts w:asciiTheme="minorHAnsi" w:eastAsia="Arial Unicode MS" w:hAnsiTheme="minorHAnsi" w:cstheme="minorHAnsi"/>
                <w:sz w:val="16"/>
                <w:szCs w:val="16"/>
                <w:lang w:val="en-GB"/>
              </w:rPr>
              <w:t xml:space="preserve"> </w:t>
            </w:r>
            <w:r w:rsidRPr="007711F9">
              <w:rPr>
                <w:rFonts w:asciiTheme="minorHAnsi" w:eastAsia="Arial Unicode MS" w:hAnsiTheme="minorHAnsi" w:cstheme="minorHAnsi"/>
                <w:b/>
                <w:bCs/>
                <w:i/>
                <w:iCs/>
                <w:sz w:val="16"/>
                <w:szCs w:val="16"/>
              </w:rPr>
              <w:t xml:space="preserve">an undetermined BSE </w:t>
            </w:r>
            <w:r w:rsidRPr="007711F9">
              <w:rPr>
                <w:rFonts w:asciiTheme="minorHAnsi" w:eastAsia="Arial Unicode MS" w:hAnsiTheme="minorHAnsi" w:cstheme="minorHAnsi"/>
                <w:b/>
                <w:bCs/>
                <w:i/>
                <w:iCs/>
                <w:sz w:val="16"/>
                <w:szCs w:val="16"/>
                <w:lang w:val="en-GB"/>
              </w:rPr>
              <w:t xml:space="preserve"> </w:t>
            </w:r>
            <w:r w:rsidRPr="007711F9">
              <w:rPr>
                <w:rFonts w:asciiTheme="minorHAnsi" w:eastAsia="Arial Unicode MS" w:hAnsiTheme="minorHAnsi" w:cstheme="minorHAnsi"/>
                <w:b/>
                <w:bCs/>
                <w:i/>
                <w:iCs/>
                <w:sz w:val="16"/>
                <w:szCs w:val="16"/>
              </w:rPr>
              <w:t>risk</w:t>
            </w:r>
            <w:r w:rsidRPr="007711F9">
              <w:rPr>
                <w:rFonts w:asciiTheme="minorHAnsi" w:eastAsia="Arial Unicode MS" w:hAnsiTheme="minorHAnsi" w:cstheme="minorHAnsi"/>
                <w:b/>
                <w:bCs/>
                <w:sz w:val="16"/>
                <w:szCs w:val="16"/>
              </w:rPr>
              <w:t xml:space="preserve"> </w:t>
            </w:r>
            <w:r w:rsidRPr="007711F9">
              <w:rPr>
                <w:rFonts w:asciiTheme="minorHAnsi" w:eastAsia="Arial Unicode MS" w:hAnsiTheme="minorHAnsi" w:cstheme="minorHAnsi"/>
                <w:sz w:val="16"/>
                <w:szCs w:val="16"/>
                <w:lang w:val="en-GB"/>
              </w:rPr>
              <w:t>and complies with Article 11.4.12 of the </w:t>
            </w:r>
            <w:r w:rsidR="00DC5B46" w:rsidRPr="007711F9">
              <w:rPr>
                <w:rFonts w:asciiTheme="minorHAnsi" w:eastAsia="Arial Unicode MS" w:hAnsiTheme="minorHAnsi" w:cstheme="minorHAnsi"/>
                <w:sz w:val="16"/>
                <w:szCs w:val="16"/>
              </w:rPr>
              <w:t xml:space="preserve">WOAH </w:t>
            </w:r>
            <w:hyperlink r:id="rId11" w:anchor="c4952" w:history="1">
              <w:r w:rsidRPr="007711F9">
                <w:rPr>
                  <w:rFonts w:asciiTheme="minorHAnsi" w:eastAsia="Arial Unicode MS" w:hAnsiTheme="minorHAnsi" w:cstheme="minorHAnsi"/>
                  <w:sz w:val="16"/>
                  <w:szCs w:val="16"/>
                  <w:lang w:val="en-GB"/>
                </w:rPr>
                <w:t>Terrestrial Code</w:t>
              </w:r>
            </w:hyperlink>
            <w:r w:rsidR="00FC1848" w:rsidRPr="007711F9">
              <w:rPr>
                <w:rFonts w:asciiTheme="minorHAnsi" w:eastAsia="Arial Unicode MS" w:hAnsiTheme="minorHAnsi" w:cstheme="minorHAnsi"/>
                <w:sz w:val="16"/>
                <w:szCs w:val="16"/>
                <w:lang w:val="en-GB"/>
              </w:rPr>
              <w:t>/</w:t>
            </w:r>
          </w:p>
          <w:p w:rsidR="00FC1848" w:rsidRPr="00A95C73" w:rsidRDefault="00FC1848" w:rsidP="003B7373">
            <w:pPr>
              <w:spacing w:line="360" w:lineRule="auto"/>
              <w:contextualSpacing/>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Για τη σπογγώδη εγκεφαλοπάθεια των βοοειδών </w:t>
            </w:r>
            <w:r w:rsidR="004B5923">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ΣΕΒ</w:t>
            </w:r>
            <w:r w:rsidR="004B5923">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 xml:space="preserve">, το προϊόν(τα) που περιγράφηκαν παραπάνω προέρχονται από βοοειδή προερχόμενα από χώρα που </w:t>
            </w:r>
            <w:r w:rsidRPr="00A95C73">
              <w:rPr>
                <w:rFonts w:asciiTheme="minorHAnsi" w:eastAsia="Arial Unicode MS" w:hAnsiTheme="minorHAnsi" w:cstheme="minorHAnsi"/>
                <w:color w:val="2E74B5" w:themeColor="accent1" w:themeShade="BF"/>
                <w:sz w:val="16"/>
                <w:szCs w:val="16"/>
                <w:lang w:val="el-GR"/>
              </w:rPr>
              <w:t xml:space="preserve">αναγνωρίζεται ότι έχει: </w:t>
            </w:r>
            <w:r w:rsidR="003C0006" w:rsidRPr="00A95C73">
              <w:rPr>
                <w:rFonts w:asciiTheme="minorHAnsi" w:eastAsia="Arial Unicode MS" w:hAnsiTheme="minorHAnsi" w:cstheme="minorHAnsi"/>
                <w:bCs/>
                <w:color w:val="2E74B5" w:themeColor="accent1" w:themeShade="BF"/>
                <w:sz w:val="16"/>
                <w:szCs w:val="16"/>
                <w:lang w:val="el-GR"/>
              </w:rPr>
              <w:t>(</w:t>
            </w:r>
            <w:r w:rsidR="003C0006" w:rsidRPr="00A95C73">
              <w:rPr>
                <w:rFonts w:asciiTheme="minorHAnsi" w:eastAsia="Arial Unicode MS" w:hAnsiTheme="minorHAnsi" w:cstheme="minorHAnsi"/>
                <w:b/>
                <w:bCs/>
                <w:sz w:val="16"/>
                <w:szCs w:val="16"/>
                <w:lang w:val="en-GB"/>
              </w:rPr>
              <w:sym w:font="Wingdings 2" w:char="F052"/>
            </w:r>
            <w:r w:rsidR="003C0006" w:rsidRPr="00A95C73">
              <w:rPr>
                <w:rFonts w:asciiTheme="minorHAnsi" w:eastAsia="Arial Unicode MS" w:hAnsiTheme="minorHAnsi" w:cstheme="minorHAnsi"/>
                <w:b/>
                <w:bCs/>
                <w:sz w:val="16"/>
                <w:szCs w:val="16"/>
                <w:lang w:val="el-GR"/>
              </w:rPr>
              <w:t xml:space="preserve"> </w:t>
            </w:r>
            <w:r w:rsidR="003C0006" w:rsidRPr="00A95C73">
              <w:rPr>
                <w:rFonts w:asciiTheme="minorHAnsi" w:eastAsia="Arial Unicode MS" w:hAnsiTheme="minorHAnsi" w:cstheme="minorHAnsi"/>
                <w:bCs/>
                <w:color w:val="2E74B5" w:themeColor="accent1" w:themeShade="BF"/>
                <w:sz w:val="16"/>
                <w:szCs w:val="16"/>
                <w:lang w:val="el-GR"/>
              </w:rPr>
              <w:t>Επισημάνετε ως εφαρμοστέο)</w:t>
            </w:r>
          </w:p>
          <w:p w:rsidR="00FC1848" w:rsidRPr="00A95C73" w:rsidRDefault="00FC1848" w:rsidP="003B7373">
            <w:pPr>
              <w:spacing w:line="360" w:lineRule="auto"/>
              <w:contextualSpacing/>
              <w:jc w:val="both"/>
              <w:rPr>
                <w:rFonts w:asciiTheme="minorHAnsi" w:eastAsia="Arial Unicode MS" w:hAnsiTheme="minorHAnsi" w:cstheme="minorHAnsi"/>
                <w:color w:val="2E74B5" w:themeColor="accent1" w:themeShade="BF"/>
                <w:sz w:val="16"/>
                <w:szCs w:val="16"/>
                <w:lang w:val="el-GR"/>
              </w:rPr>
            </w:pPr>
            <w:r w:rsidRPr="00A95C73">
              <w:rPr>
                <w:rFonts w:asciiTheme="minorHAnsi" w:eastAsia="Arial Unicode MS" w:hAnsiTheme="minorHAnsi" w:cstheme="minorHAnsi"/>
                <w:sz w:val="16"/>
                <w:szCs w:val="16"/>
                <w:lang w:val="en-GB"/>
              </w:rPr>
              <w:sym w:font="Wingdings 2" w:char="F0A3"/>
            </w:r>
            <w:r w:rsidRPr="00A95C73">
              <w:rPr>
                <w:rFonts w:asciiTheme="minorHAnsi" w:eastAsia="Arial Unicode MS" w:hAnsiTheme="minorHAnsi" w:cstheme="minorHAnsi"/>
                <w:sz w:val="16"/>
                <w:szCs w:val="16"/>
                <w:lang w:val="el-GR"/>
              </w:rPr>
              <w:t xml:space="preserve"> </w:t>
            </w:r>
            <w:r w:rsidRPr="00A95C73">
              <w:rPr>
                <w:rFonts w:asciiTheme="minorHAnsi" w:eastAsia="Arial Unicode MS" w:hAnsiTheme="minorHAnsi" w:cstheme="minorHAnsi"/>
                <w:b/>
                <w:color w:val="2E74B5" w:themeColor="accent1" w:themeShade="BF"/>
                <w:sz w:val="16"/>
                <w:szCs w:val="16"/>
                <w:lang w:val="el-GR"/>
              </w:rPr>
              <w:t>Αμελητέο κίνδυνο ΣΕΒ</w:t>
            </w:r>
            <w:r w:rsidRPr="00A95C73">
              <w:rPr>
                <w:rFonts w:asciiTheme="minorHAnsi" w:eastAsia="Arial Unicode MS" w:hAnsiTheme="minorHAnsi" w:cstheme="minorHAnsi"/>
                <w:color w:val="2E74B5" w:themeColor="accent1" w:themeShade="BF"/>
                <w:sz w:val="16"/>
                <w:szCs w:val="16"/>
                <w:lang w:val="el-GR"/>
              </w:rPr>
              <w:t xml:space="preserve"> και συμμορφώνεται με το άρθρο 11.4.10 του </w:t>
            </w:r>
            <w:r w:rsidR="007711F9" w:rsidRPr="00A95C73">
              <w:rPr>
                <w:rFonts w:asciiTheme="minorHAnsi" w:eastAsia="Arial Unicode MS" w:hAnsiTheme="minorHAnsi" w:cstheme="minorHAnsi"/>
                <w:color w:val="2E74B5" w:themeColor="accent1" w:themeShade="BF"/>
                <w:sz w:val="16"/>
                <w:szCs w:val="16"/>
                <w:lang w:val="el-GR"/>
              </w:rPr>
              <w:t xml:space="preserve">Κώδικα Υγείας Χερσαίων Ζώων του </w:t>
            </w:r>
            <w:r w:rsidR="007711F9" w:rsidRPr="00A95C73">
              <w:rPr>
                <w:rFonts w:asciiTheme="minorHAnsi" w:eastAsia="Arial Unicode MS" w:hAnsiTheme="minorHAnsi" w:cstheme="minorHAnsi"/>
                <w:color w:val="2E74B5" w:themeColor="accent1" w:themeShade="BF"/>
                <w:sz w:val="16"/>
                <w:szCs w:val="16"/>
                <w:lang w:val="en-GB"/>
              </w:rPr>
              <w:t>WOAH</w:t>
            </w:r>
          </w:p>
          <w:p w:rsidR="00FC1848" w:rsidRPr="00A95C73" w:rsidRDefault="00FC1848" w:rsidP="003B7373">
            <w:pPr>
              <w:spacing w:line="360" w:lineRule="auto"/>
              <w:contextualSpacing/>
              <w:jc w:val="both"/>
              <w:rPr>
                <w:rFonts w:asciiTheme="minorHAnsi" w:eastAsia="Arial Unicode MS" w:hAnsiTheme="minorHAnsi" w:cstheme="minorHAnsi"/>
                <w:color w:val="2E74B5" w:themeColor="accent1" w:themeShade="BF"/>
                <w:sz w:val="16"/>
                <w:szCs w:val="16"/>
                <w:lang w:val="el-GR"/>
              </w:rPr>
            </w:pPr>
          </w:p>
          <w:p w:rsidR="00FC1848" w:rsidRPr="00A95C73" w:rsidRDefault="00FC1848" w:rsidP="003B7373">
            <w:pPr>
              <w:spacing w:line="360" w:lineRule="auto"/>
              <w:contextualSpacing/>
              <w:jc w:val="both"/>
              <w:rPr>
                <w:rFonts w:asciiTheme="minorHAnsi" w:eastAsia="Arial Unicode MS" w:hAnsiTheme="minorHAnsi" w:cstheme="minorHAnsi"/>
                <w:color w:val="2E74B5" w:themeColor="accent1" w:themeShade="BF"/>
                <w:sz w:val="16"/>
                <w:szCs w:val="16"/>
                <w:lang w:val="el-GR"/>
              </w:rPr>
            </w:pPr>
            <w:r w:rsidRPr="00A95C73">
              <w:rPr>
                <w:rFonts w:asciiTheme="minorHAnsi" w:eastAsia="Arial Unicode MS" w:hAnsiTheme="minorHAnsi" w:cstheme="minorHAnsi"/>
                <w:sz w:val="16"/>
                <w:szCs w:val="16"/>
                <w:lang w:val="en-GB"/>
              </w:rPr>
              <w:sym w:font="Wingdings 2" w:char="F0A3"/>
            </w:r>
            <w:r w:rsidRPr="00A95C73">
              <w:rPr>
                <w:rFonts w:asciiTheme="minorHAnsi" w:eastAsia="Arial Unicode MS" w:hAnsiTheme="minorHAnsi" w:cstheme="minorHAnsi"/>
                <w:sz w:val="16"/>
                <w:szCs w:val="16"/>
                <w:lang w:val="el-GR"/>
              </w:rPr>
              <w:t xml:space="preserve"> </w:t>
            </w:r>
            <w:r w:rsidRPr="00A95C73">
              <w:rPr>
                <w:rFonts w:asciiTheme="minorHAnsi" w:eastAsia="Arial Unicode MS" w:hAnsiTheme="minorHAnsi" w:cstheme="minorHAnsi"/>
                <w:b/>
                <w:color w:val="2E74B5" w:themeColor="accent1" w:themeShade="BF"/>
                <w:sz w:val="16"/>
                <w:szCs w:val="16"/>
                <w:lang w:val="el-GR"/>
              </w:rPr>
              <w:t>Ελεγχόμενο κίνδυνο ΣΕΒ</w:t>
            </w:r>
            <w:r w:rsidRPr="00A95C73">
              <w:rPr>
                <w:rFonts w:asciiTheme="minorHAnsi" w:eastAsia="Arial Unicode MS" w:hAnsiTheme="minorHAnsi" w:cstheme="minorHAnsi"/>
                <w:color w:val="2E74B5" w:themeColor="accent1" w:themeShade="BF"/>
                <w:sz w:val="16"/>
                <w:szCs w:val="16"/>
                <w:lang w:val="el-GR"/>
              </w:rPr>
              <w:t xml:space="preserve"> και συμμορφώνεται με το άρθρο 11.4.11 του </w:t>
            </w:r>
            <w:r w:rsidR="007711F9" w:rsidRPr="00A95C73">
              <w:rPr>
                <w:rFonts w:asciiTheme="minorHAnsi" w:eastAsia="Arial Unicode MS" w:hAnsiTheme="minorHAnsi" w:cstheme="minorHAnsi"/>
                <w:color w:val="2E74B5" w:themeColor="accent1" w:themeShade="BF"/>
                <w:sz w:val="16"/>
                <w:szCs w:val="16"/>
                <w:lang w:val="el-GR"/>
              </w:rPr>
              <w:t xml:space="preserve">Κώδικα Υγείας Χερσαίων Ζώων του </w:t>
            </w:r>
            <w:r w:rsidR="007711F9" w:rsidRPr="00A95C73">
              <w:rPr>
                <w:rFonts w:asciiTheme="minorHAnsi" w:eastAsia="Arial Unicode MS" w:hAnsiTheme="minorHAnsi" w:cstheme="minorHAnsi"/>
                <w:color w:val="2E74B5" w:themeColor="accent1" w:themeShade="BF"/>
                <w:sz w:val="16"/>
                <w:szCs w:val="16"/>
                <w:lang w:val="en-GB"/>
              </w:rPr>
              <w:t>WOAH</w:t>
            </w:r>
          </w:p>
          <w:p w:rsidR="00FC1848" w:rsidRPr="00A95C73" w:rsidRDefault="00FC1848" w:rsidP="003B7373">
            <w:pPr>
              <w:spacing w:line="360" w:lineRule="auto"/>
              <w:contextualSpacing/>
              <w:jc w:val="both"/>
              <w:rPr>
                <w:rFonts w:asciiTheme="minorHAnsi" w:eastAsia="Arial Unicode MS" w:hAnsiTheme="minorHAnsi" w:cstheme="minorHAnsi"/>
                <w:color w:val="2E74B5" w:themeColor="accent1" w:themeShade="BF"/>
                <w:sz w:val="16"/>
                <w:szCs w:val="16"/>
                <w:lang w:val="el-GR"/>
              </w:rPr>
            </w:pPr>
          </w:p>
          <w:p w:rsidR="00FC1848" w:rsidRPr="007711F9" w:rsidRDefault="00FC1848" w:rsidP="004B5923">
            <w:pPr>
              <w:spacing w:line="360" w:lineRule="auto"/>
              <w:contextualSpacing/>
              <w:jc w:val="both"/>
              <w:rPr>
                <w:rFonts w:asciiTheme="minorHAnsi" w:eastAsia="Arial Unicode MS" w:hAnsiTheme="minorHAnsi" w:cstheme="minorHAnsi"/>
                <w:sz w:val="16"/>
                <w:szCs w:val="16"/>
                <w:lang w:val="el-GR"/>
              </w:rPr>
            </w:pPr>
            <w:r w:rsidRPr="00A95C73">
              <w:rPr>
                <w:rFonts w:asciiTheme="minorHAnsi" w:eastAsia="Arial Unicode MS" w:hAnsiTheme="minorHAnsi" w:cstheme="minorHAnsi"/>
                <w:sz w:val="16"/>
                <w:szCs w:val="16"/>
                <w:lang w:val="en-GB"/>
              </w:rPr>
              <w:sym w:font="Wingdings 2" w:char="F0A3"/>
            </w:r>
            <w:r w:rsidRPr="00A95C73">
              <w:rPr>
                <w:rFonts w:asciiTheme="minorHAnsi" w:eastAsia="Arial Unicode MS" w:hAnsiTheme="minorHAnsi" w:cstheme="minorHAnsi"/>
                <w:sz w:val="16"/>
                <w:szCs w:val="16"/>
                <w:lang w:val="el-GR"/>
              </w:rPr>
              <w:t xml:space="preserve"> </w:t>
            </w:r>
            <w:r w:rsidRPr="00A95C73">
              <w:rPr>
                <w:rFonts w:asciiTheme="minorHAnsi" w:eastAsia="Arial Unicode MS" w:hAnsiTheme="minorHAnsi" w:cstheme="minorHAnsi"/>
                <w:b/>
                <w:color w:val="2E74B5" w:themeColor="accent1" w:themeShade="BF"/>
                <w:sz w:val="16"/>
                <w:szCs w:val="16"/>
                <w:lang w:val="el-GR"/>
              </w:rPr>
              <w:t>Απροσδιόριστο κίνδυνο ΣΕΒ</w:t>
            </w:r>
            <w:r w:rsidRPr="00A95C73">
              <w:rPr>
                <w:rFonts w:asciiTheme="minorHAnsi" w:eastAsia="Arial Unicode MS" w:hAnsiTheme="minorHAnsi" w:cstheme="minorHAnsi"/>
                <w:color w:val="2E74B5" w:themeColor="accent1" w:themeShade="BF"/>
                <w:sz w:val="16"/>
                <w:szCs w:val="16"/>
                <w:lang w:val="el-GR"/>
              </w:rPr>
              <w:t xml:space="preserve"> και συμμορφώνεται με το άρθρο 11.4.12 του </w:t>
            </w:r>
            <w:r w:rsidR="007711F9" w:rsidRPr="00A95C73">
              <w:rPr>
                <w:rFonts w:asciiTheme="minorHAnsi" w:eastAsia="Arial Unicode MS" w:hAnsiTheme="minorHAnsi" w:cstheme="minorHAnsi"/>
                <w:color w:val="2E74B5" w:themeColor="accent1" w:themeShade="BF"/>
                <w:sz w:val="16"/>
                <w:szCs w:val="16"/>
                <w:lang w:val="el-GR"/>
              </w:rPr>
              <w:t xml:space="preserve">Κώδικα Υγείας Χερσαίων Ζώων του </w:t>
            </w:r>
            <w:r w:rsidR="007711F9" w:rsidRPr="00A95C73">
              <w:rPr>
                <w:rFonts w:asciiTheme="minorHAnsi" w:eastAsia="Arial Unicode MS" w:hAnsiTheme="minorHAnsi" w:cstheme="minorHAnsi"/>
                <w:color w:val="2E74B5" w:themeColor="accent1" w:themeShade="BF"/>
                <w:sz w:val="16"/>
                <w:szCs w:val="16"/>
                <w:lang w:val="en-GB"/>
              </w:rPr>
              <w:t>WOAH</w:t>
            </w:r>
          </w:p>
        </w:tc>
      </w:tr>
      <w:tr w:rsidR="00900ACF" w:rsidRPr="00F55BCD" w:rsidTr="00C465EC">
        <w:trPr>
          <w:trHeight w:val="161"/>
          <w:jc w:val="center"/>
        </w:trPr>
        <w:tc>
          <w:tcPr>
            <w:tcW w:w="5184" w:type="dxa"/>
            <w:gridSpan w:val="6"/>
            <w:tcBorders>
              <w:top w:val="single" w:sz="12" w:space="0" w:color="auto"/>
              <w:bottom w:val="single" w:sz="12" w:space="0" w:color="auto"/>
              <w:right w:val="nil"/>
            </w:tcBorders>
            <w:shd w:val="clear" w:color="auto" w:fill="auto"/>
            <w:vAlign w:val="center"/>
          </w:tcPr>
          <w:p w:rsidR="003D49E0" w:rsidRPr="004300CA" w:rsidRDefault="003D49E0" w:rsidP="00524C0A">
            <w:pPr>
              <w:bidi/>
              <w:rPr>
                <w:rFonts w:asciiTheme="minorHAnsi" w:hAnsiTheme="minorHAnsi" w:cstheme="minorHAnsi"/>
                <w:b/>
                <w:bCs/>
                <w:sz w:val="16"/>
                <w:szCs w:val="16"/>
                <w:lang w:val="el-GR"/>
              </w:rPr>
            </w:pPr>
            <w:r w:rsidRPr="004300CA">
              <w:rPr>
                <w:rFonts w:asciiTheme="minorHAnsi" w:hAnsiTheme="minorHAnsi" w:cstheme="minorHAnsi"/>
                <w:b/>
                <w:bCs/>
                <w:sz w:val="16"/>
                <w:szCs w:val="16"/>
                <w:lang w:val="el-GR"/>
              </w:rPr>
              <w:t>4.2.16</w:t>
            </w:r>
          </w:p>
          <w:p w:rsidR="00524C0A" w:rsidRPr="004300CA" w:rsidRDefault="00524C0A" w:rsidP="003D49E0">
            <w:pPr>
              <w:bidi/>
              <w:rPr>
                <w:rFonts w:asciiTheme="minorHAnsi" w:eastAsia="Arial Unicode MS" w:hAnsiTheme="minorHAnsi" w:cstheme="minorHAnsi"/>
                <w:sz w:val="16"/>
                <w:szCs w:val="16"/>
                <w:lang w:val="el-GR" w:bidi="ar-AE"/>
              </w:rPr>
            </w:pPr>
            <w:r w:rsidRPr="007711F9">
              <w:rPr>
                <w:rFonts w:asciiTheme="minorHAnsi" w:hAnsiTheme="minorHAnsi" w:cstheme="minorHAnsi"/>
                <w:b/>
                <w:bCs/>
                <w:sz w:val="16"/>
                <w:szCs w:val="16"/>
                <w:lang w:val="en-GB"/>
              </w:rPr>
              <w:sym w:font="Wingdings 2" w:char="F0A3"/>
            </w:r>
            <w:r w:rsidRPr="007711F9">
              <w:rPr>
                <w:rFonts w:asciiTheme="minorHAnsi" w:hAnsiTheme="minorHAnsi" w:cstheme="minorHAnsi"/>
                <w:b/>
                <w:bCs/>
                <w:sz w:val="16"/>
                <w:szCs w:val="16"/>
                <w:rtl/>
                <w:lang w:val="en-GB" w:bidi="ar-AE"/>
              </w:rPr>
              <w:t xml:space="preserve"> </w:t>
            </w:r>
            <w:r w:rsidR="00900ACF" w:rsidRPr="007711F9">
              <w:rPr>
                <w:rFonts w:asciiTheme="minorHAnsi" w:hAnsiTheme="minorHAnsi" w:cstheme="minorHAnsi"/>
                <w:b/>
                <w:bCs/>
                <w:sz w:val="16"/>
                <w:szCs w:val="16"/>
                <w:rtl/>
                <w:lang w:val="en-GB" w:bidi="ar-AE"/>
              </w:rPr>
              <w:t>ل</w:t>
            </w:r>
            <w:r w:rsidR="00900ACF" w:rsidRPr="007711F9">
              <w:rPr>
                <w:rFonts w:asciiTheme="minorHAnsi" w:hAnsiTheme="minorHAnsi" w:cstheme="minorHAnsi"/>
                <w:b/>
                <w:bCs/>
                <w:sz w:val="16"/>
                <w:szCs w:val="16"/>
                <w:rtl/>
                <w:lang w:val="en-GB"/>
              </w:rPr>
              <w:t>حوم</w:t>
            </w:r>
            <w:r w:rsidR="00900ACF" w:rsidRPr="004300CA">
              <w:rPr>
                <w:rFonts w:asciiTheme="minorHAnsi" w:hAnsiTheme="minorHAnsi" w:cstheme="minorHAnsi"/>
                <w:b/>
                <w:bCs/>
                <w:sz w:val="16"/>
                <w:szCs w:val="16"/>
                <w:lang w:val="el-GR"/>
              </w:rPr>
              <w:t xml:space="preserve"> </w:t>
            </w:r>
            <w:r w:rsidR="00900ACF" w:rsidRPr="007711F9">
              <w:rPr>
                <w:rFonts w:asciiTheme="minorHAnsi" w:hAnsiTheme="minorHAnsi" w:cstheme="minorHAnsi"/>
                <w:b/>
                <w:bCs/>
                <w:sz w:val="16"/>
                <w:szCs w:val="16"/>
                <w:rtl/>
                <w:lang w:val="en-GB" w:bidi="ar-AE"/>
              </w:rPr>
              <w:t>الأرانب</w:t>
            </w:r>
            <w:r w:rsidRPr="007711F9">
              <w:rPr>
                <w:rFonts w:asciiTheme="minorHAnsi" w:hAnsiTheme="minorHAnsi" w:cstheme="minorHAnsi"/>
                <w:b/>
                <w:bCs/>
                <w:sz w:val="16"/>
                <w:szCs w:val="16"/>
                <w:rtl/>
                <w:lang w:val="en-GB"/>
              </w:rPr>
              <w:t>:</w:t>
            </w:r>
            <w:r w:rsidRPr="004300CA">
              <w:rPr>
                <w:rFonts w:asciiTheme="minorHAnsi" w:hAnsiTheme="minorHAnsi" w:cstheme="minorHAnsi"/>
                <w:b/>
                <w:bCs/>
                <w:sz w:val="16"/>
                <w:szCs w:val="16"/>
                <w:lang w:val="el-GR"/>
              </w:rPr>
              <w:t xml:space="preserve">  </w:t>
            </w:r>
            <w:r w:rsidRPr="007711F9">
              <w:rPr>
                <w:rFonts w:asciiTheme="minorHAnsi" w:hAnsiTheme="minorHAnsi" w:cstheme="minorHAnsi"/>
                <w:b/>
                <w:bCs/>
                <w:sz w:val="16"/>
                <w:szCs w:val="16"/>
                <w:rtl/>
                <w:lang w:val="en-GB" w:bidi="ar-AE"/>
              </w:rPr>
              <w:t>(</w:t>
            </w:r>
            <w:r w:rsidRPr="007711F9">
              <w:rPr>
                <w:rFonts w:asciiTheme="minorHAnsi" w:hAnsiTheme="minorHAnsi" w:cstheme="minorHAnsi"/>
                <w:b/>
                <w:bCs/>
                <w:sz w:val="16"/>
                <w:szCs w:val="16"/>
                <w:lang w:val="en-GB"/>
              </w:rPr>
              <w:sym w:font="Wingdings 2" w:char="F052"/>
            </w:r>
            <w:r w:rsidRPr="007711F9">
              <w:rPr>
                <w:rFonts w:asciiTheme="minorHAnsi" w:hAnsiTheme="minorHAnsi" w:cstheme="minorHAnsi"/>
                <w:b/>
                <w:bCs/>
                <w:sz w:val="16"/>
                <w:szCs w:val="16"/>
                <w:rtl/>
                <w:lang w:val="en-GB" w:bidi="ar-AE"/>
              </w:rPr>
              <w:t xml:space="preserve"> تحدد حسب مقتضى الحال)</w:t>
            </w:r>
          </w:p>
        </w:tc>
        <w:tc>
          <w:tcPr>
            <w:tcW w:w="5149" w:type="dxa"/>
            <w:gridSpan w:val="6"/>
            <w:tcBorders>
              <w:top w:val="single" w:sz="12" w:space="0" w:color="auto"/>
              <w:bottom w:val="single" w:sz="12" w:space="0" w:color="auto"/>
            </w:tcBorders>
            <w:shd w:val="clear" w:color="auto" w:fill="auto"/>
            <w:vAlign w:val="center"/>
          </w:tcPr>
          <w:p w:rsidR="003D49E0" w:rsidRPr="004300CA" w:rsidRDefault="003D49E0" w:rsidP="003B7373">
            <w:pPr>
              <w:spacing w:line="360" w:lineRule="auto"/>
              <w:contextualSpacing/>
              <w:rPr>
                <w:rFonts w:asciiTheme="minorHAnsi" w:hAnsiTheme="minorHAnsi" w:cstheme="minorHAnsi"/>
                <w:b/>
                <w:bCs/>
                <w:sz w:val="16"/>
                <w:szCs w:val="16"/>
                <w:lang w:val="el-GR"/>
              </w:rPr>
            </w:pPr>
            <w:r w:rsidRPr="004300CA">
              <w:rPr>
                <w:rFonts w:asciiTheme="minorHAnsi" w:hAnsiTheme="minorHAnsi" w:cstheme="minorHAnsi"/>
                <w:b/>
                <w:bCs/>
                <w:sz w:val="16"/>
                <w:szCs w:val="16"/>
                <w:lang w:val="el-GR"/>
              </w:rPr>
              <w:t>16.2.4</w:t>
            </w:r>
          </w:p>
          <w:p w:rsidR="00524C0A" w:rsidRPr="004300CA" w:rsidRDefault="00524C0A" w:rsidP="003B7373">
            <w:pPr>
              <w:spacing w:line="360" w:lineRule="auto"/>
              <w:contextualSpacing/>
              <w:rPr>
                <w:rFonts w:asciiTheme="minorHAnsi" w:hAnsiTheme="minorHAnsi" w:cstheme="minorHAnsi"/>
                <w:b/>
                <w:bCs/>
                <w:sz w:val="16"/>
                <w:szCs w:val="16"/>
                <w:lang w:val="el-GR"/>
              </w:rPr>
            </w:pPr>
            <w:r w:rsidRPr="007711F9">
              <w:rPr>
                <w:rFonts w:asciiTheme="minorHAnsi" w:hAnsiTheme="minorHAnsi" w:cstheme="minorHAnsi"/>
                <w:b/>
                <w:bCs/>
                <w:sz w:val="16"/>
                <w:szCs w:val="16"/>
              </w:rPr>
              <w:sym w:font="Wingdings 2" w:char="F0A3"/>
            </w:r>
            <w:r w:rsidRPr="004300CA">
              <w:rPr>
                <w:rFonts w:asciiTheme="minorHAnsi" w:hAnsiTheme="minorHAnsi" w:cstheme="minorHAnsi"/>
                <w:b/>
                <w:bCs/>
                <w:sz w:val="16"/>
                <w:szCs w:val="16"/>
                <w:lang w:val="el-GR"/>
              </w:rPr>
              <w:t xml:space="preserve"> </w:t>
            </w:r>
            <w:r w:rsidRPr="007711F9">
              <w:rPr>
                <w:rFonts w:asciiTheme="minorHAnsi" w:hAnsiTheme="minorHAnsi" w:cstheme="minorHAnsi"/>
                <w:b/>
                <w:bCs/>
                <w:sz w:val="16"/>
                <w:szCs w:val="16"/>
              </w:rPr>
              <w:t>Rabbits</w:t>
            </w:r>
            <w:r w:rsidRPr="004300CA">
              <w:rPr>
                <w:rFonts w:asciiTheme="minorHAnsi" w:hAnsiTheme="minorHAnsi" w:cstheme="minorHAnsi"/>
                <w:b/>
                <w:bCs/>
                <w:sz w:val="16"/>
                <w:szCs w:val="16"/>
                <w:lang w:val="el-GR"/>
              </w:rPr>
              <w:t>:</w:t>
            </w:r>
            <w:r w:rsidRPr="007711F9">
              <w:rPr>
                <w:rFonts w:asciiTheme="minorHAnsi" w:hAnsiTheme="minorHAnsi" w:cstheme="minorHAnsi"/>
                <w:b/>
                <w:bCs/>
                <w:sz w:val="16"/>
                <w:szCs w:val="16"/>
                <w:rtl/>
              </w:rPr>
              <w:t xml:space="preserve"> </w:t>
            </w:r>
            <w:r w:rsidRPr="004300CA">
              <w:rPr>
                <w:rFonts w:asciiTheme="minorHAnsi" w:hAnsiTheme="minorHAnsi" w:cstheme="minorHAnsi"/>
                <w:b/>
                <w:bCs/>
                <w:sz w:val="16"/>
                <w:szCs w:val="16"/>
                <w:lang w:val="el-GR"/>
              </w:rPr>
              <w:t xml:space="preserve"> (</w:t>
            </w:r>
            <w:r w:rsidRPr="007711F9">
              <w:rPr>
                <w:rFonts w:asciiTheme="minorHAnsi" w:hAnsiTheme="minorHAnsi" w:cstheme="minorHAnsi"/>
                <w:b/>
                <w:bCs/>
                <w:sz w:val="16"/>
                <w:szCs w:val="16"/>
                <w:lang w:val="en-GB"/>
              </w:rPr>
              <w:sym w:font="Wingdings 2" w:char="F052"/>
            </w:r>
            <w:r w:rsidRPr="004300CA">
              <w:rPr>
                <w:rFonts w:asciiTheme="minorHAnsi" w:hAnsiTheme="minorHAnsi" w:cstheme="minorHAnsi"/>
                <w:b/>
                <w:bCs/>
                <w:sz w:val="16"/>
                <w:szCs w:val="16"/>
                <w:lang w:val="el-GR"/>
              </w:rPr>
              <w:t xml:space="preserve"> </w:t>
            </w:r>
            <w:r w:rsidRPr="007711F9">
              <w:rPr>
                <w:rFonts w:asciiTheme="minorHAnsi" w:hAnsiTheme="minorHAnsi" w:cstheme="minorHAnsi"/>
                <w:b/>
                <w:bCs/>
                <w:sz w:val="16"/>
                <w:szCs w:val="16"/>
                <w:lang w:val="en-GB"/>
              </w:rPr>
              <w:t>Mark</w:t>
            </w:r>
            <w:r w:rsidRPr="004300CA">
              <w:rPr>
                <w:rFonts w:asciiTheme="minorHAnsi" w:hAnsiTheme="minorHAnsi" w:cstheme="minorHAnsi"/>
                <w:b/>
                <w:bCs/>
                <w:sz w:val="16"/>
                <w:szCs w:val="16"/>
                <w:lang w:val="el-GR"/>
              </w:rPr>
              <w:t xml:space="preserve"> </w:t>
            </w:r>
            <w:r w:rsidRPr="007711F9">
              <w:rPr>
                <w:rFonts w:asciiTheme="minorHAnsi" w:hAnsiTheme="minorHAnsi" w:cstheme="minorHAnsi"/>
                <w:b/>
                <w:bCs/>
                <w:sz w:val="16"/>
                <w:szCs w:val="16"/>
                <w:lang w:val="en-GB"/>
              </w:rPr>
              <w:t>as</w:t>
            </w:r>
            <w:r w:rsidRPr="004300CA">
              <w:rPr>
                <w:rFonts w:asciiTheme="minorHAnsi" w:hAnsiTheme="minorHAnsi" w:cstheme="minorHAnsi"/>
                <w:b/>
                <w:bCs/>
                <w:sz w:val="16"/>
                <w:szCs w:val="16"/>
                <w:lang w:val="el-GR"/>
              </w:rPr>
              <w:t xml:space="preserve"> </w:t>
            </w:r>
            <w:r w:rsidRPr="007711F9">
              <w:rPr>
                <w:rFonts w:asciiTheme="minorHAnsi" w:hAnsiTheme="minorHAnsi" w:cstheme="minorHAnsi"/>
                <w:b/>
                <w:bCs/>
                <w:sz w:val="16"/>
                <w:szCs w:val="16"/>
                <w:lang w:val="en-GB"/>
              </w:rPr>
              <w:t>applicable</w:t>
            </w:r>
            <w:r w:rsidRPr="004300CA">
              <w:rPr>
                <w:rFonts w:asciiTheme="minorHAnsi" w:hAnsiTheme="minorHAnsi" w:cstheme="minorHAnsi"/>
                <w:b/>
                <w:bCs/>
                <w:sz w:val="16"/>
                <w:szCs w:val="16"/>
                <w:lang w:val="el-GR"/>
              </w:rPr>
              <w:t>)</w:t>
            </w:r>
            <w:r w:rsidRPr="007711F9">
              <w:rPr>
                <w:rFonts w:asciiTheme="minorHAnsi" w:hAnsiTheme="minorHAnsi" w:cstheme="minorHAnsi"/>
                <w:b/>
                <w:bCs/>
                <w:sz w:val="16"/>
                <w:szCs w:val="16"/>
                <w:rtl/>
              </w:rPr>
              <w:t xml:space="preserve"> </w:t>
            </w:r>
            <w:r w:rsidRPr="004300CA">
              <w:rPr>
                <w:rFonts w:asciiTheme="minorHAnsi" w:hAnsiTheme="minorHAnsi" w:cstheme="minorHAnsi"/>
                <w:b/>
                <w:bCs/>
                <w:sz w:val="16"/>
                <w:szCs w:val="16"/>
                <w:lang w:val="el-GR"/>
              </w:rPr>
              <w:t xml:space="preserve"> </w:t>
            </w:r>
          </w:p>
          <w:p w:rsidR="003C0006" w:rsidRPr="004300CA" w:rsidRDefault="003C0006" w:rsidP="003B7373">
            <w:pPr>
              <w:spacing w:line="360" w:lineRule="auto"/>
              <w:contextualSpacing/>
              <w:rPr>
                <w:rFonts w:asciiTheme="minorHAnsi" w:eastAsia="Arial Unicode MS" w:hAnsiTheme="minorHAnsi" w:cstheme="minorHAnsi"/>
                <w:sz w:val="16"/>
                <w:szCs w:val="16"/>
                <w:lang w:val="el-GR"/>
              </w:rPr>
            </w:pPr>
            <w:r w:rsidRPr="007711F9">
              <w:rPr>
                <w:rFonts w:asciiTheme="minorHAnsi" w:hAnsiTheme="minorHAnsi" w:cstheme="minorHAnsi"/>
                <w:b/>
                <w:bCs/>
                <w:sz w:val="16"/>
                <w:szCs w:val="16"/>
              </w:rPr>
              <w:sym w:font="Wingdings 2" w:char="F0A3"/>
            </w:r>
            <w:r w:rsidRPr="004300CA">
              <w:rPr>
                <w:rFonts w:asciiTheme="minorHAnsi" w:hAnsiTheme="minorHAnsi" w:cstheme="minorHAnsi"/>
                <w:b/>
                <w:bCs/>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Κουν</w:t>
            </w:r>
            <w:r w:rsidRPr="004300CA">
              <w:rPr>
                <w:rFonts w:asciiTheme="minorHAnsi" w:eastAsia="Arial Unicode MS" w:hAnsiTheme="minorHAnsi" w:cstheme="minorHAnsi"/>
                <w:color w:val="2E74B5" w:themeColor="accent1" w:themeShade="BF"/>
                <w:sz w:val="16"/>
                <w:szCs w:val="16"/>
                <w:lang w:val="el-GR"/>
              </w:rPr>
              <w:t>έ</w:t>
            </w:r>
            <w:r w:rsidRPr="007711F9">
              <w:rPr>
                <w:rFonts w:asciiTheme="minorHAnsi" w:eastAsia="Arial Unicode MS" w:hAnsiTheme="minorHAnsi" w:cstheme="minorHAnsi"/>
                <w:color w:val="2E74B5" w:themeColor="accent1" w:themeShade="BF"/>
                <w:sz w:val="16"/>
                <w:szCs w:val="16"/>
                <w:lang w:val="el-GR"/>
              </w:rPr>
              <w:t>λια</w:t>
            </w:r>
            <w:r w:rsidRPr="007711F9">
              <w:rPr>
                <w:rFonts w:asciiTheme="minorHAnsi" w:eastAsia="Arial Unicode MS" w:hAnsiTheme="minorHAnsi" w:cstheme="minorHAnsi"/>
                <w:bCs/>
                <w:color w:val="2E74B5" w:themeColor="accent1" w:themeShade="BF"/>
                <w:sz w:val="16"/>
                <w:szCs w:val="16"/>
                <w:lang w:val="el-GR"/>
              </w:rPr>
              <w:t>(</w:t>
            </w:r>
            <w:r w:rsidRPr="004300CA">
              <w:rPr>
                <w:rFonts w:asciiTheme="minorHAnsi" w:eastAsia="Arial Unicode MS" w:hAnsiTheme="minorHAnsi" w:cstheme="minorHAnsi"/>
                <w:bCs/>
                <w:color w:val="2E74B5" w:themeColor="accent1" w:themeShade="BF"/>
                <w:sz w:val="16"/>
                <w:szCs w:val="16"/>
                <w:lang w:val="el-GR"/>
              </w:rPr>
              <w:t xml:space="preserve"> (</w:t>
            </w:r>
            <w:r w:rsidRPr="007711F9">
              <w:rPr>
                <w:rFonts w:asciiTheme="minorHAnsi" w:eastAsia="Arial Unicode MS" w:hAnsiTheme="minorHAnsi" w:cstheme="minorHAnsi"/>
                <w:b/>
                <w:bCs/>
                <w:sz w:val="16"/>
                <w:szCs w:val="16"/>
                <w:lang w:val="en-GB"/>
              </w:rPr>
              <w:sym w:font="Wingdings 2" w:char="F052"/>
            </w:r>
            <w:r w:rsidRPr="007711F9">
              <w:rPr>
                <w:rFonts w:asciiTheme="minorHAnsi" w:eastAsia="Arial Unicode MS" w:hAnsiTheme="minorHAnsi" w:cstheme="minorHAnsi"/>
                <w:b/>
                <w:bCs/>
                <w:sz w:val="16"/>
                <w:szCs w:val="16"/>
                <w:lang w:val="el-GR"/>
              </w:rPr>
              <w:t xml:space="preserve"> </w:t>
            </w:r>
            <w:r w:rsidRPr="007711F9">
              <w:rPr>
                <w:rFonts w:asciiTheme="minorHAnsi" w:eastAsia="Arial Unicode MS" w:hAnsiTheme="minorHAnsi" w:cstheme="minorHAnsi"/>
                <w:bCs/>
                <w:color w:val="2E74B5" w:themeColor="accent1" w:themeShade="BF"/>
                <w:sz w:val="16"/>
                <w:szCs w:val="16"/>
                <w:lang w:val="el-GR"/>
              </w:rPr>
              <w:t>Επισημάνετε ως εφαρμοστέο)</w:t>
            </w:r>
          </w:p>
        </w:tc>
      </w:tr>
      <w:tr w:rsidR="00900ACF" w:rsidRPr="00A16012" w:rsidTr="00C465EC">
        <w:trPr>
          <w:trHeight w:val="426"/>
          <w:jc w:val="center"/>
        </w:trPr>
        <w:tc>
          <w:tcPr>
            <w:tcW w:w="5184" w:type="dxa"/>
            <w:gridSpan w:val="6"/>
            <w:tcBorders>
              <w:top w:val="single" w:sz="12" w:space="0" w:color="auto"/>
              <w:bottom w:val="single" w:sz="4" w:space="0" w:color="000000"/>
              <w:right w:val="nil"/>
            </w:tcBorders>
            <w:shd w:val="clear" w:color="auto" w:fill="auto"/>
            <w:vAlign w:val="center"/>
          </w:tcPr>
          <w:p w:rsidR="00524C0A" w:rsidRPr="007711F9" w:rsidRDefault="00524C0A" w:rsidP="00524C0A">
            <w:pPr>
              <w:bidi/>
              <w:rPr>
                <w:rFonts w:asciiTheme="minorHAnsi" w:eastAsia="Arial Unicode MS" w:hAnsiTheme="minorHAnsi" w:cstheme="minorHAnsi"/>
                <w:sz w:val="16"/>
                <w:szCs w:val="16"/>
                <w:rtl/>
                <w:lang w:bidi="ar-AE"/>
              </w:rPr>
            </w:pPr>
            <w:r w:rsidRPr="007711F9">
              <w:rPr>
                <w:rFonts w:asciiTheme="minorHAnsi" w:eastAsia="Arial Unicode MS" w:hAnsiTheme="minorHAnsi" w:cstheme="minorHAnsi"/>
                <w:sz w:val="16"/>
                <w:szCs w:val="16"/>
                <w:lang w:bidi="ar-AE"/>
              </w:rPr>
              <w:sym w:font="Wingdings 2" w:char="F0A3"/>
            </w:r>
            <w:r w:rsidRPr="007711F9">
              <w:rPr>
                <w:rFonts w:asciiTheme="minorHAnsi" w:eastAsia="Arial Unicode MS" w:hAnsiTheme="minorHAnsi" w:cstheme="minorHAnsi"/>
                <w:sz w:val="16"/>
                <w:szCs w:val="16"/>
                <w:rtl/>
                <w:lang w:bidi="ar-AE"/>
              </w:rPr>
              <w:t xml:space="preserve"> أن الحيوانات الحية مصدر اللحوم من دولة خالية من مرض </w:t>
            </w:r>
            <w:r w:rsidR="000D72A0" w:rsidRPr="007711F9">
              <w:rPr>
                <w:rFonts w:asciiTheme="minorHAnsi" w:eastAsia="Arial Unicode MS" w:hAnsiTheme="minorHAnsi" w:cstheme="minorHAnsi"/>
                <w:sz w:val="16"/>
                <w:szCs w:val="16"/>
                <w:rtl/>
                <w:lang w:bidi="ar-AE"/>
              </w:rPr>
              <w:t xml:space="preserve">التسمم الدموي </w:t>
            </w:r>
            <w:proofErr w:type="spellStart"/>
            <w:r w:rsidR="000D72A0" w:rsidRPr="007711F9">
              <w:rPr>
                <w:rFonts w:asciiTheme="minorHAnsi" w:eastAsia="Arial Unicode MS" w:hAnsiTheme="minorHAnsi" w:cstheme="minorHAnsi"/>
                <w:sz w:val="16"/>
                <w:szCs w:val="16"/>
                <w:rtl/>
                <w:lang w:bidi="ar-AE"/>
              </w:rPr>
              <w:t>النزفى</w:t>
            </w:r>
            <w:proofErr w:type="spellEnd"/>
            <w:r w:rsidR="000D72A0" w:rsidRPr="007711F9">
              <w:rPr>
                <w:rFonts w:asciiTheme="minorHAnsi" w:eastAsia="Arial Unicode MS" w:hAnsiTheme="minorHAnsi" w:cstheme="minorHAnsi"/>
                <w:sz w:val="16"/>
                <w:szCs w:val="16"/>
                <w:rtl/>
                <w:lang w:bidi="ar-AE"/>
              </w:rPr>
              <w:t xml:space="preserve"> الفيروسي (</w:t>
            </w:r>
            <w:proofErr w:type="gramStart"/>
            <w:r w:rsidR="000D72A0" w:rsidRPr="007711F9">
              <w:rPr>
                <w:rFonts w:asciiTheme="minorHAnsi" w:eastAsia="Arial Unicode MS" w:hAnsiTheme="minorHAnsi" w:cstheme="minorHAnsi"/>
                <w:sz w:val="16"/>
                <w:szCs w:val="16"/>
                <w:lang w:bidi="ar-AE"/>
              </w:rPr>
              <w:t>RHD</w:t>
            </w:r>
            <w:r w:rsidR="000D72A0" w:rsidRPr="007711F9">
              <w:rPr>
                <w:rFonts w:asciiTheme="minorHAnsi" w:eastAsia="Arial Unicode MS" w:hAnsiTheme="minorHAnsi" w:cstheme="minorHAnsi"/>
                <w:sz w:val="16"/>
                <w:szCs w:val="16"/>
                <w:rtl/>
                <w:lang w:bidi="ar-AE"/>
              </w:rPr>
              <w:t xml:space="preserve">) </w:t>
            </w:r>
            <w:r w:rsidRPr="007711F9">
              <w:rPr>
                <w:rFonts w:asciiTheme="minorHAnsi" w:eastAsia="Arial Unicode MS" w:hAnsiTheme="minorHAnsi" w:cstheme="minorHAnsi"/>
                <w:sz w:val="16"/>
                <w:szCs w:val="16"/>
                <w:rtl/>
                <w:lang w:bidi="ar-AE"/>
              </w:rPr>
              <w:t xml:space="preserve"> </w:t>
            </w:r>
            <w:r w:rsidR="000D72A0" w:rsidRPr="007711F9">
              <w:rPr>
                <w:rFonts w:asciiTheme="minorHAnsi" w:eastAsia="Arial Unicode MS" w:hAnsiTheme="minorHAnsi" w:cstheme="minorHAnsi"/>
                <w:sz w:val="16"/>
                <w:szCs w:val="16"/>
                <w:rtl/>
                <w:lang w:bidi="ar-AE"/>
              </w:rPr>
              <w:t>وفقا</w:t>
            </w:r>
            <w:proofErr w:type="gramEnd"/>
            <w:r w:rsidR="000D72A0" w:rsidRPr="007711F9">
              <w:rPr>
                <w:rFonts w:asciiTheme="minorHAnsi" w:eastAsia="Arial Unicode MS" w:hAnsiTheme="minorHAnsi" w:cstheme="minorHAnsi"/>
                <w:sz w:val="16"/>
                <w:szCs w:val="16"/>
                <w:rtl/>
                <w:lang w:bidi="ar-AE"/>
              </w:rPr>
              <w:t xml:space="preserve"> لمعايير المنظمة العالمية للصحة الحيوانية</w:t>
            </w:r>
          </w:p>
          <w:p w:rsidR="00633AC2" w:rsidRPr="007711F9" w:rsidRDefault="00633AC2" w:rsidP="00633AC2">
            <w:pPr>
              <w:bidi/>
              <w:rPr>
                <w:rFonts w:asciiTheme="minorHAnsi" w:eastAsia="Arial Unicode MS" w:hAnsiTheme="minorHAnsi" w:cstheme="minorHAnsi"/>
                <w:sz w:val="16"/>
                <w:szCs w:val="16"/>
                <w:rtl/>
                <w:lang w:val="en-GB" w:bidi="ar-AE"/>
              </w:rPr>
            </w:pPr>
            <w:r w:rsidRPr="007711F9">
              <w:rPr>
                <w:rFonts w:asciiTheme="minorHAnsi" w:eastAsia="Arial Unicode MS" w:hAnsiTheme="minorHAnsi" w:cstheme="minorHAnsi"/>
                <w:sz w:val="16"/>
                <w:szCs w:val="16"/>
                <w:rtl/>
                <w:lang w:val="en-GB" w:bidi="ar-AE"/>
              </w:rPr>
              <w:t xml:space="preserve">أو* </w:t>
            </w:r>
          </w:p>
          <w:p w:rsidR="00633AC2" w:rsidRPr="007711F9" w:rsidRDefault="00203052" w:rsidP="00633AC2">
            <w:pPr>
              <w:bidi/>
              <w:rPr>
                <w:rFonts w:asciiTheme="minorHAnsi" w:eastAsia="Arial Unicode MS" w:hAnsiTheme="minorHAnsi" w:cstheme="minorHAnsi"/>
                <w:sz w:val="16"/>
                <w:szCs w:val="16"/>
                <w:lang w:val="en-GB" w:bidi="ar-AE"/>
              </w:rPr>
            </w:pPr>
            <w:r w:rsidRPr="007711F9">
              <w:rPr>
                <w:rFonts w:asciiTheme="minorHAnsi" w:eastAsia="Arial Unicode MS" w:hAnsiTheme="minorHAnsi" w:cstheme="minorHAnsi"/>
                <w:sz w:val="16"/>
                <w:szCs w:val="16"/>
                <w:rtl/>
                <w:lang w:val="en-GB" w:bidi="ar-AE"/>
              </w:rPr>
              <w:t>□</w:t>
            </w:r>
            <w:r w:rsidRPr="007711F9">
              <w:rPr>
                <w:rFonts w:asciiTheme="minorHAnsi" w:eastAsia="Arial Unicode MS" w:hAnsiTheme="minorHAnsi" w:cstheme="minorHAnsi"/>
                <w:sz w:val="16"/>
                <w:szCs w:val="16"/>
                <w:lang w:val="en-GB" w:bidi="ar-AE"/>
              </w:rPr>
              <w:t xml:space="preserve"> </w:t>
            </w:r>
            <w:r w:rsidR="00633AC2" w:rsidRPr="007711F9">
              <w:rPr>
                <w:rFonts w:asciiTheme="minorHAnsi" w:eastAsia="Arial Unicode MS" w:hAnsiTheme="minorHAnsi" w:cstheme="minorHAnsi"/>
                <w:sz w:val="16"/>
                <w:szCs w:val="16"/>
                <w:rtl/>
                <w:lang w:val="en-GB" w:bidi="ar-AE"/>
              </w:rPr>
              <w:t xml:space="preserve">أن الحيوانات الحية مصدر اللحوم مكثت لمدة ستون يوما قبل الذبح في منشأة خاضعة للإشراف والتفتيش البيطري الرسمي ولم يسجل بها مرض </w:t>
            </w:r>
            <w:r w:rsidR="00633AC2" w:rsidRPr="007711F9">
              <w:rPr>
                <w:rFonts w:asciiTheme="minorHAnsi" w:eastAsia="Arial Unicode MS" w:hAnsiTheme="minorHAnsi" w:cstheme="minorHAnsi"/>
                <w:sz w:val="16"/>
                <w:szCs w:val="16"/>
                <w:rtl/>
                <w:lang w:bidi="ar-AE"/>
              </w:rPr>
              <w:t>التسمم الدموي النزفى الفيروسي (</w:t>
            </w:r>
            <w:r w:rsidR="00633AC2" w:rsidRPr="007711F9">
              <w:rPr>
                <w:rFonts w:asciiTheme="minorHAnsi" w:eastAsia="Arial Unicode MS" w:hAnsiTheme="minorHAnsi" w:cstheme="minorHAnsi"/>
                <w:sz w:val="16"/>
                <w:szCs w:val="16"/>
                <w:lang w:bidi="ar-AE"/>
              </w:rPr>
              <w:t>RHD</w:t>
            </w:r>
            <w:r w:rsidR="00633AC2" w:rsidRPr="007711F9">
              <w:rPr>
                <w:rFonts w:asciiTheme="minorHAnsi" w:eastAsia="Arial Unicode MS" w:hAnsiTheme="minorHAnsi" w:cstheme="minorHAnsi"/>
                <w:sz w:val="16"/>
                <w:szCs w:val="16"/>
                <w:rtl/>
                <w:lang w:bidi="ar-AE"/>
              </w:rPr>
              <w:t>) خلال تلك الفترة</w:t>
            </w:r>
            <w:r w:rsidR="00633AC2" w:rsidRPr="007711F9">
              <w:rPr>
                <w:rFonts w:asciiTheme="minorHAnsi" w:eastAsia="Arial Unicode MS" w:hAnsiTheme="minorHAnsi" w:cstheme="minorHAnsi"/>
                <w:sz w:val="16"/>
                <w:szCs w:val="16"/>
                <w:rtl/>
                <w:lang w:val="en-GB" w:bidi="ar-AE"/>
              </w:rPr>
              <w:t xml:space="preserve"> ولا تخضع لقيود بيطرية لأي مرض تكون الأرانب عرضة للإصابة به.</w:t>
            </w:r>
          </w:p>
        </w:tc>
        <w:tc>
          <w:tcPr>
            <w:tcW w:w="5149" w:type="dxa"/>
            <w:gridSpan w:val="6"/>
            <w:tcBorders>
              <w:top w:val="single" w:sz="12" w:space="0" w:color="auto"/>
              <w:bottom w:val="single" w:sz="4" w:space="0" w:color="000000"/>
            </w:tcBorders>
            <w:shd w:val="clear" w:color="auto" w:fill="auto"/>
            <w:vAlign w:val="center"/>
          </w:tcPr>
          <w:p w:rsidR="00E05709" w:rsidRPr="00E05709" w:rsidRDefault="00524C0A" w:rsidP="003B7373">
            <w:pPr>
              <w:spacing w:line="360" w:lineRule="auto"/>
              <w:contextualSpacing/>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Pr>
              <w:t xml:space="preserve"> The meat /meat product derived from animals originated from a country free from Rabbit </w:t>
            </w:r>
            <w:proofErr w:type="spellStart"/>
            <w:r w:rsidRPr="007711F9">
              <w:rPr>
                <w:rFonts w:asciiTheme="minorHAnsi" w:eastAsia="Arial Unicode MS" w:hAnsiTheme="minorHAnsi" w:cstheme="minorHAnsi"/>
                <w:sz w:val="16"/>
                <w:szCs w:val="16"/>
              </w:rPr>
              <w:t>Haemorrhagic</w:t>
            </w:r>
            <w:proofErr w:type="spellEnd"/>
            <w:r w:rsidRPr="007711F9">
              <w:rPr>
                <w:rFonts w:asciiTheme="minorHAnsi" w:eastAsia="Arial Unicode MS" w:hAnsiTheme="minorHAnsi" w:cstheme="minorHAnsi"/>
                <w:sz w:val="16"/>
                <w:szCs w:val="16"/>
              </w:rPr>
              <w:t xml:space="preserve"> disease (RHD) according to WOAH guidelines</w:t>
            </w:r>
            <w:r w:rsidR="00E05709" w:rsidRPr="00E05709">
              <w:rPr>
                <w:rFonts w:asciiTheme="minorHAnsi" w:eastAsia="Arial Unicode MS" w:hAnsiTheme="minorHAnsi" w:cstheme="minorHAnsi"/>
                <w:sz w:val="16"/>
                <w:szCs w:val="16"/>
              </w:rPr>
              <w:t>/</w:t>
            </w:r>
          </w:p>
          <w:p w:rsidR="00E05709" w:rsidRPr="00530050" w:rsidRDefault="00E05709" w:rsidP="003B7373">
            <w:pPr>
              <w:spacing w:line="360" w:lineRule="auto"/>
              <w:contextualSpacing/>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E05709">
              <w:rPr>
                <w:rFonts w:asciiTheme="minorHAnsi" w:eastAsia="Arial Unicode MS" w:hAnsiTheme="minorHAnsi" w:cstheme="minorHAnsi"/>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Το</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κρέας</w:t>
            </w:r>
            <w:r w:rsidRPr="00E05709">
              <w:rPr>
                <w:rFonts w:asciiTheme="minorHAnsi" w:eastAsia="Arial Unicode MS" w:hAnsiTheme="minorHAnsi" w:cstheme="minorHAnsi"/>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προϊόν</w:t>
            </w:r>
            <w:r w:rsidR="004B5923">
              <w:rPr>
                <w:rFonts w:asciiTheme="minorHAnsi" w:eastAsia="Arial Unicode MS" w:hAnsiTheme="minorHAnsi" w:cstheme="minorHAnsi"/>
                <w:color w:val="2E74B5" w:themeColor="accent1" w:themeShade="BF"/>
                <w:sz w:val="16"/>
                <w:szCs w:val="16"/>
                <w:lang w:val="el-GR"/>
              </w:rPr>
              <w:t>τα</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με</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βάση</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το</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κρέας</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προέρχεται</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ζώα</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χώρας</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απαλλαγμένης</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από</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την</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αιμορραγική</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νόσο</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του</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κουνελιού</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n-GB"/>
              </w:rPr>
              <w:t>RHD</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σύμφωνα</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με</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τις</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οδηγίες</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του</w:t>
            </w:r>
            <w:r w:rsidRPr="00E05709">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n-GB"/>
              </w:rPr>
              <w:t>WOAH</w:t>
            </w:r>
          </w:p>
          <w:p w:rsidR="00E05709" w:rsidRDefault="00E05709" w:rsidP="003B7373">
            <w:pPr>
              <w:spacing w:line="360" w:lineRule="auto"/>
              <w:contextualSpacing/>
              <w:rPr>
                <w:rFonts w:asciiTheme="minorHAnsi" w:eastAsia="Arial Unicode MS" w:hAnsiTheme="minorHAnsi" w:cstheme="minorHAnsi"/>
                <w:color w:val="2E74B5" w:themeColor="accent1" w:themeShade="BF"/>
                <w:sz w:val="16"/>
                <w:szCs w:val="16"/>
              </w:rPr>
            </w:pPr>
            <w:r w:rsidRPr="007711F9">
              <w:rPr>
                <w:rFonts w:asciiTheme="minorHAnsi" w:eastAsia="Arial Unicode MS" w:hAnsiTheme="minorHAnsi" w:cstheme="minorHAnsi"/>
                <w:b/>
                <w:bCs/>
                <w:sz w:val="16"/>
                <w:szCs w:val="16"/>
              </w:rPr>
              <w:t>Or</w:t>
            </w:r>
            <w:r w:rsidRPr="007711F9">
              <w:rPr>
                <w:rFonts w:asciiTheme="minorHAnsi" w:eastAsia="Arial Unicode MS" w:hAnsiTheme="minorHAnsi" w:cstheme="minorHAnsi"/>
                <w:sz w:val="16"/>
                <w:szCs w:val="16"/>
              </w:rPr>
              <w:t>*</w:t>
            </w:r>
            <w:r w:rsidRPr="008E06D0">
              <w:rPr>
                <w:rFonts w:asciiTheme="minorHAnsi" w:eastAsia="Arial Unicode MS" w:hAnsiTheme="minorHAnsi" w:cstheme="minorHAnsi"/>
                <w:sz w:val="16"/>
                <w:szCs w:val="16"/>
              </w:rPr>
              <w:t>/</w:t>
            </w:r>
            <w:r w:rsidRPr="007711F9">
              <w:rPr>
                <w:rFonts w:asciiTheme="minorHAnsi" w:eastAsia="Arial Unicode MS" w:hAnsiTheme="minorHAnsi" w:cstheme="minorHAnsi"/>
                <w:color w:val="2E74B5" w:themeColor="accent1" w:themeShade="BF"/>
                <w:sz w:val="16"/>
                <w:szCs w:val="16"/>
                <w:lang w:val="el-GR"/>
              </w:rPr>
              <w:t>Ή</w:t>
            </w:r>
            <w:r w:rsidRPr="008E06D0">
              <w:rPr>
                <w:rFonts w:asciiTheme="minorHAnsi" w:eastAsia="Arial Unicode MS" w:hAnsiTheme="minorHAnsi" w:cstheme="minorHAnsi"/>
                <w:color w:val="2E74B5" w:themeColor="accent1" w:themeShade="BF"/>
                <w:sz w:val="16"/>
                <w:szCs w:val="16"/>
              </w:rPr>
              <w:t>*</w:t>
            </w:r>
          </w:p>
          <w:p w:rsidR="007711F9" w:rsidRPr="007711F9" w:rsidRDefault="00673FBD" w:rsidP="003B7373">
            <w:pPr>
              <w:spacing w:line="360" w:lineRule="auto"/>
              <w:contextualSpacing/>
              <w:rPr>
                <w:rFonts w:asciiTheme="minorHAnsi" w:eastAsia="Arial Unicode MS" w:hAnsiTheme="minorHAnsi" w:cstheme="minorHAnsi"/>
                <w:color w:val="2E74B5" w:themeColor="accent1" w:themeShade="BF"/>
                <w:sz w:val="16"/>
                <w:szCs w:val="16"/>
                <w:lang w:val="en-GB"/>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rPr>
              <w:t xml:space="preserve"> </w:t>
            </w:r>
            <w:r w:rsidR="00203052" w:rsidRPr="007711F9">
              <w:rPr>
                <w:rFonts w:asciiTheme="minorHAnsi" w:eastAsia="Arial Unicode MS" w:hAnsiTheme="minorHAnsi" w:cstheme="minorHAnsi"/>
                <w:sz w:val="16"/>
                <w:szCs w:val="16"/>
              </w:rPr>
              <w:t xml:space="preserve">The meat comes from animals were kept in an establishment where no case of RHD was reported during the 60 days prior to transport to the approved </w:t>
            </w:r>
            <w:r w:rsidR="00900ACF" w:rsidRPr="007711F9">
              <w:rPr>
                <w:rFonts w:asciiTheme="minorHAnsi" w:eastAsia="Arial Unicode MS" w:hAnsiTheme="minorHAnsi" w:cstheme="minorHAnsi"/>
                <w:sz w:val="16"/>
                <w:szCs w:val="16"/>
              </w:rPr>
              <w:t>slaughterhouse</w:t>
            </w:r>
            <w:r w:rsidR="00900ACF" w:rsidRPr="007711F9">
              <w:rPr>
                <w:rFonts w:asciiTheme="minorHAnsi" w:eastAsia="Arial Unicode MS" w:hAnsiTheme="minorHAnsi" w:cstheme="minorHAnsi"/>
                <w:sz w:val="16"/>
                <w:szCs w:val="16"/>
                <w:rtl/>
              </w:rPr>
              <w:t xml:space="preserve"> </w:t>
            </w:r>
            <w:r w:rsidR="00900ACF" w:rsidRPr="007711F9">
              <w:rPr>
                <w:rFonts w:asciiTheme="minorHAnsi" w:hAnsiTheme="minorHAnsi" w:cstheme="minorHAnsi"/>
                <w:sz w:val="16"/>
                <w:szCs w:val="16"/>
              </w:rPr>
              <w:t>&amp;</w:t>
            </w:r>
            <w:r w:rsidR="00203052" w:rsidRPr="007711F9">
              <w:rPr>
                <w:rFonts w:asciiTheme="minorHAnsi" w:eastAsia="Arial Unicode MS" w:hAnsiTheme="minorHAnsi" w:cstheme="minorHAnsi"/>
                <w:sz w:val="16"/>
                <w:szCs w:val="16"/>
              </w:rPr>
              <w:t xml:space="preserve"> not under veterinary restriction for any disease </w:t>
            </w:r>
            <w:r w:rsidR="00203052" w:rsidRPr="007711F9">
              <w:rPr>
                <w:rFonts w:asciiTheme="minorHAnsi" w:eastAsia="Arial Unicode MS" w:hAnsiTheme="minorHAnsi" w:cstheme="minorHAnsi"/>
                <w:sz w:val="16"/>
                <w:szCs w:val="16"/>
              </w:rPr>
              <w:lastRenderedPageBreak/>
              <w:t>to which the Rabbit is susceptible</w:t>
            </w:r>
            <w:r w:rsidR="000F6FEE" w:rsidRPr="007711F9">
              <w:rPr>
                <w:rFonts w:asciiTheme="minorHAnsi" w:eastAsia="Arial Unicode MS" w:hAnsiTheme="minorHAnsi" w:cstheme="minorHAnsi"/>
                <w:sz w:val="16"/>
                <w:szCs w:val="16"/>
              </w:rPr>
              <w:t>.</w:t>
            </w:r>
            <w:r w:rsidR="007711F9" w:rsidRPr="007711F9">
              <w:rPr>
                <w:rFonts w:asciiTheme="minorHAnsi" w:eastAsia="Arial Unicode MS" w:hAnsiTheme="minorHAnsi" w:cstheme="minorHAnsi"/>
                <w:sz w:val="16"/>
                <w:szCs w:val="16"/>
              </w:rPr>
              <w:t>/</w:t>
            </w:r>
            <w:r w:rsidR="007711F9" w:rsidRPr="007711F9">
              <w:rPr>
                <w:rFonts w:asciiTheme="minorHAnsi" w:eastAsia="Arial Unicode MS" w:hAnsiTheme="minorHAnsi" w:cstheme="minorHAnsi"/>
                <w:color w:val="2E74B5" w:themeColor="accent1" w:themeShade="BF"/>
                <w:sz w:val="16"/>
                <w:szCs w:val="16"/>
                <w:lang w:val="en-GB"/>
              </w:rPr>
              <w:t xml:space="preserve"> </w:t>
            </w:r>
          </w:p>
          <w:p w:rsidR="007711F9" w:rsidRPr="00164486" w:rsidRDefault="007711F9" w:rsidP="004B5923">
            <w:pPr>
              <w:spacing w:line="360" w:lineRule="auto"/>
              <w:contextualSpacing/>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rPr>
              <w:sym w:font="Wingdings 2" w:char="F0A3"/>
            </w:r>
            <w:r w:rsidRPr="007711F9">
              <w:rPr>
                <w:rFonts w:asciiTheme="minorHAnsi" w:eastAsia="Arial Unicode MS" w:hAnsiTheme="minorHAnsi" w:cstheme="minorHAnsi"/>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 xml:space="preserve">Το κρέας προέρχεται από ζώα που διατηρούνταν σε εγκατάσταση όπου δεν αναφέρθηκε κανένα κρούσμα </w:t>
            </w:r>
            <w:r w:rsidRPr="007711F9">
              <w:rPr>
                <w:rFonts w:asciiTheme="minorHAnsi" w:eastAsia="Arial Unicode MS" w:hAnsiTheme="minorHAnsi" w:cstheme="minorHAnsi"/>
                <w:color w:val="2E74B5" w:themeColor="accent1" w:themeShade="BF"/>
                <w:sz w:val="16"/>
                <w:szCs w:val="16"/>
                <w:lang w:val="en-GB"/>
              </w:rPr>
              <w:t>RHD</w:t>
            </w:r>
            <w:r w:rsidRPr="007711F9">
              <w:rPr>
                <w:rFonts w:asciiTheme="minorHAnsi" w:eastAsia="Arial Unicode MS" w:hAnsiTheme="minorHAnsi" w:cstheme="minorHAnsi"/>
                <w:color w:val="2E74B5" w:themeColor="accent1" w:themeShade="BF"/>
                <w:sz w:val="16"/>
                <w:szCs w:val="16"/>
                <w:lang w:val="el-GR"/>
              </w:rPr>
              <w:t xml:space="preserve"> κατά τις 60 ημέρες πριν από τη μεταφορά στο εγκεκριμένο σφαγείο &amp; χωρίς κτηνιατρικό περιορισμό για οποιαδήποτε ασθένεια στην οποία είναι ευαίσθητ</w:t>
            </w:r>
            <w:r w:rsidR="004B5923">
              <w:rPr>
                <w:rFonts w:asciiTheme="minorHAnsi" w:eastAsia="Arial Unicode MS" w:hAnsiTheme="minorHAnsi" w:cstheme="minorHAnsi"/>
                <w:color w:val="2E74B5" w:themeColor="accent1" w:themeShade="BF"/>
                <w:sz w:val="16"/>
                <w:szCs w:val="16"/>
                <w:lang w:val="el-GR"/>
              </w:rPr>
              <w:t>α</w:t>
            </w:r>
            <w:r w:rsidRPr="007711F9">
              <w:rPr>
                <w:rFonts w:asciiTheme="minorHAnsi" w:eastAsia="Arial Unicode MS" w:hAnsiTheme="minorHAnsi" w:cstheme="minorHAnsi"/>
                <w:color w:val="2E74B5" w:themeColor="accent1" w:themeShade="BF"/>
                <w:sz w:val="16"/>
                <w:szCs w:val="16"/>
                <w:lang w:val="el-GR"/>
              </w:rPr>
              <w:t xml:space="preserve"> τ</w:t>
            </w:r>
            <w:r w:rsidR="004B5923">
              <w:rPr>
                <w:rFonts w:asciiTheme="minorHAnsi" w:eastAsia="Arial Unicode MS" w:hAnsiTheme="minorHAnsi" w:cstheme="minorHAnsi"/>
                <w:color w:val="2E74B5" w:themeColor="accent1" w:themeShade="BF"/>
                <w:sz w:val="16"/>
                <w:szCs w:val="16"/>
                <w:lang w:val="el-GR"/>
              </w:rPr>
              <w:t>α</w:t>
            </w:r>
            <w:r w:rsidRPr="007711F9">
              <w:rPr>
                <w:rFonts w:asciiTheme="minorHAnsi" w:eastAsia="Arial Unicode MS" w:hAnsiTheme="minorHAnsi" w:cstheme="minorHAnsi"/>
                <w:color w:val="2E74B5" w:themeColor="accent1" w:themeShade="BF"/>
                <w:sz w:val="16"/>
                <w:szCs w:val="16"/>
                <w:lang w:val="el-GR"/>
              </w:rPr>
              <w:t xml:space="preserve"> </w:t>
            </w:r>
            <w:r w:rsidR="004B5923">
              <w:rPr>
                <w:rFonts w:asciiTheme="minorHAnsi" w:eastAsia="Arial Unicode MS" w:hAnsiTheme="minorHAnsi" w:cstheme="minorHAnsi"/>
                <w:color w:val="2E74B5" w:themeColor="accent1" w:themeShade="BF"/>
                <w:sz w:val="16"/>
                <w:szCs w:val="16"/>
                <w:lang w:val="el-GR"/>
              </w:rPr>
              <w:t>κ</w:t>
            </w:r>
            <w:r w:rsidRPr="007711F9">
              <w:rPr>
                <w:rFonts w:asciiTheme="minorHAnsi" w:eastAsia="Arial Unicode MS" w:hAnsiTheme="minorHAnsi" w:cstheme="minorHAnsi"/>
                <w:color w:val="2E74B5" w:themeColor="accent1" w:themeShade="BF"/>
                <w:sz w:val="16"/>
                <w:szCs w:val="16"/>
                <w:lang w:val="el-GR"/>
              </w:rPr>
              <w:t>ουνέλι</w:t>
            </w:r>
            <w:r w:rsidR="004B5923">
              <w:rPr>
                <w:rFonts w:asciiTheme="minorHAnsi" w:eastAsia="Arial Unicode MS" w:hAnsiTheme="minorHAnsi" w:cstheme="minorHAnsi"/>
                <w:color w:val="2E74B5" w:themeColor="accent1" w:themeShade="BF"/>
                <w:sz w:val="16"/>
                <w:szCs w:val="16"/>
                <w:lang w:val="el-GR"/>
              </w:rPr>
              <w:t>α</w:t>
            </w:r>
            <w:r w:rsidRPr="007711F9">
              <w:rPr>
                <w:rFonts w:asciiTheme="minorHAnsi" w:eastAsia="Arial Unicode MS" w:hAnsiTheme="minorHAnsi" w:cstheme="minorHAnsi"/>
                <w:color w:val="2E74B5" w:themeColor="accent1" w:themeShade="BF"/>
                <w:sz w:val="16"/>
                <w:szCs w:val="16"/>
                <w:lang w:val="el-GR"/>
              </w:rPr>
              <w:t>.</w:t>
            </w:r>
          </w:p>
        </w:tc>
      </w:tr>
      <w:tr w:rsidR="00900ACF" w:rsidRPr="00A16012" w:rsidTr="00C465EC">
        <w:trPr>
          <w:trHeight w:val="323"/>
          <w:jc w:val="center"/>
        </w:trPr>
        <w:tc>
          <w:tcPr>
            <w:tcW w:w="5184" w:type="dxa"/>
            <w:gridSpan w:val="6"/>
            <w:tcBorders>
              <w:top w:val="single" w:sz="12" w:space="0" w:color="auto"/>
              <w:bottom w:val="single" w:sz="12" w:space="0" w:color="auto"/>
              <w:right w:val="nil"/>
            </w:tcBorders>
            <w:shd w:val="clear" w:color="auto" w:fill="auto"/>
            <w:vAlign w:val="center"/>
          </w:tcPr>
          <w:p w:rsidR="003D49E0" w:rsidRPr="004300CA" w:rsidRDefault="003D49E0" w:rsidP="00413AC2">
            <w:pPr>
              <w:bidi/>
              <w:contextualSpacing/>
              <w:rPr>
                <w:rFonts w:asciiTheme="minorHAnsi" w:hAnsiTheme="minorHAnsi" w:cstheme="minorHAnsi"/>
                <w:b/>
                <w:bCs/>
                <w:sz w:val="16"/>
                <w:szCs w:val="16"/>
                <w:lang w:val="el-GR"/>
              </w:rPr>
            </w:pPr>
            <w:r w:rsidRPr="004300CA">
              <w:rPr>
                <w:rFonts w:asciiTheme="minorHAnsi" w:hAnsiTheme="minorHAnsi" w:cstheme="minorHAnsi"/>
                <w:b/>
                <w:bCs/>
                <w:sz w:val="16"/>
                <w:szCs w:val="16"/>
                <w:lang w:val="el-GR"/>
              </w:rPr>
              <w:lastRenderedPageBreak/>
              <w:t>5.2.16</w:t>
            </w:r>
          </w:p>
          <w:p w:rsidR="00413AC2" w:rsidRPr="007711F9" w:rsidRDefault="00413AC2" w:rsidP="00900ACF">
            <w:pPr>
              <w:bidi/>
              <w:contextualSpacing/>
              <w:rPr>
                <w:rFonts w:asciiTheme="minorHAnsi" w:hAnsiTheme="minorHAnsi" w:cstheme="minorHAnsi"/>
                <w:b/>
                <w:bCs/>
                <w:sz w:val="16"/>
                <w:szCs w:val="16"/>
                <w:rtl/>
                <w:lang w:val="en-GB"/>
              </w:rPr>
            </w:pPr>
            <w:r w:rsidRPr="004300CA">
              <w:rPr>
                <w:rFonts w:asciiTheme="minorHAnsi" w:hAnsiTheme="minorHAnsi" w:cstheme="minorHAnsi"/>
                <w:b/>
                <w:bCs/>
                <w:sz w:val="16"/>
                <w:szCs w:val="16"/>
                <w:lang w:val="el-GR"/>
              </w:rPr>
              <w:t xml:space="preserve"> </w:t>
            </w:r>
            <w:r w:rsidRPr="007711F9">
              <w:rPr>
                <w:rFonts w:asciiTheme="minorHAnsi" w:hAnsiTheme="minorHAnsi" w:cstheme="minorHAnsi"/>
                <w:b/>
                <w:bCs/>
                <w:sz w:val="16"/>
                <w:szCs w:val="16"/>
                <w:lang w:val="en-GB"/>
              </w:rPr>
              <w:sym w:font="Wingdings 2" w:char="F0A3"/>
            </w:r>
            <w:r w:rsidRPr="007711F9">
              <w:rPr>
                <w:rFonts w:asciiTheme="minorHAnsi" w:hAnsiTheme="minorHAnsi" w:cstheme="minorHAnsi"/>
                <w:b/>
                <w:bCs/>
                <w:sz w:val="16"/>
                <w:szCs w:val="16"/>
                <w:rtl/>
                <w:lang w:val="en-GB"/>
              </w:rPr>
              <w:t>منتجات لحوم الابقار والاغنام والماعز المعالجة حراريا:</w:t>
            </w:r>
            <w:r w:rsidR="00900ACF" w:rsidRPr="007711F9">
              <w:rPr>
                <w:rFonts w:asciiTheme="minorHAnsi" w:hAnsiTheme="minorHAnsi" w:cstheme="minorHAnsi"/>
                <w:b/>
                <w:bCs/>
                <w:sz w:val="16"/>
                <w:szCs w:val="16"/>
                <w:rtl/>
                <w:lang w:val="en-GB"/>
              </w:rPr>
              <w:t xml:space="preserve"> :</w:t>
            </w:r>
            <w:r w:rsidR="00900ACF" w:rsidRPr="004300CA">
              <w:rPr>
                <w:rFonts w:asciiTheme="minorHAnsi" w:hAnsiTheme="minorHAnsi" w:cstheme="minorHAnsi"/>
                <w:b/>
                <w:bCs/>
                <w:sz w:val="16"/>
                <w:szCs w:val="16"/>
                <w:lang w:val="el-GR"/>
              </w:rPr>
              <w:t xml:space="preserve">  </w:t>
            </w:r>
            <w:r w:rsidR="00900ACF" w:rsidRPr="007711F9">
              <w:rPr>
                <w:rFonts w:asciiTheme="minorHAnsi" w:hAnsiTheme="minorHAnsi" w:cstheme="minorHAnsi"/>
                <w:b/>
                <w:bCs/>
                <w:sz w:val="16"/>
                <w:szCs w:val="16"/>
                <w:rtl/>
                <w:lang w:val="en-GB" w:bidi="ar-AE"/>
              </w:rPr>
              <w:t>(</w:t>
            </w:r>
            <w:r w:rsidR="00900ACF" w:rsidRPr="007711F9">
              <w:rPr>
                <w:rFonts w:asciiTheme="minorHAnsi" w:hAnsiTheme="minorHAnsi" w:cstheme="minorHAnsi"/>
                <w:b/>
                <w:bCs/>
                <w:sz w:val="16"/>
                <w:szCs w:val="16"/>
                <w:lang w:val="en-GB"/>
              </w:rPr>
              <w:sym w:font="Wingdings 2" w:char="F052"/>
            </w:r>
            <w:r w:rsidR="00900ACF" w:rsidRPr="007711F9">
              <w:rPr>
                <w:rFonts w:asciiTheme="minorHAnsi" w:hAnsiTheme="minorHAnsi" w:cstheme="minorHAnsi"/>
                <w:b/>
                <w:bCs/>
                <w:sz w:val="16"/>
                <w:szCs w:val="16"/>
                <w:rtl/>
                <w:lang w:val="en-GB" w:bidi="ar-AE"/>
              </w:rPr>
              <w:t xml:space="preserve"> تحدد حسب مقتضى الحال)</w:t>
            </w:r>
          </w:p>
        </w:tc>
        <w:tc>
          <w:tcPr>
            <w:tcW w:w="5149" w:type="dxa"/>
            <w:gridSpan w:val="6"/>
            <w:tcBorders>
              <w:top w:val="single" w:sz="12" w:space="0" w:color="auto"/>
              <w:bottom w:val="single" w:sz="12" w:space="0" w:color="auto"/>
            </w:tcBorders>
            <w:shd w:val="clear" w:color="auto" w:fill="auto"/>
            <w:vAlign w:val="center"/>
          </w:tcPr>
          <w:p w:rsidR="003D49E0" w:rsidRPr="007711F9" w:rsidRDefault="003D49E0" w:rsidP="00164486">
            <w:pPr>
              <w:spacing w:line="360" w:lineRule="auto"/>
              <w:contextualSpacing/>
              <w:rPr>
                <w:rFonts w:asciiTheme="minorHAnsi" w:hAnsiTheme="minorHAnsi" w:cstheme="minorHAnsi"/>
                <w:b/>
                <w:bCs/>
                <w:sz w:val="16"/>
                <w:szCs w:val="16"/>
                <w:lang w:val="en-GB"/>
              </w:rPr>
            </w:pPr>
            <w:r w:rsidRPr="007711F9">
              <w:rPr>
                <w:rFonts w:asciiTheme="minorHAnsi" w:hAnsiTheme="minorHAnsi" w:cstheme="minorHAnsi"/>
                <w:b/>
                <w:bCs/>
                <w:sz w:val="16"/>
                <w:szCs w:val="16"/>
                <w:lang w:val="en-GB"/>
              </w:rPr>
              <w:t>16.2.5</w:t>
            </w:r>
          </w:p>
          <w:p w:rsidR="00413AC2" w:rsidRDefault="00413AC2" w:rsidP="00164486">
            <w:pPr>
              <w:spacing w:line="360" w:lineRule="auto"/>
              <w:contextualSpacing/>
              <w:rPr>
                <w:rFonts w:asciiTheme="minorHAnsi" w:hAnsiTheme="minorHAnsi" w:cstheme="minorHAnsi"/>
                <w:b/>
                <w:bCs/>
                <w:sz w:val="16"/>
                <w:szCs w:val="16"/>
              </w:rPr>
            </w:pPr>
            <w:r w:rsidRPr="007711F9">
              <w:rPr>
                <w:rFonts w:asciiTheme="minorHAnsi" w:hAnsiTheme="minorHAnsi" w:cstheme="minorHAnsi"/>
                <w:b/>
                <w:bCs/>
                <w:sz w:val="16"/>
                <w:szCs w:val="16"/>
                <w:lang w:val="en-GB"/>
              </w:rPr>
              <w:sym w:font="Wingdings 2" w:char="F0A3"/>
            </w:r>
            <w:r w:rsidRPr="007711F9">
              <w:rPr>
                <w:rFonts w:asciiTheme="minorHAnsi" w:hAnsiTheme="minorHAnsi" w:cstheme="minorHAnsi"/>
                <w:b/>
                <w:bCs/>
                <w:sz w:val="16"/>
                <w:szCs w:val="16"/>
                <w:lang w:val="en-GB"/>
              </w:rPr>
              <w:t xml:space="preserve"> Heat treated beef, sheep and goat meat products:</w:t>
            </w:r>
            <w:r w:rsidR="00900ACF" w:rsidRPr="007711F9">
              <w:rPr>
                <w:rFonts w:asciiTheme="minorHAnsi" w:hAnsiTheme="minorHAnsi" w:cstheme="minorHAnsi"/>
                <w:b/>
                <w:bCs/>
                <w:sz w:val="16"/>
                <w:szCs w:val="16"/>
                <w:lang w:val="en-GB"/>
              </w:rPr>
              <w:t xml:space="preserve"> (</w:t>
            </w:r>
            <w:r w:rsidR="00900ACF" w:rsidRPr="007711F9">
              <w:rPr>
                <w:rFonts w:asciiTheme="minorHAnsi" w:hAnsiTheme="minorHAnsi" w:cstheme="minorHAnsi"/>
                <w:b/>
                <w:bCs/>
                <w:sz w:val="16"/>
                <w:szCs w:val="16"/>
                <w:lang w:val="en-GB"/>
              </w:rPr>
              <w:sym w:font="Wingdings 2" w:char="F052"/>
            </w:r>
            <w:r w:rsidR="00900ACF" w:rsidRPr="007711F9">
              <w:rPr>
                <w:rFonts w:asciiTheme="minorHAnsi" w:hAnsiTheme="minorHAnsi" w:cstheme="minorHAnsi"/>
                <w:b/>
                <w:bCs/>
                <w:sz w:val="16"/>
                <w:szCs w:val="16"/>
                <w:lang w:val="en-GB"/>
              </w:rPr>
              <w:t xml:space="preserve"> Mark as applicable)</w:t>
            </w:r>
            <w:r w:rsidR="00900ACF" w:rsidRPr="007711F9">
              <w:rPr>
                <w:rFonts w:asciiTheme="minorHAnsi" w:hAnsiTheme="minorHAnsi" w:cstheme="minorHAnsi"/>
                <w:b/>
                <w:bCs/>
                <w:sz w:val="16"/>
                <w:szCs w:val="16"/>
                <w:rtl/>
              </w:rPr>
              <w:t xml:space="preserve"> </w:t>
            </w:r>
            <w:r w:rsidR="00900ACF" w:rsidRPr="007711F9">
              <w:rPr>
                <w:rFonts w:asciiTheme="minorHAnsi" w:hAnsiTheme="minorHAnsi" w:cstheme="minorHAnsi"/>
                <w:b/>
                <w:bCs/>
                <w:sz w:val="16"/>
                <w:szCs w:val="16"/>
              </w:rPr>
              <w:t xml:space="preserve"> </w:t>
            </w:r>
          </w:p>
          <w:p w:rsidR="005B6A24" w:rsidRPr="005B6A24" w:rsidRDefault="005B6A24" w:rsidP="00583447">
            <w:pPr>
              <w:spacing w:line="360" w:lineRule="auto"/>
              <w:contextualSpacing/>
              <w:rPr>
                <w:rFonts w:asciiTheme="minorHAnsi" w:eastAsia="Arial Unicode MS" w:hAnsiTheme="minorHAnsi" w:cstheme="minorHAnsi"/>
                <w:bCs/>
                <w:color w:val="2E74B5" w:themeColor="accent1" w:themeShade="BF"/>
                <w:sz w:val="16"/>
                <w:szCs w:val="16"/>
                <w:lang w:val="el-GR"/>
              </w:rPr>
            </w:pPr>
            <w:r w:rsidRPr="007711F9">
              <w:rPr>
                <w:rFonts w:asciiTheme="minorHAnsi" w:eastAsia="Arial Unicode MS" w:hAnsiTheme="minorHAnsi" w:cstheme="minorHAnsi"/>
                <w:sz w:val="16"/>
                <w:szCs w:val="16"/>
                <w:lang w:val="en-GB"/>
              </w:rPr>
              <w:sym w:font="Wingdings 2" w:char="F0A3"/>
            </w:r>
            <w:r w:rsidRPr="007711F9">
              <w:rPr>
                <w:rFonts w:asciiTheme="minorHAnsi" w:eastAsia="Arial Unicode MS" w:hAnsiTheme="minorHAnsi" w:cstheme="minorHAnsi"/>
                <w:color w:val="2E74B5" w:themeColor="accent1" w:themeShade="BF"/>
                <w:sz w:val="16"/>
                <w:szCs w:val="16"/>
                <w:lang w:val="el-GR"/>
              </w:rPr>
              <w:t xml:space="preserve"> </w:t>
            </w:r>
            <w:r w:rsidRPr="00375447">
              <w:rPr>
                <w:rFonts w:asciiTheme="minorHAnsi" w:eastAsia="Arial Unicode MS" w:hAnsiTheme="minorHAnsi" w:cstheme="minorHAnsi"/>
                <w:b/>
                <w:color w:val="2E74B5" w:themeColor="accent1" w:themeShade="BF"/>
                <w:sz w:val="16"/>
                <w:szCs w:val="16"/>
                <w:lang w:val="el-GR"/>
              </w:rPr>
              <w:t xml:space="preserve">Θερμικά επεξεργασμένα προϊόντα κρέατος από βόειο, πρόβειο και </w:t>
            </w:r>
            <w:r w:rsidR="00583447">
              <w:rPr>
                <w:rFonts w:asciiTheme="minorHAnsi" w:eastAsia="Arial Unicode MS" w:hAnsiTheme="minorHAnsi" w:cstheme="minorHAnsi"/>
                <w:b/>
                <w:color w:val="2E74B5" w:themeColor="accent1" w:themeShade="BF"/>
                <w:sz w:val="16"/>
                <w:szCs w:val="16"/>
                <w:lang w:val="el-GR"/>
              </w:rPr>
              <w:t>αίγειο</w:t>
            </w:r>
            <w:r w:rsidRPr="00375447">
              <w:rPr>
                <w:rFonts w:asciiTheme="minorHAnsi" w:eastAsia="Arial Unicode MS" w:hAnsiTheme="minorHAnsi" w:cstheme="minorHAnsi"/>
                <w:b/>
                <w:color w:val="2E74B5" w:themeColor="accent1" w:themeShade="BF"/>
                <w:sz w:val="16"/>
                <w:szCs w:val="16"/>
                <w:lang w:val="el-GR"/>
              </w:rPr>
              <w:t xml:space="preserve"> κρέας:</w:t>
            </w:r>
            <w:r w:rsidRPr="007711F9">
              <w:rPr>
                <w:rFonts w:asciiTheme="minorHAnsi" w:eastAsia="Arial Unicode MS" w:hAnsiTheme="minorHAnsi" w:cstheme="minorHAnsi"/>
                <w:color w:val="2E74B5" w:themeColor="accent1" w:themeShade="BF"/>
                <w:sz w:val="16"/>
                <w:szCs w:val="16"/>
                <w:lang w:val="el-GR"/>
              </w:rPr>
              <w:t xml:space="preserve"> </w:t>
            </w:r>
            <w:r w:rsidRPr="00375447">
              <w:rPr>
                <w:rFonts w:asciiTheme="minorHAnsi" w:eastAsia="Arial Unicode MS" w:hAnsiTheme="minorHAnsi" w:cstheme="minorHAnsi"/>
                <w:bCs/>
                <w:color w:val="2E74B5" w:themeColor="accent1" w:themeShade="BF"/>
                <w:sz w:val="16"/>
                <w:szCs w:val="16"/>
                <w:lang w:val="el-GR"/>
              </w:rPr>
              <w:t>(</w:t>
            </w:r>
            <w:r w:rsidRPr="007711F9">
              <w:rPr>
                <w:rFonts w:asciiTheme="minorHAnsi" w:eastAsia="Arial Unicode MS" w:hAnsiTheme="minorHAnsi" w:cstheme="minorHAnsi"/>
                <w:b/>
                <w:bCs/>
                <w:sz w:val="16"/>
                <w:szCs w:val="16"/>
                <w:lang w:val="en-GB"/>
              </w:rPr>
              <w:sym w:font="Wingdings 2" w:char="F052"/>
            </w:r>
            <w:r w:rsidRPr="007711F9">
              <w:rPr>
                <w:rFonts w:asciiTheme="minorHAnsi" w:eastAsia="Arial Unicode MS" w:hAnsiTheme="minorHAnsi" w:cstheme="minorHAnsi"/>
                <w:b/>
                <w:bCs/>
                <w:sz w:val="16"/>
                <w:szCs w:val="16"/>
                <w:lang w:val="el-GR"/>
              </w:rPr>
              <w:t xml:space="preserve"> </w:t>
            </w:r>
            <w:r w:rsidRPr="007711F9">
              <w:rPr>
                <w:rFonts w:asciiTheme="minorHAnsi" w:eastAsia="Arial Unicode MS" w:hAnsiTheme="minorHAnsi" w:cstheme="minorHAnsi"/>
                <w:bCs/>
                <w:color w:val="2E74B5" w:themeColor="accent1" w:themeShade="BF"/>
                <w:sz w:val="16"/>
                <w:szCs w:val="16"/>
                <w:lang w:val="el-GR"/>
              </w:rPr>
              <w:t>Επισημάνετε ως εφαρμοστέο)</w:t>
            </w:r>
          </w:p>
        </w:tc>
      </w:tr>
      <w:tr w:rsidR="00900ACF" w:rsidRPr="007711F9" w:rsidTr="00C465EC">
        <w:trPr>
          <w:trHeight w:val="426"/>
          <w:jc w:val="center"/>
        </w:trPr>
        <w:tc>
          <w:tcPr>
            <w:tcW w:w="5184" w:type="dxa"/>
            <w:gridSpan w:val="6"/>
            <w:tcBorders>
              <w:top w:val="single" w:sz="12" w:space="0" w:color="auto"/>
              <w:bottom w:val="nil"/>
              <w:right w:val="nil"/>
            </w:tcBorders>
            <w:shd w:val="clear" w:color="auto" w:fill="auto"/>
          </w:tcPr>
          <w:p w:rsidR="00413AC2" w:rsidRPr="007711F9" w:rsidRDefault="00413AC2" w:rsidP="00413AC2">
            <w:pPr>
              <w:bidi/>
              <w:rPr>
                <w:rFonts w:asciiTheme="minorHAnsi" w:eastAsia="Arial Unicode MS" w:hAnsiTheme="minorHAnsi" w:cstheme="minorHAnsi"/>
                <w:sz w:val="16"/>
                <w:szCs w:val="16"/>
                <w:rtl/>
                <w:lang w:val="en-GB" w:bidi="ar-AE"/>
              </w:rPr>
            </w:pPr>
            <w:r w:rsidRPr="007711F9">
              <w:rPr>
                <w:rFonts w:asciiTheme="minorHAnsi" w:eastAsia="Arial Unicode MS" w:hAnsiTheme="minorHAnsi" w:cstheme="minorHAnsi"/>
                <w:sz w:val="16"/>
                <w:szCs w:val="16"/>
                <w:rtl/>
                <w:lang w:bidi="ar-AE"/>
              </w:rPr>
              <w:t>تم اتخاذ جميع الإجراءات الاحترازية اللازمة بعد المعالجة الحرارية لمنع مخالطة منتجات اللحوم مع أي مصدر محتمل لفيروس الحمى القلاعية</w:t>
            </w:r>
            <w:r w:rsidR="005B0E3B" w:rsidRPr="007711F9">
              <w:rPr>
                <w:rFonts w:asciiTheme="minorHAnsi" w:eastAsia="Arial Unicode MS" w:hAnsiTheme="minorHAnsi" w:cstheme="minorHAnsi"/>
                <w:sz w:val="16"/>
                <w:szCs w:val="16"/>
                <w:rtl/>
                <w:lang w:bidi="ar-JO"/>
              </w:rPr>
              <w:t xml:space="preserve"> </w:t>
            </w:r>
            <w:r w:rsidR="00B92CED" w:rsidRPr="007711F9">
              <w:rPr>
                <w:rFonts w:asciiTheme="minorHAnsi" w:eastAsia="Arial Unicode MS" w:hAnsiTheme="minorHAnsi" w:cstheme="minorHAnsi"/>
                <w:sz w:val="16"/>
                <w:szCs w:val="16"/>
                <w:rtl/>
                <w:lang w:bidi="ar-JO"/>
              </w:rPr>
              <w:t xml:space="preserve">وحمى الوادي المتصدع </w:t>
            </w:r>
            <w:r w:rsidRPr="007711F9">
              <w:rPr>
                <w:rFonts w:asciiTheme="minorHAnsi" w:eastAsia="Arial Unicode MS" w:hAnsiTheme="minorHAnsi" w:cstheme="minorHAnsi"/>
                <w:sz w:val="16"/>
                <w:szCs w:val="16"/>
                <w:rtl/>
                <w:lang w:bidi="ar-AE"/>
              </w:rPr>
              <w:t>، وأ</w:t>
            </w:r>
            <w:r w:rsidRPr="007711F9">
              <w:rPr>
                <w:rFonts w:asciiTheme="minorHAnsi" w:eastAsia="Arial Unicode MS" w:hAnsiTheme="minorHAnsi" w:cstheme="minorHAnsi"/>
                <w:sz w:val="16"/>
                <w:szCs w:val="16"/>
                <w:rtl/>
                <w:lang w:val="en-GB" w:bidi="ar-AE"/>
              </w:rPr>
              <w:t xml:space="preserve">ن المنتجات المذكورة بهذه الشهادة تم معاملتها بإحدى الطرق التي تضمن القضاء على فايروس الحمى القلاعية وفقا </w:t>
            </w:r>
            <w:r w:rsidR="00DC5B46" w:rsidRPr="007711F9">
              <w:rPr>
                <w:rFonts w:asciiTheme="minorHAnsi" w:eastAsia="Arial Unicode MS" w:hAnsiTheme="minorHAnsi" w:cstheme="minorHAnsi"/>
                <w:sz w:val="16"/>
                <w:szCs w:val="16"/>
                <w:rtl/>
                <w:lang w:val="en-GB" w:bidi="ar-AE"/>
              </w:rPr>
              <w:t>للأحكام</w:t>
            </w:r>
            <w:r w:rsidRPr="007711F9">
              <w:rPr>
                <w:rFonts w:asciiTheme="minorHAnsi" w:eastAsia="Arial Unicode MS" w:hAnsiTheme="minorHAnsi" w:cstheme="minorHAnsi"/>
                <w:sz w:val="16"/>
                <w:szCs w:val="16"/>
                <w:rtl/>
                <w:lang w:val="en-GB" w:bidi="ar-AE"/>
              </w:rPr>
              <w:t xml:space="preserve"> الواردة في </w:t>
            </w:r>
            <w:r w:rsidRPr="007711F9">
              <w:rPr>
                <w:rFonts w:asciiTheme="minorHAnsi" w:eastAsia="Arial Unicode MS" w:hAnsiTheme="minorHAnsi" w:cstheme="minorHAnsi"/>
                <w:sz w:val="16"/>
                <w:szCs w:val="16"/>
                <w:lang w:val="en-GB" w:bidi="ar-AE"/>
              </w:rPr>
              <w:t>Article</w:t>
            </w:r>
            <w:r w:rsidRPr="004300CA">
              <w:rPr>
                <w:rFonts w:asciiTheme="minorHAnsi" w:eastAsia="Arial Unicode MS" w:hAnsiTheme="minorHAnsi" w:cstheme="minorHAnsi"/>
                <w:sz w:val="16"/>
                <w:szCs w:val="16"/>
                <w:lang w:val="el-GR" w:bidi="ar-AE"/>
              </w:rPr>
              <w:t xml:space="preserve"> 8.8.31</w:t>
            </w:r>
            <w:r w:rsidRPr="007711F9">
              <w:rPr>
                <w:rFonts w:asciiTheme="minorHAnsi" w:eastAsia="Arial Unicode MS" w:hAnsiTheme="minorHAnsi" w:cstheme="minorHAnsi"/>
                <w:sz w:val="16"/>
                <w:szCs w:val="16"/>
                <w:rtl/>
                <w:lang w:val="en-GB" w:bidi="ar-AE"/>
              </w:rPr>
              <w:t xml:space="preserve"> من دستور المنظمة العالمية للصحة الحيوانية وقد تم معاملاتها بالطرق التالية وفقاً لنوعها:</w:t>
            </w:r>
            <w:r w:rsidRPr="004300CA">
              <w:rPr>
                <w:rFonts w:asciiTheme="minorHAnsi" w:eastAsia="Arial Unicode MS" w:hAnsiTheme="minorHAnsi" w:cstheme="minorHAnsi"/>
                <w:sz w:val="16"/>
                <w:szCs w:val="16"/>
                <w:lang w:val="el-GR" w:bidi="ar-AE"/>
              </w:rPr>
              <w:t xml:space="preserve"> </w:t>
            </w:r>
            <w:r w:rsidRPr="007711F9">
              <w:rPr>
                <w:rFonts w:asciiTheme="minorHAnsi" w:eastAsia="Arial Unicode MS" w:hAnsiTheme="minorHAnsi" w:cstheme="minorHAnsi"/>
                <w:sz w:val="16"/>
                <w:szCs w:val="16"/>
                <w:rtl/>
                <w:lang w:val="en-GB" w:bidi="ar-AE"/>
              </w:rPr>
              <w:t xml:space="preserve"> (</w:t>
            </w:r>
            <w:r w:rsidRPr="007711F9">
              <w:rPr>
                <w:rFonts w:asciiTheme="minorHAnsi" w:eastAsia="Arial Unicode MS" w:hAnsiTheme="minorHAnsi" w:cstheme="minorHAnsi"/>
                <w:sz w:val="16"/>
                <w:szCs w:val="16"/>
                <w:lang w:val="en-GB" w:bidi="ar-AE"/>
              </w:rPr>
              <w:sym w:font="Wingdings 2" w:char="F052"/>
            </w:r>
            <w:r w:rsidRPr="007711F9">
              <w:rPr>
                <w:rFonts w:asciiTheme="minorHAnsi" w:eastAsia="Arial Unicode MS" w:hAnsiTheme="minorHAnsi" w:cstheme="minorHAnsi"/>
                <w:sz w:val="16"/>
                <w:szCs w:val="16"/>
                <w:rtl/>
                <w:lang w:val="en-GB" w:bidi="ar-AE"/>
              </w:rPr>
              <w:t xml:space="preserve"> تحدد حسب المنتجات الواردة ضمن الإرسالية)</w:t>
            </w:r>
          </w:p>
        </w:tc>
        <w:tc>
          <w:tcPr>
            <w:tcW w:w="5149" w:type="dxa"/>
            <w:gridSpan w:val="6"/>
            <w:tcBorders>
              <w:top w:val="single" w:sz="12" w:space="0" w:color="auto"/>
              <w:bottom w:val="nil"/>
            </w:tcBorders>
            <w:shd w:val="clear" w:color="auto" w:fill="auto"/>
          </w:tcPr>
          <w:p w:rsidR="00413AC2" w:rsidRPr="007711F9" w:rsidRDefault="00413AC2" w:rsidP="00164486">
            <w:pPr>
              <w:spacing w:line="360" w:lineRule="auto"/>
              <w:contextualSpacing/>
              <w:jc w:val="both"/>
              <w:rPr>
                <w:rFonts w:asciiTheme="minorHAnsi" w:eastAsia="Arial Unicode MS" w:hAnsiTheme="minorHAnsi" w:cstheme="minorHAnsi"/>
                <w:sz w:val="16"/>
                <w:szCs w:val="16"/>
                <w:lang w:val="en-GB"/>
              </w:rPr>
            </w:pPr>
            <w:r w:rsidRPr="007711F9">
              <w:rPr>
                <w:rFonts w:asciiTheme="minorHAnsi" w:eastAsia="Arial Unicode MS" w:hAnsiTheme="minorHAnsi" w:cstheme="minorHAnsi"/>
                <w:sz w:val="16"/>
                <w:szCs w:val="16"/>
                <w:lang w:bidi="ar-AE"/>
              </w:rPr>
              <w:t>T</w:t>
            </w:r>
            <w:r w:rsidRPr="007711F9">
              <w:rPr>
                <w:rFonts w:asciiTheme="minorHAnsi" w:eastAsia="Arial Unicode MS" w:hAnsiTheme="minorHAnsi" w:cstheme="minorHAnsi"/>
                <w:sz w:val="16"/>
                <w:szCs w:val="16"/>
                <w:lang w:val="en-GB"/>
              </w:rPr>
              <w:t xml:space="preserve">he necessary precautions were taken after processing to avoid contact of the meat products with any potential source of FMDV &amp; </w:t>
            </w:r>
            <w:proofErr w:type="spellStart"/>
            <w:r w:rsidR="00B92CED" w:rsidRPr="007711F9">
              <w:rPr>
                <w:rFonts w:asciiTheme="minorHAnsi" w:eastAsia="Arial Unicode MS" w:hAnsiTheme="minorHAnsi" w:cstheme="minorHAnsi"/>
                <w:sz w:val="16"/>
                <w:szCs w:val="16"/>
                <w:lang w:val="en-GB"/>
              </w:rPr>
              <w:t>RVFV.</w:t>
            </w:r>
            <w:r w:rsidRPr="007711F9">
              <w:rPr>
                <w:rFonts w:asciiTheme="minorHAnsi" w:eastAsia="Arial Unicode MS" w:hAnsiTheme="minorHAnsi" w:cstheme="minorHAnsi"/>
                <w:sz w:val="16"/>
                <w:szCs w:val="16"/>
                <w:lang w:val="en-GB"/>
              </w:rPr>
              <w:t>the</w:t>
            </w:r>
            <w:proofErr w:type="spellEnd"/>
            <w:r w:rsidRPr="007711F9">
              <w:rPr>
                <w:rFonts w:asciiTheme="minorHAnsi" w:eastAsia="Arial Unicode MS" w:hAnsiTheme="minorHAnsi" w:cstheme="minorHAnsi"/>
                <w:sz w:val="16"/>
                <w:szCs w:val="16"/>
                <w:lang w:val="en-GB"/>
              </w:rPr>
              <w:t xml:space="preserve"> product(s) described in this certificate have been</w:t>
            </w:r>
            <w:r w:rsidRPr="007711F9">
              <w:rPr>
                <w:rFonts w:asciiTheme="minorHAnsi" w:hAnsiTheme="minorHAnsi" w:cstheme="minorHAnsi"/>
                <w:sz w:val="16"/>
                <w:szCs w:val="16"/>
              </w:rPr>
              <w:t xml:space="preserve"> </w:t>
            </w:r>
            <w:r w:rsidRPr="007711F9">
              <w:rPr>
                <w:rFonts w:asciiTheme="minorHAnsi" w:eastAsia="Arial Unicode MS" w:hAnsiTheme="minorHAnsi" w:cstheme="minorHAnsi"/>
                <w:sz w:val="16"/>
                <w:szCs w:val="16"/>
                <w:lang w:val="en-GB"/>
              </w:rPr>
              <w:t xml:space="preserve">processed to ensure the inactivation of FMDV in accordance with Article 8.8.31. of the </w:t>
            </w:r>
            <w:r w:rsidR="00DC5B46" w:rsidRPr="007711F9">
              <w:rPr>
                <w:rFonts w:asciiTheme="minorHAnsi" w:eastAsia="Arial Unicode MS" w:hAnsiTheme="minorHAnsi" w:cstheme="minorHAnsi"/>
                <w:sz w:val="16"/>
                <w:szCs w:val="16"/>
                <w:lang w:val="en-GB"/>
              </w:rPr>
              <w:t xml:space="preserve">WOAH </w:t>
            </w:r>
            <w:r w:rsidRPr="007711F9">
              <w:rPr>
                <w:rFonts w:asciiTheme="minorHAnsi" w:eastAsia="Arial Unicode MS" w:hAnsiTheme="minorHAnsi" w:cstheme="minorHAnsi"/>
                <w:sz w:val="16"/>
                <w:szCs w:val="16"/>
                <w:lang w:val="en-GB"/>
              </w:rPr>
              <w:t>Terrestrial Code</w:t>
            </w:r>
            <w:r w:rsidRPr="007711F9">
              <w:rPr>
                <w:rFonts w:asciiTheme="minorHAnsi" w:eastAsia="Arial Unicode MS" w:hAnsiTheme="minorHAnsi" w:cstheme="minorHAnsi"/>
                <w:sz w:val="16"/>
                <w:szCs w:val="16"/>
                <w:rtl/>
                <w:lang w:val="en-GB"/>
              </w:rPr>
              <w:t xml:space="preserve"> </w:t>
            </w:r>
            <w:r w:rsidRPr="007711F9">
              <w:rPr>
                <w:rFonts w:asciiTheme="minorHAnsi" w:eastAsia="Arial Unicode MS" w:hAnsiTheme="minorHAnsi" w:cstheme="minorHAnsi"/>
                <w:sz w:val="16"/>
                <w:szCs w:val="16"/>
              </w:rPr>
              <w:t xml:space="preserve"> AND </w:t>
            </w:r>
            <w:r w:rsidRPr="007711F9">
              <w:rPr>
                <w:rFonts w:asciiTheme="minorHAnsi" w:eastAsia="Arial Unicode MS" w:hAnsiTheme="minorHAnsi" w:cstheme="minorHAnsi"/>
                <w:sz w:val="16"/>
                <w:szCs w:val="16"/>
                <w:lang w:val="en-GB"/>
              </w:rPr>
              <w:t>treated using these methods according to its type: (</w:t>
            </w:r>
            <w:r w:rsidRPr="007711F9">
              <w:rPr>
                <w:rFonts w:asciiTheme="minorHAnsi" w:eastAsia="Arial Unicode MS" w:hAnsiTheme="minorHAnsi" w:cstheme="minorHAnsi"/>
                <w:sz w:val="16"/>
                <w:szCs w:val="16"/>
                <w:lang w:val="en-GB"/>
              </w:rPr>
              <w:sym w:font="Wingdings 2" w:char="F052"/>
            </w:r>
            <w:r w:rsidRPr="007711F9">
              <w:rPr>
                <w:rFonts w:asciiTheme="minorHAnsi" w:eastAsia="Arial Unicode MS" w:hAnsiTheme="minorHAnsi" w:cstheme="minorHAnsi"/>
                <w:sz w:val="16"/>
                <w:szCs w:val="16"/>
                <w:lang w:val="en-GB"/>
              </w:rPr>
              <w:t xml:space="preserve"> Mark as</w:t>
            </w:r>
            <w:r w:rsidRPr="007711F9">
              <w:rPr>
                <w:rFonts w:asciiTheme="minorHAnsi" w:eastAsia="Arial Unicode MS" w:hAnsiTheme="minorHAnsi" w:cstheme="minorHAnsi"/>
                <w:sz w:val="16"/>
                <w:szCs w:val="16"/>
              </w:rPr>
              <w:t xml:space="preserve"> the products in the </w:t>
            </w:r>
            <w:r w:rsidRPr="007711F9">
              <w:rPr>
                <w:rFonts w:asciiTheme="minorHAnsi" w:eastAsia="Arial Unicode MS" w:hAnsiTheme="minorHAnsi" w:cstheme="minorHAnsi"/>
                <w:sz w:val="16"/>
                <w:szCs w:val="16"/>
                <w:lang w:val="en-GB"/>
              </w:rPr>
              <w:t>commodity</w:t>
            </w:r>
            <w:r w:rsidRPr="007711F9">
              <w:rPr>
                <w:rFonts w:asciiTheme="minorHAnsi" w:eastAsia="Arial Unicode MS" w:hAnsiTheme="minorHAnsi" w:cstheme="minorHAnsi"/>
                <w:sz w:val="16"/>
                <w:szCs w:val="16"/>
              </w:rPr>
              <w:t>(s)</w:t>
            </w:r>
          </w:p>
        </w:tc>
      </w:tr>
      <w:tr w:rsidR="00900ACF" w:rsidRPr="007711F9" w:rsidTr="00C465EC">
        <w:trPr>
          <w:trHeight w:val="426"/>
          <w:jc w:val="center"/>
        </w:trPr>
        <w:tc>
          <w:tcPr>
            <w:tcW w:w="5184" w:type="dxa"/>
            <w:gridSpan w:val="6"/>
            <w:tcBorders>
              <w:top w:val="nil"/>
              <w:bottom w:val="nil"/>
              <w:right w:val="nil"/>
            </w:tcBorders>
            <w:shd w:val="clear" w:color="auto" w:fill="auto"/>
          </w:tcPr>
          <w:p w:rsidR="00413AC2" w:rsidRPr="007711F9" w:rsidRDefault="00413AC2" w:rsidP="00413AC2">
            <w:pPr>
              <w:bidi/>
              <w:rPr>
                <w:rFonts w:asciiTheme="minorHAnsi" w:eastAsia="Arial Unicode MS" w:hAnsiTheme="minorHAnsi" w:cstheme="minorHAnsi"/>
                <w:sz w:val="16"/>
                <w:szCs w:val="16"/>
                <w:rtl/>
                <w:lang w:val="en-GB" w:bidi="ar-AE"/>
              </w:rPr>
            </w:pPr>
            <w:r w:rsidRPr="007711F9">
              <w:rPr>
                <w:rFonts w:asciiTheme="minorHAnsi" w:eastAsia="Arial Unicode MS" w:hAnsiTheme="minorHAnsi" w:cstheme="minorHAnsi"/>
                <w:sz w:val="16"/>
                <w:szCs w:val="16"/>
                <w:lang w:val="en-GB" w:bidi="ar-AE"/>
              </w:rPr>
              <w:sym w:font="Wingdings 2" w:char="F0A3"/>
            </w:r>
            <w:r w:rsidRPr="007711F9">
              <w:rPr>
                <w:rFonts w:asciiTheme="minorHAnsi" w:eastAsia="Arial Unicode MS" w:hAnsiTheme="minorHAnsi" w:cstheme="minorHAnsi"/>
                <w:sz w:val="16"/>
                <w:szCs w:val="16"/>
                <w:rtl/>
                <w:lang w:val="en-GB" w:bidi="ar-AE"/>
              </w:rPr>
              <w:t xml:space="preserve"> اللحوم الحمراء المعلبة: تم تعريضها لدرجة حرارة لا تقل عن 70 درجة مئوية لمدة لا تقل عن 30 دقيقة</w:t>
            </w:r>
          </w:p>
        </w:tc>
        <w:tc>
          <w:tcPr>
            <w:tcW w:w="5149" w:type="dxa"/>
            <w:gridSpan w:val="6"/>
            <w:tcBorders>
              <w:top w:val="nil"/>
              <w:bottom w:val="nil"/>
            </w:tcBorders>
            <w:shd w:val="clear" w:color="auto" w:fill="auto"/>
          </w:tcPr>
          <w:p w:rsidR="00413AC2" w:rsidRPr="007711F9" w:rsidRDefault="00413AC2" w:rsidP="00164486">
            <w:pPr>
              <w:spacing w:line="360" w:lineRule="auto"/>
              <w:contextualSpacing/>
              <w:rPr>
                <w:rFonts w:asciiTheme="minorHAnsi" w:eastAsia="Arial Unicode MS" w:hAnsiTheme="minorHAnsi" w:cstheme="minorHAnsi"/>
                <w:sz w:val="16"/>
                <w:szCs w:val="16"/>
                <w:lang w:val="en-GB"/>
              </w:rPr>
            </w:pPr>
            <w:r w:rsidRPr="007711F9">
              <w:rPr>
                <w:rFonts w:asciiTheme="minorHAnsi" w:eastAsia="Arial Unicode MS" w:hAnsiTheme="minorHAnsi" w:cstheme="minorHAnsi"/>
                <w:sz w:val="16"/>
                <w:szCs w:val="16"/>
                <w:lang w:val="en-GB"/>
              </w:rPr>
              <w:sym w:font="Wingdings 2" w:char="F0A3"/>
            </w:r>
            <w:r w:rsidRPr="007711F9">
              <w:rPr>
                <w:rFonts w:asciiTheme="minorHAnsi" w:eastAsia="Arial Unicode MS" w:hAnsiTheme="minorHAnsi" w:cstheme="minorHAnsi"/>
                <w:sz w:val="16"/>
                <w:szCs w:val="16"/>
                <w:lang w:val="en-GB"/>
              </w:rPr>
              <w:t xml:space="preserve"> Canned Red Meat: It was subjected to a temperature of not less than 70</w:t>
            </w:r>
            <w:r w:rsidRPr="007711F9">
              <w:rPr>
                <w:rFonts w:ascii="Cambria Math" w:eastAsia="Arial Unicode MS" w:hAnsi="Cambria Math" w:cs="Cambria Math"/>
                <w:sz w:val="16"/>
                <w:szCs w:val="16"/>
                <w:lang w:val="en-GB"/>
              </w:rPr>
              <w:t>℃</w:t>
            </w:r>
            <w:r w:rsidRPr="007711F9">
              <w:rPr>
                <w:rFonts w:asciiTheme="minorHAnsi" w:eastAsia="Arial Unicode MS" w:hAnsiTheme="minorHAnsi" w:cstheme="minorHAnsi"/>
                <w:sz w:val="16"/>
                <w:szCs w:val="16"/>
                <w:lang w:val="en-GB"/>
              </w:rPr>
              <w:t xml:space="preserve"> for at least 30 minutes</w:t>
            </w:r>
          </w:p>
        </w:tc>
      </w:tr>
      <w:tr w:rsidR="00900ACF" w:rsidRPr="007711F9" w:rsidTr="00C465EC">
        <w:trPr>
          <w:trHeight w:val="426"/>
          <w:jc w:val="center"/>
        </w:trPr>
        <w:tc>
          <w:tcPr>
            <w:tcW w:w="5184" w:type="dxa"/>
            <w:gridSpan w:val="6"/>
            <w:tcBorders>
              <w:top w:val="nil"/>
              <w:bottom w:val="nil"/>
              <w:right w:val="nil"/>
            </w:tcBorders>
            <w:shd w:val="clear" w:color="auto" w:fill="auto"/>
          </w:tcPr>
          <w:p w:rsidR="00413AC2" w:rsidRPr="007711F9" w:rsidRDefault="00413AC2" w:rsidP="00413AC2">
            <w:pPr>
              <w:bidi/>
              <w:rPr>
                <w:rFonts w:asciiTheme="minorHAnsi" w:eastAsia="Arial Unicode MS" w:hAnsiTheme="minorHAnsi" w:cstheme="minorHAnsi"/>
                <w:sz w:val="16"/>
                <w:szCs w:val="16"/>
                <w:rtl/>
                <w:lang w:val="en-GB" w:bidi="ar-AE"/>
              </w:rPr>
            </w:pPr>
            <w:r w:rsidRPr="007711F9">
              <w:rPr>
                <w:rFonts w:asciiTheme="minorHAnsi" w:eastAsia="Arial Unicode MS" w:hAnsiTheme="minorHAnsi" w:cstheme="minorHAnsi"/>
                <w:sz w:val="16"/>
                <w:szCs w:val="16"/>
                <w:lang w:val="en-GB" w:bidi="ar-AE"/>
              </w:rPr>
              <w:sym w:font="Wingdings 2" w:char="F0A3"/>
            </w:r>
            <w:r w:rsidRPr="007711F9">
              <w:rPr>
                <w:rFonts w:asciiTheme="minorHAnsi" w:eastAsia="Arial Unicode MS" w:hAnsiTheme="minorHAnsi" w:cstheme="minorHAnsi"/>
                <w:sz w:val="16"/>
                <w:szCs w:val="16"/>
                <w:rtl/>
                <w:lang w:val="en-GB" w:bidi="ar-AE"/>
              </w:rPr>
              <w:t xml:space="preserve"> اللحوم المطبوخة: تم نزع العظم والدهن منها، كما تم تعريضها لدرجة حرارة 70 درجة مئوية لمدة لا تقل عن 30 دقيقة</w:t>
            </w:r>
          </w:p>
        </w:tc>
        <w:tc>
          <w:tcPr>
            <w:tcW w:w="5149" w:type="dxa"/>
            <w:gridSpan w:val="6"/>
            <w:tcBorders>
              <w:top w:val="nil"/>
              <w:bottom w:val="nil"/>
            </w:tcBorders>
            <w:shd w:val="clear" w:color="auto" w:fill="auto"/>
          </w:tcPr>
          <w:p w:rsidR="00413AC2" w:rsidRPr="007711F9" w:rsidRDefault="00413AC2" w:rsidP="00164486">
            <w:pPr>
              <w:spacing w:after="200" w:line="360" w:lineRule="auto"/>
              <w:contextualSpacing/>
              <w:rPr>
                <w:rFonts w:asciiTheme="minorHAnsi" w:eastAsia="Arial Unicode MS" w:hAnsiTheme="minorHAnsi" w:cstheme="minorHAnsi"/>
                <w:sz w:val="16"/>
                <w:szCs w:val="16"/>
                <w:lang w:val="en-GB"/>
              </w:rPr>
            </w:pPr>
            <w:r w:rsidRPr="007711F9">
              <w:rPr>
                <w:rFonts w:asciiTheme="minorHAnsi" w:eastAsia="Arial Unicode MS" w:hAnsiTheme="minorHAnsi" w:cstheme="minorHAnsi"/>
                <w:sz w:val="16"/>
                <w:szCs w:val="16"/>
                <w:lang w:val="en-GB" w:bidi="ar-AE"/>
              </w:rPr>
              <w:sym w:font="Wingdings 2" w:char="F0A3"/>
            </w:r>
            <w:r w:rsidRPr="007711F9">
              <w:rPr>
                <w:rFonts w:asciiTheme="minorHAnsi" w:eastAsia="Arial Unicode MS" w:hAnsiTheme="minorHAnsi" w:cstheme="minorHAnsi"/>
                <w:sz w:val="16"/>
                <w:szCs w:val="16"/>
                <w:lang w:val="en-GB" w:bidi="ar-AE"/>
              </w:rPr>
              <w:t xml:space="preserve"> </w:t>
            </w:r>
            <w:r w:rsidRPr="007711F9">
              <w:rPr>
                <w:rFonts w:asciiTheme="minorHAnsi" w:eastAsia="Arial Unicode MS" w:hAnsiTheme="minorHAnsi" w:cstheme="minorHAnsi"/>
                <w:sz w:val="16"/>
                <w:szCs w:val="16"/>
                <w:lang w:val="en-GB"/>
              </w:rPr>
              <w:t>Cooked Meat: bones and fats were removed and the product was subjected to a temperature of not less than 70</w:t>
            </w:r>
            <w:r w:rsidRPr="007711F9">
              <w:rPr>
                <w:rFonts w:ascii="Cambria Math" w:eastAsia="Arial Unicode MS" w:hAnsi="Cambria Math" w:cs="Cambria Math"/>
                <w:sz w:val="16"/>
                <w:szCs w:val="16"/>
                <w:lang w:val="en-GB"/>
              </w:rPr>
              <w:t>℃</w:t>
            </w:r>
            <w:r w:rsidRPr="007711F9">
              <w:rPr>
                <w:rFonts w:asciiTheme="minorHAnsi" w:eastAsia="Arial Unicode MS" w:hAnsiTheme="minorHAnsi" w:cstheme="minorHAnsi"/>
                <w:sz w:val="16"/>
                <w:szCs w:val="16"/>
                <w:lang w:val="en-GB"/>
              </w:rPr>
              <w:t xml:space="preserve"> for at least 30 minutes</w:t>
            </w:r>
          </w:p>
        </w:tc>
      </w:tr>
      <w:tr w:rsidR="00900ACF" w:rsidRPr="00F55BCD" w:rsidTr="00C465EC">
        <w:trPr>
          <w:trHeight w:val="426"/>
          <w:jc w:val="center"/>
        </w:trPr>
        <w:tc>
          <w:tcPr>
            <w:tcW w:w="5184" w:type="dxa"/>
            <w:gridSpan w:val="6"/>
            <w:tcBorders>
              <w:top w:val="nil"/>
              <w:bottom w:val="single" w:sz="12" w:space="0" w:color="auto"/>
              <w:right w:val="nil"/>
            </w:tcBorders>
            <w:shd w:val="clear" w:color="auto" w:fill="auto"/>
          </w:tcPr>
          <w:p w:rsidR="00413AC2" w:rsidRPr="007711F9" w:rsidRDefault="00413AC2" w:rsidP="00413AC2">
            <w:pPr>
              <w:bidi/>
              <w:rPr>
                <w:rFonts w:asciiTheme="minorHAnsi" w:eastAsia="Arial Unicode MS" w:hAnsiTheme="minorHAnsi" w:cstheme="minorHAnsi"/>
                <w:sz w:val="16"/>
                <w:szCs w:val="16"/>
                <w:lang w:val="en-GB" w:bidi="ar-AE"/>
              </w:rPr>
            </w:pPr>
            <w:r w:rsidRPr="007711F9">
              <w:rPr>
                <w:rFonts w:asciiTheme="minorHAnsi" w:eastAsia="Arial Unicode MS" w:hAnsiTheme="minorHAnsi" w:cstheme="minorHAnsi"/>
                <w:sz w:val="16"/>
                <w:szCs w:val="16"/>
                <w:lang w:val="en-GB" w:bidi="ar-AE"/>
              </w:rPr>
              <w:sym w:font="Wingdings 2" w:char="F0A3"/>
            </w:r>
            <w:r w:rsidRPr="007711F9">
              <w:rPr>
                <w:rFonts w:asciiTheme="minorHAnsi" w:eastAsia="Arial Unicode MS" w:hAnsiTheme="minorHAnsi" w:cstheme="minorHAnsi"/>
                <w:sz w:val="16"/>
                <w:szCs w:val="16"/>
                <w:rtl/>
                <w:lang w:val="en-GB" w:bidi="ar-AE"/>
              </w:rPr>
              <w:t xml:space="preserve"> اللحوم المجففة والمملحة: تم نزع العظم وتمليحها بملح الطعام (كلوريد الصوديوم)، وتجفيفها كلياً</w:t>
            </w:r>
          </w:p>
        </w:tc>
        <w:tc>
          <w:tcPr>
            <w:tcW w:w="5149" w:type="dxa"/>
            <w:gridSpan w:val="6"/>
            <w:tcBorders>
              <w:top w:val="nil"/>
              <w:bottom w:val="single" w:sz="12" w:space="0" w:color="auto"/>
            </w:tcBorders>
            <w:shd w:val="clear" w:color="auto" w:fill="auto"/>
          </w:tcPr>
          <w:p w:rsidR="00375447" w:rsidRDefault="00413AC2" w:rsidP="00164486">
            <w:pPr>
              <w:spacing w:after="200" w:line="360" w:lineRule="auto"/>
              <w:contextualSpacing/>
              <w:rPr>
                <w:rFonts w:asciiTheme="minorHAnsi" w:eastAsia="Arial Unicode MS" w:hAnsiTheme="minorHAnsi" w:cstheme="minorHAnsi"/>
                <w:sz w:val="16"/>
                <w:szCs w:val="16"/>
                <w:lang w:val="en-GB"/>
              </w:rPr>
            </w:pPr>
            <w:r w:rsidRPr="007711F9">
              <w:rPr>
                <w:rFonts w:asciiTheme="minorHAnsi" w:eastAsia="Arial Unicode MS" w:hAnsiTheme="minorHAnsi" w:cstheme="minorHAnsi"/>
                <w:sz w:val="16"/>
                <w:szCs w:val="16"/>
                <w:lang w:val="en-GB"/>
              </w:rPr>
              <w:sym w:font="Wingdings 2" w:char="F0A3"/>
            </w:r>
            <w:r w:rsidRPr="007711F9">
              <w:rPr>
                <w:rFonts w:asciiTheme="minorHAnsi" w:eastAsia="Arial Unicode MS" w:hAnsiTheme="minorHAnsi" w:cstheme="minorHAnsi"/>
                <w:sz w:val="16"/>
                <w:szCs w:val="16"/>
                <w:lang w:val="en-GB"/>
              </w:rPr>
              <w:t xml:space="preserve"> Dried and Salted-cured Meat: bones were removed and the product was salted with common salt (sodium chloride) and completely dried</w:t>
            </w:r>
            <w:r w:rsidR="00375447">
              <w:rPr>
                <w:rFonts w:asciiTheme="minorHAnsi" w:eastAsia="Arial Unicode MS" w:hAnsiTheme="minorHAnsi" w:cstheme="minorHAnsi"/>
                <w:sz w:val="16"/>
                <w:szCs w:val="16"/>
                <w:lang w:val="en-GB"/>
              </w:rPr>
              <w:t>/</w:t>
            </w:r>
          </w:p>
          <w:p w:rsidR="00375447" w:rsidRPr="00A95C73" w:rsidRDefault="00375447" w:rsidP="00164486">
            <w:pPr>
              <w:spacing w:line="360" w:lineRule="auto"/>
              <w:contextualSpacing/>
              <w:jc w:val="both"/>
              <w:rPr>
                <w:rFonts w:asciiTheme="minorHAnsi" w:eastAsia="Arial Unicode MS" w:hAnsiTheme="minorHAnsi" w:cstheme="minorHAnsi"/>
                <w:color w:val="2E74B5" w:themeColor="accent1" w:themeShade="BF"/>
                <w:sz w:val="16"/>
                <w:szCs w:val="16"/>
                <w:lang w:val="el-GR"/>
              </w:rPr>
            </w:pPr>
            <w:r w:rsidRPr="00375447">
              <w:rPr>
                <w:rFonts w:asciiTheme="minorHAnsi" w:eastAsia="Arial Unicode MS" w:hAnsiTheme="minorHAnsi" w:cstheme="minorHAnsi"/>
                <w:color w:val="2E74B5" w:themeColor="accent1" w:themeShade="BF"/>
                <w:sz w:val="16"/>
                <w:szCs w:val="16"/>
                <w:lang w:val="el-GR"/>
              </w:rPr>
              <w:t>Μ</w:t>
            </w:r>
            <w:r w:rsidRPr="007711F9">
              <w:rPr>
                <w:rFonts w:asciiTheme="minorHAnsi" w:eastAsia="Arial Unicode MS" w:hAnsiTheme="minorHAnsi" w:cstheme="minorHAnsi"/>
                <w:color w:val="2E74B5" w:themeColor="accent1" w:themeShade="BF"/>
                <w:sz w:val="16"/>
                <w:szCs w:val="16"/>
                <w:lang w:val="el-GR"/>
              </w:rPr>
              <w:t xml:space="preserve">ετά την επεξεργασία </w:t>
            </w:r>
            <w:r w:rsidRPr="00375447">
              <w:rPr>
                <w:rFonts w:asciiTheme="minorHAnsi" w:eastAsia="Arial Unicode MS" w:hAnsiTheme="minorHAnsi" w:cstheme="minorHAnsi"/>
                <w:color w:val="2E74B5" w:themeColor="accent1" w:themeShade="BF"/>
                <w:sz w:val="16"/>
                <w:szCs w:val="16"/>
                <w:lang w:val="el-GR"/>
              </w:rPr>
              <w:t>λ</w:t>
            </w:r>
            <w:r w:rsidRPr="007711F9">
              <w:rPr>
                <w:rFonts w:asciiTheme="minorHAnsi" w:eastAsia="Arial Unicode MS" w:hAnsiTheme="minorHAnsi" w:cstheme="minorHAnsi"/>
                <w:color w:val="2E74B5" w:themeColor="accent1" w:themeShade="BF"/>
                <w:sz w:val="16"/>
                <w:szCs w:val="16"/>
                <w:lang w:val="el-GR"/>
              </w:rPr>
              <w:t xml:space="preserve">ήφθηκαν οι απαραίτητες προφυλάξεις για να αποφευχθεί η επαφή των προϊόντων κρέατος με οποιαδήποτε πιθανή πηγή </w:t>
            </w:r>
            <w:r w:rsidR="005D61F2">
              <w:rPr>
                <w:rFonts w:asciiTheme="minorHAnsi" w:eastAsia="Arial Unicode MS" w:hAnsiTheme="minorHAnsi" w:cstheme="minorHAnsi"/>
                <w:color w:val="2E74B5" w:themeColor="accent1" w:themeShade="BF"/>
                <w:sz w:val="16"/>
                <w:szCs w:val="16"/>
                <w:lang w:val="el-GR"/>
              </w:rPr>
              <w:t>αφθώδους πυρετού</w:t>
            </w:r>
            <w:r w:rsidRPr="007711F9">
              <w:rPr>
                <w:rFonts w:asciiTheme="minorHAnsi" w:eastAsia="Arial Unicode MS" w:hAnsiTheme="minorHAnsi" w:cstheme="minorHAnsi"/>
                <w:color w:val="2E74B5" w:themeColor="accent1" w:themeShade="BF"/>
                <w:sz w:val="16"/>
                <w:szCs w:val="16"/>
                <w:lang w:val="el-GR"/>
              </w:rPr>
              <w:t xml:space="preserve"> &amp; </w:t>
            </w:r>
            <w:r w:rsidR="005D61F2">
              <w:rPr>
                <w:rFonts w:asciiTheme="minorHAnsi" w:eastAsia="Arial Unicode MS" w:hAnsiTheme="minorHAnsi" w:cstheme="minorHAnsi"/>
                <w:color w:val="2E74B5" w:themeColor="accent1" w:themeShade="BF"/>
                <w:sz w:val="16"/>
                <w:szCs w:val="16"/>
                <w:lang w:val="el-GR"/>
              </w:rPr>
              <w:t xml:space="preserve">πυρετού της κοιλάδας του </w:t>
            </w:r>
            <w:r w:rsidR="005D61F2">
              <w:rPr>
                <w:rFonts w:asciiTheme="minorHAnsi" w:eastAsia="Arial Unicode MS" w:hAnsiTheme="minorHAnsi" w:cstheme="minorHAnsi"/>
                <w:color w:val="2E74B5" w:themeColor="accent1" w:themeShade="BF"/>
                <w:sz w:val="16"/>
                <w:szCs w:val="16"/>
              </w:rPr>
              <w:t>Rift</w:t>
            </w:r>
            <w:r w:rsidRPr="007711F9">
              <w:rPr>
                <w:rFonts w:asciiTheme="minorHAnsi" w:eastAsia="Arial Unicode MS" w:hAnsiTheme="minorHAnsi" w:cstheme="minorHAnsi"/>
                <w:color w:val="2E74B5" w:themeColor="accent1" w:themeShade="BF"/>
                <w:sz w:val="16"/>
                <w:szCs w:val="16"/>
                <w:lang w:val="el-GR"/>
              </w:rPr>
              <w:t xml:space="preserve">. Τα προϊόντα που περιγράφονται σε αυτό το </w:t>
            </w:r>
            <w:r w:rsidRPr="00A95C73">
              <w:rPr>
                <w:rFonts w:asciiTheme="minorHAnsi" w:eastAsia="Arial Unicode MS" w:hAnsiTheme="minorHAnsi" w:cstheme="minorHAnsi"/>
                <w:color w:val="2E74B5" w:themeColor="accent1" w:themeShade="BF"/>
                <w:sz w:val="16"/>
                <w:szCs w:val="16"/>
                <w:lang w:val="el-GR"/>
              </w:rPr>
              <w:t xml:space="preserve">πιστοποιητικό έχουν υποστεί επεξεργασία για να διασφαλιστεί η αδρανοποίηση του </w:t>
            </w:r>
            <w:r w:rsidR="005D61F2" w:rsidRPr="00A95C73">
              <w:rPr>
                <w:rFonts w:asciiTheme="minorHAnsi" w:eastAsia="Arial Unicode MS" w:hAnsiTheme="minorHAnsi" w:cstheme="minorHAnsi"/>
                <w:color w:val="2E74B5" w:themeColor="accent1" w:themeShade="BF"/>
                <w:sz w:val="16"/>
                <w:szCs w:val="16"/>
                <w:lang w:val="el-GR"/>
              </w:rPr>
              <w:t>ιού του αφθώδους πυρετού</w:t>
            </w:r>
            <w:r w:rsidRPr="00A95C73">
              <w:rPr>
                <w:rFonts w:asciiTheme="minorHAnsi" w:eastAsia="Arial Unicode MS" w:hAnsiTheme="minorHAnsi" w:cstheme="minorHAnsi"/>
                <w:color w:val="2E74B5" w:themeColor="accent1" w:themeShade="BF"/>
                <w:sz w:val="16"/>
                <w:szCs w:val="16"/>
                <w:lang w:val="el-GR"/>
              </w:rPr>
              <w:t xml:space="preserve"> σύμφωνα με το άρθρο 8.8.31. του Κώδικα Υγείας Χερσαίων Ζώων του </w:t>
            </w:r>
            <w:r w:rsidRPr="00A95C73">
              <w:rPr>
                <w:rFonts w:asciiTheme="minorHAnsi" w:eastAsia="Arial Unicode MS" w:hAnsiTheme="minorHAnsi" w:cstheme="minorHAnsi"/>
                <w:color w:val="2E74B5" w:themeColor="accent1" w:themeShade="BF"/>
                <w:sz w:val="16"/>
                <w:szCs w:val="16"/>
                <w:lang w:val="en-GB"/>
              </w:rPr>
              <w:t>WOAH</w:t>
            </w:r>
            <w:r w:rsidRPr="00A95C73">
              <w:rPr>
                <w:rFonts w:asciiTheme="minorHAnsi" w:eastAsia="Arial Unicode MS" w:hAnsiTheme="minorHAnsi" w:cstheme="minorHAnsi"/>
                <w:color w:val="2E74B5" w:themeColor="accent1" w:themeShade="BF"/>
                <w:sz w:val="16"/>
                <w:szCs w:val="16"/>
                <w:lang w:val="el-GR"/>
              </w:rPr>
              <w:t xml:space="preserve"> ΚΑΙ αντιμετωπίζεται με χρήση των κάτωθι μεθόδων ανάλογα με τον τύπο του κρέατος: </w:t>
            </w:r>
          </w:p>
          <w:p w:rsidR="00375447" w:rsidRPr="007711F9" w:rsidRDefault="00375447" w:rsidP="00164486">
            <w:pPr>
              <w:spacing w:line="360" w:lineRule="auto"/>
              <w:contextualSpacing/>
              <w:jc w:val="both"/>
              <w:rPr>
                <w:rFonts w:asciiTheme="minorHAnsi" w:eastAsia="Arial Unicode MS" w:hAnsiTheme="minorHAnsi" w:cstheme="minorHAnsi"/>
                <w:color w:val="2E74B5" w:themeColor="accent1" w:themeShade="BF"/>
                <w:sz w:val="16"/>
                <w:szCs w:val="16"/>
                <w:lang w:val="el-GR"/>
              </w:rPr>
            </w:pPr>
            <w:r w:rsidRPr="00A95C73">
              <w:rPr>
                <w:rFonts w:asciiTheme="minorHAnsi" w:eastAsia="Arial Unicode MS" w:hAnsiTheme="minorHAnsi" w:cstheme="minorHAnsi"/>
                <w:color w:val="2E74B5" w:themeColor="accent1" w:themeShade="BF"/>
                <w:sz w:val="16"/>
                <w:szCs w:val="16"/>
                <w:lang w:val="el-GR"/>
              </w:rPr>
              <w:t>(</w:t>
            </w:r>
            <w:r w:rsidRPr="00A95C73">
              <w:rPr>
                <w:rFonts w:asciiTheme="minorHAnsi" w:eastAsia="Arial Unicode MS" w:hAnsiTheme="minorHAnsi" w:cstheme="minorHAnsi"/>
                <w:color w:val="2E74B5" w:themeColor="accent1" w:themeShade="BF"/>
                <w:sz w:val="16"/>
                <w:szCs w:val="16"/>
                <w:lang w:val="en-GB"/>
              </w:rPr>
              <w:t></w:t>
            </w:r>
            <w:r w:rsidRPr="00A95C73">
              <w:rPr>
                <w:rFonts w:asciiTheme="minorHAnsi" w:eastAsia="Arial Unicode MS" w:hAnsiTheme="minorHAnsi" w:cstheme="minorHAnsi"/>
                <w:color w:val="2E74B5" w:themeColor="accent1" w:themeShade="BF"/>
                <w:sz w:val="16"/>
                <w:szCs w:val="16"/>
                <w:lang w:val="el-GR"/>
              </w:rPr>
              <w:t xml:space="preserve"> Επισημάνετε </w:t>
            </w:r>
            <w:r w:rsidR="005D61F2" w:rsidRPr="00A95C73">
              <w:rPr>
                <w:rFonts w:asciiTheme="minorHAnsi" w:eastAsia="Arial Unicode MS" w:hAnsiTheme="minorHAnsi" w:cstheme="minorHAnsi"/>
                <w:color w:val="2E74B5" w:themeColor="accent1" w:themeShade="BF"/>
                <w:sz w:val="16"/>
                <w:szCs w:val="16"/>
                <w:lang w:val="el-GR"/>
              </w:rPr>
              <w:t xml:space="preserve">ως κάτωθι </w:t>
            </w:r>
            <w:r w:rsidRPr="00A95C73">
              <w:rPr>
                <w:rFonts w:asciiTheme="minorHAnsi" w:eastAsia="Arial Unicode MS" w:hAnsiTheme="minorHAnsi" w:cstheme="minorHAnsi"/>
                <w:color w:val="2E74B5" w:themeColor="accent1" w:themeShade="BF"/>
                <w:sz w:val="16"/>
                <w:szCs w:val="16"/>
                <w:lang w:val="el-GR"/>
              </w:rPr>
              <w:t xml:space="preserve">τα προϊόντα </w:t>
            </w:r>
            <w:r w:rsidR="004309BB" w:rsidRPr="00A95C73">
              <w:rPr>
                <w:rFonts w:asciiTheme="minorHAnsi" w:eastAsia="Arial Unicode MS" w:hAnsiTheme="minorHAnsi" w:cstheme="minorHAnsi"/>
                <w:color w:val="2E74B5" w:themeColor="accent1" w:themeShade="BF"/>
                <w:sz w:val="16"/>
                <w:szCs w:val="16"/>
                <w:lang w:val="el-GR"/>
              </w:rPr>
              <w:t xml:space="preserve">του </w:t>
            </w:r>
            <w:r w:rsidR="005D61F2" w:rsidRPr="00A95C73">
              <w:rPr>
                <w:rFonts w:asciiTheme="minorHAnsi" w:eastAsia="Arial Unicode MS" w:hAnsiTheme="minorHAnsi" w:cstheme="minorHAnsi"/>
                <w:color w:val="2E74B5" w:themeColor="accent1" w:themeShade="BF"/>
                <w:sz w:val="16"/>
                <w:szCs w:val="16"/>
                <w:lang w:val="el-GR"/>
              </w:rPr>
              <w:t>φορτίου</w:t>
            </w:r>
          </w:p>
          <w:p w:rsidR="00375447" w:rsidRPr="007711F9" w:rsidRDefault="00375447" w:rsidP="00164486">
            <w:pPr>
              <w:spacing w:line="360" w:lineRule="auto"/>
              <w:contextualSpacing/>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lang w:val="en-GB"/>
              </w:rPr>
              <w:sym w:font="Wingdings 2" w:char="F0A3"/>
            </w:r>
            <w:r w:rsidRPr="00375447">
              <w:rPr>
                <w:rFonts w:asciiTheme="minorHAnsi" w:eastAsia="Arial Unicode MS" w:hAnsiTheme="minorHAnsi" w:cstheme="minorHAnsi"/>
                <w:sz w:val="16"/>
                <w:szCs w:val="16"/>
                <w:lang w:val="el-GR"/>
              </w:rPr>
              <w:t xml:space="preserve"> </w:t>
            </w:r>
            <w:r w:rsidRPr="00375447">
              <w:rPr>
                <w:rFonts w:asciiTheme="minorHAnsi" w:eastAsia="Arial Unicode MS" w:hAnsiTheme="minorHAnsi" w:cstheme="minorHAnsi"/>
                <w:color w:val="2E74B5" w:themeColor="accent1" w:themeShade="BF"/>
                <w:sz w:val="16"/>
                <w:szCs w:val="16"/>
                <w:u w:val="single"/>
                <w:lang w:val="el-GR"/>
              </w:rPr>
              <w:t>Κονσερβοποιημένο κόκκινο κρέας</w:t>
            </w:r>
            <w:r w:rsidRPr="007711F9">
              <w:rPr>
                <w:rFonts w:asciiTheme="minorHAnsi" w:eastAsia="Arial Unicode MS" w:hAnsiTheme="minorHAnsi" w:cstheme="minorHAnsi"/>
                <w:color w:val="2E74B5" w:themeColor="accent1" w:themeShade="BF"/>
                <w:sz w:val="16"/>
                <w:szCs w:val="16"/>
                <w:lang w:val="el-GR"/>
              </w:rPr>
              <w:t>: Υποβλήθηκε σε θερμοκρασία όχι μικρότερη από 70</w:t>
            </w:r>
            <w:r w:rsidRPr="007711F9">
              <w:rPr>
                <w:rFonts w:ascii="Cambria Math" w:eastAsia="Arial Unicode MS" w:hAnsi="Cambria Math" w:cs="Cambria Math"/>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 xml:space="preserve"> </w:t>
            </w:r>
            <w:r w:rsidRPr="007711F9">
              <w:rPr>
                <w:rFonts w:eastAsia="Arial Unicode MS" w:cs="Calibri"/>
                <w:color w:val="2E74B5" w:themeColor="accent1" w:themeShade="BF"/>
                <w:sz w:val="16"/>
                <w:szCs w:val="16"/>
                <w:lang w:val="el-GR"/>
              </w:rPr>
              <w:t>για</w:t>
            </w:r>
            <w:r w:rsidRPr="007711F9">
              <w:rPr>
                <w:rFonts w:asciiTheme="minorHAnsi" w:eastAsia="Arial Unicode MS" w:hAnsiTheme="minorHAnsi" w:cstheme="minorHAnsi"/>
                <w:color w:val="2E74B5" w:themeColor="accent1" w:themeShade="BF"/>
                <w:sz w:val="16"/>
                <w:szCs w:val="16"/>
                <w:lang w:val="el-GR"/>
              </w:rPr>
              <w:t xml:space="preserve"> τουλάχιστον 30 λεπτά</w:t>
            </w:r>
          </w:p>
          <w:p w:rsidR="00375447" w:rsidRPr="007711F9" w:rsidRDefault="00375447" w:rsidP="00164486">
            <w:pPr>
              <w:spacing w:line="360" w:lineRule="auto"/>
              <w:contextualSpacing/>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lang w:val="en-GB"/>
              </w:rPr>
              <w:sym w:font="Wingdings 2" w:char="F0A3"/>
            </w:r>
            <w:r w:rsidRPr="00375447">
              <w:rPr>
                <w:rFonts w:asciiTheme="minorHAnsi" w:eastAsia="Arial Unicode MS" w:hAnsiTheme="minorHAnsi" w:cstheme="minorHAnsi"/>
                <w:sz w:val="16"/>
                <w:szCs w:val="16"/>
                <w:lang w:val="el-GR"/>
              </w:rPr>
              <w:t xml:space="preserve"> </w:t>
            </w:r>
            <w:r w:rsidRPr="00375447">
              <w:rPr>
                <w:rFonts w:asciiTheme="minorHAnsi" w:eastAsia="Arial Unicode MS" w:hAnsiTheme="minorHAnsi" w:cstheme="minorHAnsi"/>
                <w:color w:val="2E74B5" w:themeColor="accent1" w:themeShade="BF"/>
                <w:sz w:val="16"/>
                <w:szCs w:val="16"/>
                <w:u w:val="single"/>
                <w:lang w:val="el-GR"/>
              </w:rPr>
              <w:t>Μαγειρεμένο κρέας</w:t>
            </w:r>
            <w:r w:rsidRPr="007711F9">
              <w:rPr>
                <w:rFonts w:asciiTheme="minorHAnsi" w:eastAsia="Arial Unicode MS" w:hAnsiTheme="minorHAnsi" w:cstheme="minorHAnsi"/>
                <w:color w:val="2E74B5" w:themeColor="accent1" w:themeShade="BF"/>
                <w:sz w:val="16"/>
                <w:szCs w:val="16"/>
                <w:lang w:val="el-GR"/>
              </w:rPr>
              <w:t>: αφαιρέθηκαν τα οστά και τα λίπη και το προϊόν υποβλήθηκε σε θερμοκρασία όχι μικρότερη από 70</w:t>
            </w:r>
            <w:r w:rsidRPr="007711F9">
              <w:rPr>
                <w:rFonts w:ascii="Cambria Math" w:eastAsia="Arial Unicode MS" w:hAnsi="Cambria Math" w:cs="Cambria Math"/>
                <w:color w:val="2E74B5" w:themeColor="accent1" w:themeShade="BF"/>
                <w:sz w:val="16"/>
                <w:szCs w:val="16"/>
                <w:lang w:val="el-GR"/>
              </w:rPr>
              <w:t>℃</w:t>
            </w:r>
            <w:r w:rsidRPr="007711F9">
              <w:rPr>
                <w:rFonts w:asciiTheme="minorHAnsi" w:eastAsia="Arial Unicode MS" w:hAnsiTheme="minorHAnsi" w:cstheme="minorHAnsi"/>
                <w:color w:val="2E74B5" w:themeColor="accent1" w:themeShade="BF"/>
                <w:sz w:val="16"/>
                <w:szCs w:val="16"/>
                <w:lang w:val="el-GR"/>
              </w:rPr>
              <w:t xml:space="preserve"> </w:t>
            </w:r>
            <w:r w:rsidRPr="007711F9">
              <w:rPr>
                <w:rFonts w:eastAsia="Arial Unicode MS" w:cs="Calibri"/>
                <w:color w:val="2E74B5" w:themeColor="accent1" w:themeShade="BF"/>
                <w:sz w:val="16"/>
                <w:szCs w:val="16"/>
                <w:lang w:val="el-GR"/>
              </w:rPr>
              <w:t>για</w:t>
            </w:r>
            <w:r w:rsidRPr="007711F9">
              <w:rPr>
                <w:rFonts w:asciiTheme="minorHAnsi" w:eastAsia="Arial Unicode MS" w:hAnsiTheme="minorHAnsi" w:cstheme="minorHAnsi"/>
                <w:color w:val="2E74B5" w:themeColor="accent1" w:themeShade="BF"/>
                <w:sz w:val="16"/>
                <w:szCs w:val="16"/>
                <w:lang w:val="el-GR"/>
              </w:rPr>
              <w:t xml:space="preserve"> τουλάχιστον 30 λεπτά</w:t>
            </w:r>
          </w:p>
          <w:p w:rsidR="00375447" w:rsidRPr="007711F9" w:rsidRDefault="00375447" w:rsidP="00164486">
            <w:pPr>
              <w:spacing w:line="360" w:lineRule="auto"/>
              <w:contextualSpacing/>
              <w:jc w:val="both"/>
              <w:rPr>
                <w:rFonts w:asciiTheme="minorHAnsi" w:eastAsia="Arial Unicode MS" w:hAnsiTheme="minorHAnsi" w:cstheme="minorHAnsi"/>
                <w:color w:val="2E74B5" w:themeColor="accent1" w:themeShade="BF"/>
                <w:sz w:val="16"/>
                <w:szCs w:val="16"/>
                <w:lang w:val="el-GR"/>
              </w:rPr>
            </w:pPr>
            <w:r w:rsidRPr="007711F9">
              <w:rPr>
                <w:rFonts w:asciiTheme="minorHAnsi" w:eastAsia="Arial Unicode MS" w:hAnsiTheme="minorHAnsi" w:cstheme="minorHAnsi"/>
                <w:sz w:val="16"/>
                <w:szCs w:val="16"/>
                <w:lang w:val="en-GB"/>
              </w:rPr>
              <w:sym w:font="Wingdings 2" w:char="F0A3"/>
            </w:r>
            <w:r w:rsidRPr="00375447">
              <w:rPr>
                <w:rFonts w:asciiTheme="minorHAnsi" w:eastAsia="Arial Unicode MS" w:hAnsiTheme="minorHAnsi" w:cstheme="minorHAnsi"/>
                <w:sz w:val="16"/>
                <w:szCs w:val="16"/>
                <w:lang w:val="el-GR"/>
              </w:rPr>
              <w:t xml:space="preserve"> </w:t>
            </w:r>
            <w:r w:rsidRPr="00EA24A8">
              <w:rPr>
                <w:rFonts w:asciiTheme="minorHAnsi" w:eastAsia="Arial Unicode MS" w:hAnsiTheme="minorHAnsi" w:cstheme="minorHAnsi"/>
                <w:color w:val="2E74B5" w:themeColor="accent1" w:themeShade="BF"/>
                <w:sz w:val="16"/>
                <w:szCs w:val="16"/>
                <w:u w:val="single"/>
                <w:lang w:val="el-GR"/>
              </w:rPr>
              <w:t>Αποξηραμένο και αλατισμένο κρέας</w:t>
            </w:r>
            <w:r w:rsidRPr="007711F9">
              <w:rPr>
                <w:rFonts w:asciiTheme="minorHAnsi" w:eastAsia="Arial Unicode MS" w:hAnsiTheme="minorHAnsi" w:cstheme="minorHAnsi"/>
                <w:color w:val="2E74B5" w:themeColor="accent1" w:themeShade="BF"/>
                <w:sz w:val="16"/>
                <w:szCs w:val="16"/>
                <w:lang w:val="el-GR"/>
              </w:rPr>
              <w:t>: αφαιρέθηκαν τα κό</w:t>
            </w:r>
            <w:r w:rsidR="00EA24A8" w:rsidRPr="00EA24A8">
              <w:rPr>
                <w:rFonts w:asciiTheme="minorHAnsi" w:eastAsia="Arial Unicode MS" w:hAnsiTheme="minorHAnsi" w:cstheme="minorHAnsi"/>
                <w:color w:val="2E74B5" w:themeColor="accent1" w:themeShade="BF"/>
                <w:sz w:val="16"/>
                <w:szCs w:val="16"/>
                <w:lang w:val="el-GR"/>
              </w:rPr>
              <w:t>κ</w:t>
            </w:r>
            <w:r w:rsidRPr="007711F9">
              <w:rPr>
                <w:rFonts w:asciiTheme="minorHAnsi" w:eastAsia="Arial Unicode MS" w:hAnsiTheme="minorHAnsi" w:cstheme="minorHAnsi"/>
                <w:color w:val="2E74B5" w:themeColor="accent1" w:themeShade="BF"/>
                <w:sz w:val="16"/>
                <w:szCs w:val="16"/>
                <w:lang w:val="el-GR"/>
              </w:rPr>
              <w:t>καλα και το προϊόν αλατίστηκε</w:t>
            </w:r>
            <w:r w:rsidR="00EA24A8" w:rsidRPr="00EA24A8">
              <w:rPr>
                <w:rFonts w:asciiTheme="minorHAnsi" w:eastAsia="Arial Unicode MS" w:hAnsiTheme="minorHAnsi" w:cstheme="minorHAnsi"/>
                <w:color w:val="2E74B5" w:themeColor="accent1" w:themeShade="BF"/>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με κοινό αλάτι (χλωριούχο νάτριο) και πλήρως αποξηραμένο</w:t>
            </w:r>
          </w:p>
          <w:p w:rsidR="00375447" w:rsidRPr="00375447" w:rsidRDefault="00375447" w:rsidP="00164486">
            <w:pPr>
              <w:spacing w:after="200" w:line="360" w:lineRule="auto"/>
              <w:ind w:left="162"/>
              <w:contextualSpacing/>
              <w:rPr>
                <w:rFonts w:asciiTheme="minorHAnsi" w:eastAsia="Arial Unicode MS" w:hAnsiTheme="minorHAnsi" w:cstheme="minorHAnsi"/>
                <w:sz w:val="16"/>
                <w:szCs w:val="16"/>
                <w:lang w:val="el-GR"/>
              </w:rPr>
            </w:pPr>
          </w:p>
        </w:tc>
      </w:tr>
      <w:tr w:rsidR="00900ACF" w:rsidRPr="00A16012" w:rsidTr="00C465EC">
        <w:trPr>
          <w:trHeight w:val="269"/>
          <w:jc w:val="center"/>
        </w:trPr>
        <w:tc>
          <w:tcPr>
            <w:tcW w:w="5184" w:type="dxa"/>
            <w:gridSpan w:val="6"/>
            <w:tcBorders>
              <w:top w:val="single" w:sz="12" w:space="0" w:color="auto"/>
              <w:bottom w:val="single" w:sz="12" w:space="0" w:color="auto"/>
              <w:right w:val="nil"/>
            </w:tcBorders>
            <w:shd w:val="clear" w:color="auto" w:fill="auto"/>
            <w:vAlign w:val="center"/>
          </w:tcPr>
          <w:p w:rsidR="003D49E0" w:rsidRPr="004300CA" w:rsidRDefault="00413AC2" w:rsidP="00413AC2">
            <w:pPr>
              <w:bidi/>
              <w:rPr>
                <w:rFonts w:asciiTheme="minorHAnsi" w:hAnsiTheme="minorHAnsi" w:cstheme="minorHAnsi"/>
                <w:b/>
                <w:bCs/>
                <w:sz w:val="16"/>
                <w:szCs w:val="16"/>
                <w:lang w:val="el-GR"/>
              </w:rPr>
            </w:pPr>
            <w:r w:rsidRPr="00375447">
              <w:rPr>
                <w:rFonts w:asciiTheme="minorHAnsi" w:hAnsiTheme="minorHAnsi" w:cstheme="minorHAnsi"/>
                <w:b/>
                <w:bCs/>
                <w:sz w:val="16"/>
                <w:szCs w:val="16"/>
                <w:lang w:val="el-GR"/>
              </w:rPr>
              <w:t xml:space="preserve"> </w:t>
            </w:r>
            <w:r w:rsidR="003D49E0" w:rsidRPr="004300CA">
              <w:rPr>
                <w:rFonts w:asciiTheme="minorHAnsi" w:hAnsiTheme="minorHAnsi" w:cstheme="minorHAnsi"/>
                <w:b/>
                <w:bCs/>
                <w:sz w:val="16"/>
                <w:szCs w:val="16"/>
                <w:lang w:val="el-GR"/>
              </w:rPr>
              <w:t>6.2.16</w:t>
            </w:r>
          </w:p>
          <w:p w:rsidR="00413AC2" w:rsidRPr="007711F9" w:rsidRDefault="00413AC2" w:rsidP="003D49E0">
            <w:pPr>
              <w:bidi/>
              <w:rPr>
                <w:rFonts w:asciiTheme="minorHAnsi" w:hAnsiTheme="minorHAnsi" w:cstheme="minorHAnsi"/>
                <w:b/>
                <w:bCs/>
                <w:sz w:val="16"/>
                <w:szCs w:val="16"/>
                <w:rtl/>
                <w:lang w:val="en-GB"/>
              </w:rPr>
            </w:pPr>
            <w:r w:rsidRPr="007711F9">
              <w:rPr>
                <w:rFonts w:asciiTheme="minorHAnsi" w:hAnsiTheme="minorHAnsi" w:cstheme="minorHAnsi"/>
                <w:b/>
                <w:bCs/>
                <w:sz w:val="16"/>
                <w:szCs w:val="16"/>
                <w:lang w:val="en-GB"/>
              </w:rPr>
              <w:sym w:font="Wingdings 2" w:char="F0A3"/>
            </w:r>
            <w:r w:rsidRPr="007711F9">
              <w:rPr>
                <w:rFonts w:asciiTheme="minorHAnsi" w:hAnsiTheme="minorHAnsi" w:cstheme="minorHAnsi"/>
                <w:b/>
                <w:bCs/>
                <w:sz w:val="16"/>
                <w:szCs w:val="16"/>
                <w:rtl/>
                <w:lang w:val="en-GB"/>
              </w:rPr>
              <w:t xml:space="preserve">منتجات لحوم الدواجن المعالجة حراريا: </w:t>
            </w:r>
          </w:p>
        </w:tc>
        <w:tc>
          <w:tcPr>
            <w:tcW w:w="5149" w:type="dxa"/>
            <w:gridSpan w:val="6"/>
            <w:tcBorders>
              <w:top w:val="single" w:sz="12" w:space="0" w:color="auto"/>
              <w:bottom w:val="single" w:sz="12" w:space="0" w:color="auto"/>
            </w:tcBorders>
            <w:shd w:val="clear" w:color="auto" w:fill="auto"/>
            <w:vAlign w:val="center"/>
          </w:tcPr>
          <w:p w:rsidR="003D49E0" w:rsidRPr="007711F9" w:rsidRDefault="003D49E0" w:rsidP="00164486">
            <w:pPr>
              <w:spacing w:line="360" w:lineRule="auto"/>
              <w:contextualSpacing/>
              <w:rPr>
                <w:rFonts w:asciiTheme="minorHAnsi" w:hAnsiTheme="minorHAnsi" w:cstheme="minorHAnsi"/>
                <w:b/>
                <w:bCs/>
                <w:sz w:val="16"/>
                <w:szCs w:val="16"/>
                <w:lang w:val="en-GB"/>
              </w:rPr>
            </w:pPr>
            <w:r w:rsidRPr="007711F9">
              <w:rPr>
                <w:rFonts w:asciiTheme="minorHAnsi" w:hAnsiTheme="minorHAnsi" w:cstheme="minorHAnsi"/>
                <w:b/>
                <w:bCs/>
                <w:sz w:val="16"/>
                <w:szCs w:val="16"/>
                <w:lang w:val="en-GB"/>
              </w:rPr>
              <w:t>16.2.6</w:t>
            </w:r>
          </w:p>
          <w:p w:rsidR="00EA24A8" w:rsidRPr="004300CA" w:rsidRDefault="00413AC2" w:rsidP="00164486">
            <w:pPr>
              <w:spacing w:line="360" w:lineRule="auto"/>
              <w:contextualSpacing/>
              <w:rPr>
                <w:rFonts w:asciiTheme="minorHAnsi" w:eastAsia="Arial Unicode MS" w:hAnsiTheme="minorHAnsi" w:cstheme="minorHAnsi"/>
                <w:color w:val="2E74B5" w:themeColor="accent1" w:themeShade="BF"/>
                <w:sz w:val="16"/>
                <w:szCs w:val="16"/>
              </w:rPr>
            </w:pPr>
            <w:r w:rsidRPr="007711F9">
              <w:rPr>
                <w:rFonts w:asciiTheme="minorHAnsi" w:hAnsiTheme="minorHAnsi" w:cstheme="minorHAnsi"/>
                <w:b/>
                <w:bCs/>
                <w:sz w:val="16"/>
                <w:szCs w:val="16"/>
                <w:lang w:val="en-GB"/>
              </w:rPr>
              <w:sym w:font="Wingdings 2" w:char="F0A3"/>
            </w:r>
            <w:r w:rsidRPr="004300CA">
              <w:rPr>
                <w:rFonts w:asciiTheme="minorHAnsi" w:hAnsiTheme="minorHAnsi" w:cstheme="minorHAnsi"/>
                <w:b/>
                <w:bCs/>
                <w:sz w:val="16"/>
                <w:szCs w:val="16"/>
              </w:rPr>
              <w:t xml:space="preserve"> </w:t>
            </w:r>
            <w:r w:rsidRPr="007711F9">
              <w:rPr>
                <w:rFonts w:asciiTheme="minorHAnsi" w:hAnsiTheme="minorHAnsi" w:cstheme="minorHAnsi"/>
                <w:b/>
                <w:bCs/>
                <w:sz w:val="16"/>
                <w:szCs w:val="16"/>
                <w:lang w:val="en-GB"/>
              </w:rPr>
              <w:t>Heat</w:t>
            </w:r>
            <w:r w:rsidRPr="004300CA">
              <w:rPr>
                <w:rFonts w:asciiTheme="minorHAnsi" w:hAnsiTheme="minorHAnsi" w:cstheme="minorHAnsi"/>
                <w:b/>
                <w:bCs/>
                <w:sz w:val="16"/>
                <w:szCs w:val="16"/>
              </w:rPr>
              <w:t xml:space="preserve"> </w:t>
            </w:r>
            <w:r w:rsidRPr="007711F9">
              <w:rPr>
                <w:rFonts w:asciiTheme="minorHAnsi" w:hAnsiTheme="minorHAnsi" w:cstheme="minorHAnsi"/>
                <w:b/>
                <w:bCs/>
                <w:sz w:val="16"/>
                <w:szCs w:val="16"/>
                <w:lang w:val="en-GB"/>
              </w:rPr>
              <w:t>treated</w:t>
            </w:r>
            <w:r w:rsidRPr="004300CA">
              <w:rPr>
                <w:rFonts w:asciiTheme="minorHAnsi" w:hAnsiTheme="minorHAnsi" w:cstheme="minorHAnsi"/>
                <w:b/>
                <w:bCs/>
                <w:sz w:val="16"/>
                <w:szCs w:val="16"/>
              </w:rPr>
              <w:t xml:space="preserve"> </w:t>
            </w:r>
            <w:r w:rsidRPr="007711F9">
              <w:rPr>
                <w:rFonts w:asciiTheme="minorHAnsi" w:hAnsiTheme="minorHAnsi" w:cstheme="minorHAnsi"/>
                <w:b/>
                <w:bCs/>
                <w:sz w:val="16"/>
                <w:szCs w:val="16"/>
                <w:lang w:val="en-GB"/>
              </w:rPr>
              <w:t>Poultry</w:t>
            </w:r>
            <w:r w:rsidRPr="004300CA">
              <w:rPr>
                <w:rFonts w:asciiTheme="minorHAnsi" w:hAnsiTheme="minorHAnsi" w:cstheme="minorHAnsi"/>
                <w:b/>
                <w:bCs/>
                <w:sz w:val="16"/>
                <w:szCs w:val="16"/>
              </w:rPr>
              <w:t xml:space="preserve"> </w:t>
            </w:r>
            <w:r w:rsidRPr="007711F9">
              <w:rPr>
                <w:rFonts w:asciiTheme="minorHAnsi" w:hAnsiTheme="minorHAnsi" w:cstheme="minorHAnsi"/>
                <w:b/>
                <w:bCs/>
                <w:sz w:val="16"/>
                <w:szCs w:val="16"/>
                <w:lang w:val="en-GB"/>
              </w:rPr>
              <w:t>meat</w:t>
            </w:r>
            <w:r w:rsidRPr="004300CA">
              <w:rPr>
                <w:rFonts w:asciiTheme="minorHAnsi" w:hAnsiTheme="minorHAnsi" w:cstheme="minorHAnsi"/>
                <w:b/>
                <w:bCs/>
                <w:sz w:val="16"/>
                <w:szCs w:val="16"/>
              </w:rPr>
              <w:t xml:space="preserve"> </w:t>
            </w:r>
            <w:r w:rsidRPr="007711F9">
              <w:rPr>
                <w:rFonts w:asciiTheme="minorHAnsi" w:hAnsiTheme="minorHAnsi" w:cstheme="minorHAnsi"/>
                <w:b/>
                <w:bCs/>
                <w:sz w:val="16"/>
                <w:szCs w:val="16"/>
                <w:lang w:val="en-GB"/>
              </w:rPr>
              <w:t>products</w:t>
            </w:r>
            <w:r w:rsidRPr="004300CA">
              <w:rPr>
                <w:rFonts w:asciiTheme="minorHAnsi" w:hAnsiTheme="minorHAnsi" w:cstheme="minorHAnsi"/>
                <w:b/>
                <w:bCs/>
                <w:sz w:val="16"/>
                <w:szCs w:val="16"/>
              </w:rPr>
              <w:t>:</w:t>
            </w:r>
            <w:r w:rsidR="00EA24A8" w:rsidRPr="004300CA">
              <w:rPr>
                <w:rFonts w:asciiTheme="minorHAnsi" w:eastAsia="Arial Unicode MS" w:hAnsiTheme="minorHAnsi" w:cstheme="minorHAnsi"/>
                <w:color w:val="2E74B5" w:themeColor="accent1" w:themeShade="BF"/>
                <w:sz w:val="16"/>
                <w:szCs w:val="16"/>
              </w:rPr>
              <w:t xml:space="preserve"> </w:t>
            </w:r>
          </w:p>
          <w:p w:rsidR="00413AC2" w:rsidRPr="00EA24A8" w:rsidRDefault="00EA24A8" w:rsidP="00164486">
            <w:pPr>
              <w:spacing w:line="360" w:lineRule="auto"/>
              <w:contextualSpacing/>
              <w:rPr>
                <w:rFonts w:asciiTheme="minorHAnsi" w:hAnsiTheme="minorHAnsi" w:cstheme="minorHAnsi"/>
                <w:b/>
                <w:bCs/>
                <w:sz w:val="16"/>
                <w:szCs w:val="16"/>
                <w:lang w:val="el-GR"/>
              </w:rPr>
            </w:pPr>
            <w:r w:rsidRPr="007711F9">
              <w:rPr>
                <w:rFonts w:asciiTheme="minorHAnsi" w:hAnsiTheme="minorHAnsi" w:cstheme="minorHAnsi"/>
                <w:b/>
                <w:bCs/>
                <w:sz w:val="16"/>
                <w:szCs w:val="16"/>
                <w:lang w:val="en-GB"/>
              </w:rPr>
              <w:sym w:font="Wingdings 2" w:char="F0A3"/>
            </w:r>
            <w:r w:rsidRPr="00EA24A8">
              <w:rPr>
                <w:rFonts w:asciiTheme="minorHAnsi" w:hAnsiTheme="minorHAnsi" w:cstheme="minorHAnsi"/>
                <w:b/>
                <w:bCs/>
                <w:sz w:val="16"/>
                <w:szCs w:val="16"/>
                <w:lang w:val="el-GR"/>
              </w:rPr>
              <w:t xml:space="preserve"> </w:t>
            </w:r>
            <w:r w:rsidRPr="007711F9">
              <w:rPr>
                <w:rFonts w:asciiTheme="minorHAnsi" w:eastAsia="Arial Unicode MS" w:hAnsiTheme="minorHAnsi" w:cstheme="minorHAnsi"/>
                <w:color w:val="2E74B5" w:themeColor="accent1" w:themeShade="BF"/>
                <w:sz w:val="16"/>
                <w:szCs w:val="16"/>
                <w:lang w:val="el-GR"/>
              </w:rPr>
              <w:t>Προϊόντα κρέατος πουλερικών που έχουν υποστεί θερμική</w:t>
            </w:r>
            <w:r w:rsidRPr="00EA24A8">
              <w:rPr>
                <w:rFonts w:asciiTheme="minorHAnsi" w:eastAsia="Arial Unicode MS" w:hAnsiTheme="minorHAnsi" w:cstheme="minorHAnsi"/>
                <w:color w:val="2E74B5" w:themeColor="accent1" w:themeShade="BF"/>
                <w:sz w:val="16"/>
                <w:szCs w:val="16"/>
                <w:lang w:val="el-GR"/>
              </w:rPr>
              <w:t xml:space="preserve"> </w:t>
            </w:r>
            <w:r w:rsidRPr="00EA24A8">
              <w:rPr>
                <w:rFonts w:asciiTheme="minorHAnsi" w:eastAsia="Arial Unicode MS" w:hAnsiTheme="minorHAnsi" w:cstheme="minorHAnsi"/>
                <w:color w:val="2E74B5" w:themeColor="accent1" w:themeShade="BF"/>
                <w:sz w:val="16"/>
                <w:szCs w:val="16"/>
                <w:lang w:val="el-GR"/>
              </w:rPr>
              <w:lastRenderedPageBreak/>
              <w:t>επεξεργασία:</w:t>
            </w:r>
          </w:p>
        </w:tc>
      </w:tr>
      <w:tr w:rsidR="00900ACF" w:rsidRPr="00A16012" w:rsidTr="00C465EC">
        <w:trPr>
          <w:trHeight w:val="440"/>
          <w:jc w:val="center"/>
        </w:trPr>
        <w:tc>
          <w:tcPr>
            <w:tcW w:w="5184" w:type="dxa"/>
            <w:gridSpan w:val="6"/>
            <w:tcBorders>
              <w:top w:val="single" w:sz="12" w:space="0" w:color="auto"/>
              <w:bottom w:val="single" w:sz="12" w:space="0" w:color="auto"/>
              <w:right w:val="nil"/>
            </w:tcBorders>
            <w:shd w:val="clear" w:color="auto" w:fill="auto"/>
          </w:tcPr>
          <w:p w:rsidR="00413AC2" w:rsidRPr="007711F9" w:rsidRDefault="00413AC2" w:rsidP="00413AC2">
            <w:pPr>
              <w:bidi/>
              <w:rPr>
                <w:rFonts w:asciiTheme="minorHAnsi" w:eastAsia="Arial Unicode MS" w:hAnsiTheme="minorHAnsi" w:cstheme="minorHAnsi"/>
                <w:sz w:val="16"/>
                <w:szCs w:val="16"/>
                <w:rtl/>
                <w:lang w:val="en-GB" w:bidi="ar-AE"/>
              </w:rPr>
            </w:pPr>
            <w:r w:rsidRPr="007711F9">
              <w:rPr>
                <w:rFonts w:asciiTheme="minorHAnsi" w:eastAsia="Arial Unicode MS" w:hAnsiTheme="minorHAnsi" w:cstheme="minorHAnsi"/>
                <w:sz w:val="16"/>
                <w:szCs w:val="16"/>
                <w:rtl/>
                <w:lang w:bidi="ar-AE"/>
              </w:rPr>
              <w:lastRenderedPageBreak/>
              <w:t xml:space="preserve">تم اتخاذ جميع الإجراءات الاحترازية اللازمة لمنع مخالطة الارسالية مع أي مصدر محتمل لفيروس انفلونزا الطيور </w:t>
            </w:r>
            <w:r w:rsidR="00E6650C" w:rsidRPr="007711F9">
              <w:rPr>
                <w:rFonts w:asciiTheme="minorHAnsi" w:eastAsia="Arial Unicode MS" w:hAnsiTheme="minorHAnsi" w:cstheme="minorHAnsi"/>
                <w:sz w:val="16"/>
                <w:szCs w:val="16"/>
                <w:rtl/>
                <w:lang w:bidi="ar-JO"/>
              </w:rPr>
              <w:t xml:space="preserve">وفيروس النيوكاسل </w:t>
            </w:r>
            <w:r w:rsidRPr="007711F9">
              <w:rPr>
                <w:rFonts w:asciiTheme="minorHAnsi" w:eastAsia="Arial Unicode MS" w:hAnsiTheme="minorHAnsi" w:cstheme="minorHAnsi"/>
                <w:sz w:val="16"/>
                <w:szCs w:val="16"/>
                <w:rtl/>
                <w:lang w:bidi="ar-AE"/>
              </w:rPr>
              <w:t>وإ</w:t>
            </w:r>
            <w:r w:rsidRPr="007711F9">
              <w:rPr>
                <w:rFonts w:asciiTheme="minorHAnsi" w:eastAsia="Arial Unicode MS" w:hAnsiTheme="minorHAnsi" w:cstheme="minorHAnsi"/>
                <w:sz w:val="16"/>
                <w:szCs w:val="16"/>
                <w:rtl/>
                <w:lang w:val="en-GB" w:bidi="ar-AE"/>
              </w:rPr>
              <w:t xml:space="preserve">ن المنتجات الموصوفة بهذه الشهادة تم تعريضها اثناء التصنيع بإحدى الطرق التي تضمن القضاء على فايروس </w:t>
            </w:r>
            <w:r w:rsidRPr="007711F9">
              <w:rPr>
                <w:rFonts w:asciiTheme="minorHAnsi" w:eastAsia="Arial Unicode MS" w:hAnsiTheme="minorHAnsi" w:cstheme="minorHAnsi"/>
                <w:sz w:val="16"/>
                <w:szCs w:val="16"/>
                <w:rtl/>
                <w:lang w:bidi="ar-AE"/>
              </w:rPr>
              <w:t>انفلونزا الطيور وفقا لل</w:t>
            </w:r>
            <w:r w:rsidRPr="007711F9">
              <w:rPr>
                <w:rFonts w:asciiTheme="minorHAnsi" w:eastAsia="Arial Unicode MS" w:hAnsiTheme="minorHAnsi" w:cstheme="minorHAnsi"/>
                <w:sz w:val="16"/>
                <w:szCs w:val="16"/>
                <w:rtl/>
                <w:lang w:val="en-GB"/>
              </w:rPr>
              <w:t xml:space="preserve">احكام الواردة في </w:t>
            </w:r>
            <w:r w:rsidRPr="007711F9">
              <w:rPr>
                <w:rFonts w:asciiTheme="minorHAnsi" w:eastAsia="Arial Unicode MS" w:hAnsiTheme="minorHAnsi" w:cstheme="minorHAnsi"/>
                <w:sz w:val="16"/>
                <w:szCs w:val="16"/>
                <w:lang w:bidi="ar-AE"/>
              </w:rPr>
              <w:t>Article</w:t>
            </w:r>
            <w:r w:rsidRPr="004300CA">
              <w:rPr>
                <w:rFonts w:asciiTheme="minorHAnsi" w:eastAsia="Arial Unicode MS" w:hAnsiTheme="minorHAnsi" w:cstheme="minorHAnsi"/>
                <w:sz w:val="16"/>
                <w:szCs w:val="16"/>
                <w:lang w:val="el-GR" w:bidi="ar-AE"/>
              </w:rPr>
              <w:t xml:space="preserve"> 10.4.24</w:t>
            </w:r>
            <w:r w:rsidRPr="007711F9">
              <w:rPr>
                <w:rFonts w:asciiTheme="minorHAnsi" w:eastAsia="Arial Unicode MS" w:hAnsiTheme="minorHAnsi" w:cstheme="minorHAnsi"/>
                <w:sz w:val="16"/>
                <w:szCs w:val="16"/>
                <w:rtl/>
                <w:lang w:val="en-GB"/>
              </w:rPr>
              <w:t xml:space="preserve"> </w:t>
            </w:r>
            <w:r w:rsidR="00E6650C" w:rsidRPr="007711F9">
              <w:rPr>
                <w:rFonts w:asciiTheme="minorHAnsi" w:eastAsia="Arial Unicode MS" w:hAnsiTheme="minorHAnsi" w:cstheme="minorHAnsi"/>
                <w:sz w:val="16"/>
                <w:szCs w:val="16"/>
                <w:rtl/>
                <w:lang w:val="en-GB"/>
              </w:rPr>
              <w:t xml:space="preserve">و القضاء على فيروس النيوكاسل وفقا </w:t>
            </w:r>
            <w:r w:rsidR="00203052" w:rsidRPr="007711F9">
              <w:rPr>
                <w:rFonts w:asciiTheme="minorHAnsi" w:eastAsia="Arial Unicode MS" w:hAnsiTheme="minorHAnsi" w:cstheme="minorHAnsi"/>
                <w:sz w:val="16"/>
                <w:szCs w:val="16"/>
                <w:rtl/>
                <w:lang w:val="en-GB"/>
              </w:rPr>
              <w:t>للأحكام</w:t>
            </w:r>
            <w:r w:rsidR="00E6650C" w:rsidRPr="007711F9">
              <w:rPr>
                <w:rFonts w:asciiTheme="minorHAnsi" w:eastAsia="Arial Unicode MS" w:hAnsiTheme="minorHAnsi" w:cstheme="minorHAnsi"/>
                <w:sz w:val="16"/>
                <w:szCs w:val="16"/>
                <w:rtl/>
                <w:lang w:val="en-GB"/>
              </w:rPr>
              <w:t xml:space="preserve"> الواردة في </w:t>
            </w:r>
            <w:r w:rsidR="00E6650C" w:rsidRPr="004300CA">
              <w:rPr>
                <w:rFonts w:asciiTheme="minorHAnsi" w:eastAsia="Arial Unicode MS" w:hAnsiTheme="minorHAnsi" w:cstheme="minorHAnsi"/>
                <w:sz w:val="16"/>
                <w:szCs w:val="16"/>
                <w:lang w:val="el-GR"/>
              </w:rPr>
              <w:t>10.9.21</w:t>
            </w:r>
            <w:r w:rsidR="00E6650C" w:rsidRPr="007711F9">
              <w:rPr>
                <w:rFonts w:asciiTheme="minorHAnsi" w:eastAsia="Arial Unicode MS" w:hAnsiTheme="minorHAnsi" w:cstheme="minorHAnsi"/>
                <w:sz w:val="16"/>
                <w:szCs w:val="16"/>
                <w:rtl/>
                <w:lang w:val="en-GB"/>
              </w:rPr>
              <w:t xml:space="preserve"> </w:t>
            </w:r>
            <w:r w:rsidRPr="007711F9">
              <w:rPr>
                <w:rFonts w:asciiTheme="minorHAnsi" w:eastAsia="Arial Unicode MS" w:hAnsiTheme="minorHAnsi" w:cstheme="minorHAnsi"/>
                <w:sz w:val="16"/>
                <w:szCs w:val="16"/>
                <w:rtl/>
                <w:lang w:val="en-GB"/>
              </w:rPr>
              <w:t>من دستور المنظمة العالمية للصحة الحيوانية</w:t>
            </w:r>
            <w:r w:rsidRPr="007711F9">
              <w:rPr>
                <w:rFonts w:asciiTheme="minorHAnsi" w:eastAsia="Arial Unicode MS" w:hAnsiTheme="minorHAnsi" w:cstheme="minorHAnsi"/>
                <w:sz w:val="16"/>
                <w:szCs w:val="16"/>
                <w:rtl/>
                <w:lang w:val="en-GB" w:bidi="ar-AE"/>
              </w:rPr>
              <w:t>.</w:t>
            </w:r>
          </w:p>
        </w:tc>
        <w:tc>
          <w:tcPr>
            <w:tcW w:w="5149" w:type="dxa"/>
            <w:gridSpan w:val="6"/>
            <w:tcBorders>
              <w:top w:val="single" w:sz="12" w:space="0" w:color="auto"/>
              <w:bottom w:val="single" w:sz="12" w:space="0" w:color="auto"/>
            </w:tcBorders>
            <w:shd w:val="clear" w:color="auto" w:fill="auto"/>
          </w:tcPr>
          <w:p w:rsidR="007711F9" w:rsidRPr="00EA24A8" w:rsidRDefault="00413AC2" w:rsidP="00164486">
            <w:pPr>
              <w:spacing w:line="360" w:lineRule="auto"/>
              <w:contextualSpacing/>
              <w:jc w:val="both"/>
              <w:rPr>
                <w:rFonts w:asciiTheme="minorHAnsi" w:eastAsia="Arial Unicode MS" w:hAnsiTheme="minorHAnsi" w:cstheme="minorHAnsi"/>
                <w:sz w:val="16"/>
                <w:szCs w:val="16"/>
              </w:rPr>
            </w:pPr>
            <w:r w:rsidRPr="007711F9">
              <w:rPr>
                <w:rFonts w:asciiTheme="minorHAnsi" w:eastAsia="Arial Unicode MS" w:hAnsiTheme="minorHAnsi" w:cstheme="minorHAnsi"/>
                <w:sz w:val="16"/>
                <w:szCs w:val="16"/>
                <w:lang w:val="en-GB"/>
              </w:rPr>
              <w:t>The necessary precautions were taken to avoid contact of the commodity with any source of avian influenza virus &amp;</w:t>
            </w:r>
            <w:r w:rsidR="00E6650C" w:rsidRPr="007711F9">
              <w:rPr>
                <w:rFonts w:asciiTheme="minorHAnsi" w:eastAsia="Arial Unicode MS" w:hAnsiTheme="minorHAnsi" w:cstheme="minorHAnsi"/>
                <w:sz w:val="16"/>
                <w:szCs w:val="16"/>
                <w:lang w:val="en-GB"/>
              </w:rPr>
              <w:t xml:space="preserve"> Newcastle disease virus NDV&amp;</w:t>
            </w:r>
            <w:r w:rsidRPr="007711F9">
              <w:rPr>
                <w:rFonts w:asciiTheme="minorHAnsi" w:eastAsia="Arial Unicode MS" w:hAnsiTheme="minorHAnsi" w:cstheme="minorHAnsi"/>
                <w:sz w:val="16"/>
                <w:szCs w:val="16"/>
                <w:rtl/>
                <w:lang w:val="en-GB"/>
              </w:rPr>
              <w:t xml:space="preserve"> </w:t>
            </w:r>
            <w:r w:rsidRPr="007711F9">
              <w:rPr>
                <w:rFonts w:asciiTheme="minorHAnsi" w:eastAsia="Arial Unicode MS" w:hAnsiTheme="minorHAnsi" w:cstheme="minorHAnsi"/>
                <w:sz w:val="16"/>
                <w:szCs w:val="16"/>
                <w:lang w:val="en-GB"/>
              </w:rPr>
              <w:t>the product(s) described above have been processed to ensure the inactivation of avian influenza virus in accordance with Article 10.4.24</w:t>
            </w:r>
            <w:r w:rsidR="00E6650C" w:rsidRPr="007711F9">
              <w:rPr>
                <w:rFonts w:asciiTheme="minorHAnsi" w:eastAsia="Arial Unicode MS" w:hAnsiTheme="minorHAnsi" w:cstheme="minorHAnsi"/>
                <w:sz w:val="16"/>
                <w:szCs w:val="16"/>
                <w:lang w:val="en-GB"/>
              </w:rPr>
              <w:t xml:space="preserve"> and the destruction of NDV in accordance with Article 10.9.21</w:t>
            </w:r>
            <w:r w:rsidRPr="007711F9">
              <w:rPr>
                <w:rFonts w:asciiTheme="minorHAnsi" w:eastAsia="Arial Unicode MS" w:hAnsiTheme="minorHAnsi" w:cstheme="minorHAnsi"/>
                <w:sz w:val="16"/>
                <w:szCs w:val="16"/>
                <w:lang w:val="en-GB"/>
              </w:rPr>
              <w:t xml:space="preserve"> of the </w:t>
            </w:r>
            <w:r w:rsidR="00DC5B46" w:rsidRPr="007711F9">
              <w:rPr>
                <w:rFonts w:asciiTheme="minorHAnsi" w:eastAsia="Arial Unicode MS" w:hAnsiTheme="minorHAnsi" w:cstheme="minorHAnsi"/>
                <w:sz w:val="16"/>
                <w:szCs w:val="16"/>
              </w:rPr>
              <w:t xml:space="preserve">WOAH </w:t>
            </w:r>
            <w:r w:rsidRPr="007711F9">
              <w:rPr>
                <w:rFonts w:asciiTheme="minorHAnsi" w:eastAsia="Arial Unicode MS" w:hAnsiTheme="minorHAnsi" w:cstheme="minorHAnsi"/>
                <w:sz w:val="16"/>
                <w:szCs w:val="16"/>
                <w:lang w:val="en-GB"/>
              </w:rPr>
              <w:t>Terrestrial Code</w:t>
            </w:r>
            <w:r w:rsidRPr="007711F9">
              <w:rPr>
                <w:rFonts w:asciiTheme="minorHAnsi" w:eastAsia="Arial Unicode MS" w:hAnsiTheme="minorHAnsi" w:cstheme="minorHAnsi"/>
                <w:sz w:val="16"/>
                <w:szCs w:val="16"/>
              </w:rPr>
              <w:t>.</w:t>
            </w:r>
          </w:p>
          <w:p w:rsidR="007711F9" w:rsidRPr="007711F9" w:rsidRDefault="007711F9" w:rsidP="005D61F2">
            <w:pPr>
              <w:spacing w:line="360" w:lineRule="auto"/>
              <w:contextualSpacing/>
              <w:jc w:val="both"/>
              <w:rPr>
                <w:rFonts w:asciiTheme="minorHAnsi" w:eastAsia="Arial Unicode MS" w:hAnsiTheme="minorHAnsi" w:cstheme="minorHAnsi"/>
                <w:sz w:val="16"/>
                <w:szCs w:val="16"/>
                <w:lang w:val="el-GR"/>
              </w:rPr>
            </w:pPr>
            <w:r w:rsidRPr="007711F9">
              <w:rPr>
                <w:rFonts w:asciiTheme="minorHAnsi" w:eastAsia="Arial Unicode MS" w:hAnsiTheme="minorHAnsi" w:cstheme="minorHAnsi"/>
                <w:color w:val="2E74B5" w:themeColor="accent1" w:themeShade="BF"/>
                <w:sz w:val="16"/>
                <w:szCs w:val="16"/>
                <w:lang w:val="el-GR"/>
              </w:rPr>
              <w:t xml:space="preserve">Λήφθηκαν οι απαραίτητες προφυλάξεις για να αποφευχθεί η επαφή του εμπορεύματος με οποιαδήποτε πηγή του ιού της γρίπης των πτηνών και του ιού της </w:t>
            </w:r>
            <w:r w:rsidR="005D61F2">
              <w:rPr>
                <w:rFonts w:asciiTheme="minorHAnsi" w:eastAsia="Arial Unicode MS" w:hAnsiTheme="minorHAnsi" w:cstheme="minorHAnsi"/>
                <w:color w:val="2E74B5" w:themeColor="accent1" w:themeShade="BF"/>
                <w:sz w:val="16"/>
                <w:szCs w:val="16"/>
                <w:lang w:val="el-GR"/>
              </w:rPr>
              <w:t>ψευδοπανώλους</w:t>
            </w:r>
            <w:r w:rsidRPr="007711F9">
              <w:rPr>
                <w:rFonts w:asciiTheme="minorHAnsi" w:eastAsia="Arial Unicode MS" w:hAnsiTheme="minorHAnsi" w:cstheme="minorHAnsi"/>
                <w:color w:val="2E74B5" w:themeColor="accent1" w:themeShade="BF"/>
                <w:sz w:val="16"/>
                <w:szCs w:val="16"/>
                <w:lang w:val="el-GR"/>
              </w:rPr>
              <w:t xml:space="preserve"> και τα προϊόντα που περιγράφονται παραπάνω έχουν υποστεί επεξεργασία για να εξασφαλιστεί η </w:t>
            </w:r>
            <w:r w:rsidRPr="00A95C73">
              <w:rPr>
                <w:rFonts w:asciiTheme="minorHAnsi" w:eastAsia="Arial Unicode MS" w:hAnsiTheme="minorHAnsi" w:cstheme="minorHAnsi"/>
                <w:color w:val="2E74B5" w:themeColor="accent1" w:themeShade="BF"/>
                <w:sz w:val="16"/>
                <w:szCs w:val="16"/>
                <w:lang w:val="el-GR"/>
              </w:rPr>
              <w:t xml:space="preserve">αδρανοποίηση του ιού της γρίπης των πτηνών σύμφωνα με το άρθρο 10.4.24 και την καταστροφή του </w:t>
            </w:r>
            <w:r w:rsidR="005D61F2" w:rsidRPr="00A95C73">
              <w:rPr>
                <w:rFonts w:asciiTheme="minorHAnsi" w:eastAsia="Arial Unicode MS" w:hAnsiTheme="minorHAnsi" w:cstheme="minorHAnsi"/>
                <w:color w:val="2E74B5" w:themeColor="accent1" w:themeShade="BF"/>
                <w:sz w:val="16"/>
                <w:szCs w:val="16"/>
                <w:lang w:val="el-GR"/>
              </w:rPr>
              <w:t>ιού της ψεδοπανώλους</w:t>
            </w:r>
            <w:r w:rsidRPr="00A95C73">
              <w:rPr>
                <w:rFonts w:asciiTheme="minorHAnsi" w:eastAsia="Arial Unicode MS" w:hAnsiTheme="minorHAnsi" w:cstheme="minorHAnsi"/>
                <w:color w:val="2E74B5" w:themeColor="accent1" w:themeShade="BF"/>
                <w:sz w:val="16"/>
                <w:szCs w:val="16"/>
                <w:lang w:val="el-GR"/>
              </w:rPr>
              <w:t xml:space="preserve"> σύμφωνα με το άρθρο 10.9.21 του </w:t>
            </w:r>
            <w:r w:rsidR="004309BB" w:rsidRPr="00A95C73">
              <w:rPr>
                <w:rFonts w:asciiTheme="minorHAnsi" w:eastAsia="Arial Unicode MS" w:hAnsiTheme="minorHAnsi" w:cstheme="minorHAnsi"/>
                <w:color w:val="2E74B5" w:themeColor="accent1" w:themeShade="BF"/>
                <w:sz w:val="16"/>
                <w:szCs w:val="16"/>
                <w:lang w:val="el-GR"/>
              </w:rPr>
              <w:t xml:space="preserve">Κώδικα Υγείας Χερσαίων Ζώων του </w:t>
            </w:r>
            <w:r w:rsidR="004309BB" w:rsidRPr="00A95C73">
              <w:rPr>
                <w:rFonts w:asciiTheme="minorHAnsi" w:eastAsia="Arial Unicode MS" w:hAnsiTheme="minorHAnsi" w:cstheme="minorHAnsi"/>
                <w:color w:val="2E74B5" w:themeColor="accent1" w:themeShade="BF"/>
                <w:sz w:val="16"/>
                <w:szCs w:val="16"/>
                <w:lang w:val="en-GB"/>
              </w:rPr>
              <w:t>WOAH</w:t>
            </w:r>
            <w:r w:rsidRPr="00A95C73">
              <w:rPr>
                <w:rFonts w:asciiTheme="minorHAnsi" w:eastAsia="Arial Unicode MS" w:hAnsiTheme="minorHAnsi" w:cstheme="minorHAnsi"/>
                <w:color w:val="2E74B5" w:themeColor="accent1" w:themeShade="BF"/>
                <w:sz w:val="16"/>
                <w:szCs w:val="16"/>
                <w:lang w:val="el-GR"/>
              </w:rPr>
              <w:t>.</w:t>
            </w:r>
          </w:p>
        </w:tc>
      </w:tr>
      <w:tr w:rsidR="00900ACF" w:rsidRPr="00F55BCD" w:rsidTr="00C465EC">
        <w:trPr>
          <w:trHeight w:val="1430"/>
          <w:jc w:val="center"/>
        </w:trPr>
        <w:tc>
          <w:tcPr>
            <w:tcW w:w="5184" w:type="dxa"/>
            <w:gridSpan w:val="6"/>
            <w:tcBorders>
              <w:top w:val="single" w:sz="12" w:space="0" w:color="auto"/>
              <w:bottom w:val="single" w:sz="4" w:space="0" w:color="000000"/>
              <w:right w:val="nil"/>
            </w:tcBorders>
          </w:tcPr>
          <w:p w:rsidR="009103D6" w:rsidRDefault="00413AC2" w:rsidP="005B6A24">
            <w:pPr>
              <w:bidi/>
              <w:spacing w:line="276" w:lineRule="auto"/>
              <w:rPr>
                <w:rFonts w:asciiTheme="minorHAnsi" w:hAnsiTheme="minorHAnsi" w:cstheme="minorHAnsi"/>
                <w:b/>
                <w:bCs/>
                <w:sz w:val="16"/>
                <w:szCs w:val="16"/>
                <w:rtl/>
                <w:lang w:val="en-GB"/>
              </w:rPr>
            </w:pPr>
            <w:r w:rsidRPr="007711F9">
              <w:rPr>
                <w:rFonts w:asciiTheme="minorHAnsi" w:hAnsiTheme="minorHAnsi" w:cstheme="minorHAnsi"/>
                <w:b/>
                <w:bCs/>
                <w:sz w:val="16"/>
                <w:szCs w:val="16"/>
                <w:rtl/>
                <w:lang w:val="en-GB"/>
              </w:rPr>
              <w:t>اسم</w:t>
            </w:r>
            <w:r w:rsidRPr="004300CA">
              <w:rPr>
                <w:rFonts w:asciiTheme="minorHAnsi" w:hAnsiTheme="minorHAnsi" w:cstheme="minorHAnsi"/>
                <w:b/>
                <w:bCs/>
                <w:sz w:val="16"/>
                <w:szCs w:val="16"/>
                <w:lang w:val="el-GR" w:bidi="ar-QA"/>
              </w:rPr>
              <w:t xml:space="preserve"> </w:t>
            </w:r>
            <w:r w:rsidRPr="007711F9">
              <w:rPr>
                <w:rFonts w:asciiTheme="minorHAnsi" w:hAnsiTheme="minorHAnsi" w:cstheme="minorHAnsi"/>
                <w:b/>
                <w:bCs/>
                <w:sz w:val="16"/>
                <w:szCs w:val="16"/>
                <w:rtl/>
                <w:lang w:val="en-GB"/>
              </w:rPr>
              <w:t>ووظيفة</w:t>
            </w:r>
            <w:r w:rsidRPr="004300CA">
              <w:rPr>
                <w:rFonts w:asciiTheme="minorHAnsi" w:hAnsiTheme="minorHAnsi" w:cstheme="minorHAnsi"/>
                <w:b/>
                <w:bCs/>
                <w:sz w:val="16"/>
                <w:szCs w:val="16"/>
                <w:lang w:val="el-GR" w:bidi="ar-QA"/>
              </w:rPr>
              <w:t xml:space="preserve"> </w:t>
            </w:r>
            <w:r w:rsidRPr="007711F9">
              <w:rPr>
                <w:rFonts w:asciiTheme="minorHAnsi" w:hAnsiTheme="minorHAnsi" w:cstheme="minorHAnsi"/>
                <w:b/>
                <w:bCs/>
                <w:sz w:val="16"/>
                <w:szCs w:val="16"/>
                <w:rtl/>
                <w:lang w:val="en-GB"/>
              </w:rPr>
              <w:t>الشخص</w:t>
            </w:r>
            <w:r w:rsidRPr="004300CA">
              <w:rPr>
                <w:rFonts w:asciiTheme="minorHAnsi" w:hAnsiTheme="minorHAnsi" w:cstheme="minorHAnsi"/>
                <w:b/>
                <w:bCs/>
                <w:sz w:val="16"/>
                <w:szCs w:val="16"/>
                <w:lang w:val="el-GR" w:bidi="ar-QA"/>
              </w:rPr>
              <w:t xml:space="preserve"> </w:t>
            </w:r>
            <w:r w:rsidRPr="007711F9">
              <w:rPr>
                <w:rFonts w:asciiTheme="minorHAnsi" w:hAnsiTheme="minorHAnsi" w:cstheme="minorHAnsi"/>
                <w:b/>
                <w:bCs/>
                <w:sz w:val="16"/>
                <w:szCs w:val="16"/>
                <w:rtl/>
                <w:lang w:val="en-GB"/>
              </w:rPr>
              <w:t>المختص</w:t>
            </w:r>
          </w:p>
          <w:p w:rsidR="005B6A24" w:rsidRPr="005B6A24" w:rsidRDefault="005B6A24" w:rsidP="005B6A24">
            <w:pPr>
              <w:bidi/>
              <w:spacing w:line="276" w:lineRule="auto"/>
              <w:rPr>
                <w:rFonts w:asciiTheme="minorHAnsi" w:hAnsiTheme="minorHAnsi" w:cstheme="minorHAnsi"/>
                <w:b/>
                <w:bCs/>
                <w:rtl/>
                <w:lang w:bidi="ar-QA"/>
              </w:rPr>
            </w:pPr>
          </w:p>
          <w:p w:rsidR="009103D6" w:rsidRPr="007711F9" w:rsidRDefault="00413AC2" w:rsidP="005B6A24">
            <w:pPr>
              <w:bidi/>
              <w:spacing w:line="276" w:lineRule="auto"/>
              <w:rPr>
                <w:rFonts w:asciiTheme="minorHAnsi" w:hAnsiTheme="minorHAnsi" w:cstheme="minorHAnsi"/>
                <w:b/>
                <w:bCs/>
                <w:sz w:val="16"/>
                <w:szCs w:val="16"/>
                <w:rtl/>
                <w:lang w:val="en-GB"/>
              </w:rPr>
            </w:pPr>
            <w:r w:rsidRPr="007711F9">
              <w:rPr>
                <w:rFonts w:asciiTheme="minorHAnsi" w:hAnsiTheme="minorHAnsi" w:cstheme="minorHAnsi"/>
                <w:b/>
                <w:bCs/>
                <w:sz w:val="16"/>
                <w:szCs w:val="16"/>
                <w:rtl/>
                <w:lang w:val="en-GB"/>
              </w:rPr>
              <w:t>اسم</w:t>
            </w:r>
            <w:r w:rsidRPr="004300CA">
              <w:rPr>
                <w:rFonts w:asciiTheme="minorHAnsi" w:hAnsiTheme="minorHAnsi" w:cstheme="minorHAnsi"/>
                <w:b/>
                <w:bCs/>
                <w:sz w:val="16"/>
                <w:szCs w:val="16"/>
                <w:lang w:val="el-GR" w:bidi="ar-QA"/>
              </w:rPr>
              <w:t xml:space="preserve"> </w:t>
            </w:r>
            <w:r w:rsidRPr="007711F9">
              <w:rPr>
                <w:rFonts w:asciiTheme="minorHAnsi" w:hAnsiTheme="minorHAnsi" w:cstheme="minorHAnsi"/>
                <w:b/>
                <w:bCs/>
                <w:sz w:val="16"/>
                <w:szCs w:val="16"/>
                <w:rtl/>
                <w:lang w:val="en-GB"/>
              </w:rPr>
              <w:t>الإدارة</w:t>
            </w:r>
            <w:r w:rsidRPr="004300CA">
              <w:rPr>
                <w:rFonts w:asciiTheme="minorHAnsi" w:hAnsiTheme="minorHAnsi" w:cstheme="minorHAnsi"/>
                <w:b/>
                <w:bCs/>
                <w:sz w:val="16"/>
                <w:szCs w:val="16"/>
                <w:lang w:val="el-GR" w:bidi="ar-QA"/>
              </w:rPr>
              <w:t xml:space="preserve"> </w:t>
            </w:r>
            <w:r w:rsidRPr="007711F9">
              <w:rPr>
                <w:rFonts w:asciiTheme="minorHAnsi" w:hAnsiTheme="minorHAnsi" w:cstheme="minorHAnsi"/>
                <w:b/>
                <w:bCs/>
                <w:sz w:val="16"/>
                <w:szCs w:val="16"/>
                <w:rtl/>
                <w:lang w:val="en-GB"/>
              </w:rPr>
              <w:t>التي</w:t>
            </w:r>
            <w:r w:rsidRPr="004300CA">
              <w:rPr>
                <w:rFonts w:asciiTheme="minorHAnsi" w:hAnsiTheme="minorHAnsi" w:cstheme="minorHAnsi"/>
                <w:b/>
                <w:bCs/>
                <w:sz w:val="16"/>
                <w:szCs w:val="16"/>
                <w:lang w:val="el-GR" w:bidi="ar-QA"/>
              </w:rPr>
              <w:t xml:space="preserve"> </w:t>
            </w:r>
            <w:r w:rsidRPr="007711F9">
              <w:rPr>
                <w:rFonts w:asciiTheme="minorHAnsi" w:hAnsiTheme="minorHAnsi" w:cstheme="minorHAnsi"/>
                <w:b/>
                <w:bCs/>
                <w:sz w:val="16"/>
                <w:szCs w:val="16"/>
                <w:rtl/>
                <w:lang w:val="en-GB"/>
              </w:rPr>
              <w:t>يتبع</w:t>
            </w:r>
            <w:r w:rsidRPr="004300CA">
              <w:rPr>
                <w:rFonts w:asciiTheme="minorHAnsi" w:hAnsiTheme="minorHAnsi" w:cstheme="minorHAnsi"/>
                <w:b/>
                <w:bCs/>
                <w:sz w:val="16"/>
                <w:szCs w:val="16"/>
                <w:lang w:val="el-GR" w:bidi="ar-QA"/>
              </w:rPr>
              <w:t xml:space="preserve"> </w:t>
            </w:r>
            <w:r w:rsidRPr="007711F9">
              <w:rPr>
                <w:rFonts w:asciiTheme="minorHAnsi" w:hAnsiTheme="minorHAnsi" w:cstheme="minorHAnsi"/>
                <w:b/>
                <w:bCs/>
                <w:sz w:val="16"/>
                <w:szCs w:val="16"/>
                <w:rtl/>
                <w:lang w:val="en-GB"/>
              </w:rPr>
              <w:t>لها</w:t>
            </w:r>
          </w:p>
          <w:p w:rsidR="00D533E6" w:rsidRPr="007711F9" w:rsidRDefault="00D533E6" w:rsidP="005B6A24">
            <w:pPr>
              <w:bidi/>
              <w:spacing w:line="276" w:lineRule="auto"/>
              <w:rPr>
                <w:rFonts w:asciiTheme="minorHAnsi" w:hAnsiTheme="minorHAnsi" w:cstheme="minorHAnsi"/>
                <w:b/>
                <w:bCs/>
                <w:sz w:val="16"/>
                <w:szCs w:val="16"/>
                <w:rtl/>
                <w:lang w:val="en-GB"/>
              </w:rPr>
            </w:pPr>
          </w:p>
          <w:p w:rsidR="00413AC2" w:rsidRPr="007711F9" w:rsidRDefault="00413AC2" w:rsidP="005B6A24">
            <w:pPr>
              <w:bidi/>
              <w:spacing w:line="276" w:lineRule="auto"/>
              <w:rPr>
                <w:rFonts w:asciiTheme="minorHAnsi" w:hAnsiTheme="minorHAnsi" w:cstheme="minorHAnsi"/>
                <w:b/>
                <w:bCs/>
                <w:sz w:val="16"/>
                <w:szCs w:val="16"/>
                <w:lang w:bidi="ar-QA"/>
              </w:rPr>
            </w:pPr>
            <w:r w:rsidRPr="007711F9">
              <w:rPr>
                <w:rFonts w:asciiTheme="minorHAnsi" w:hAnsiTheme="minorHAnsi" w:cstheme="minorHAnsi"/>
                <w:b/>
                <w:bCs/>
                <w:sz w:val="16"/>
                <w:szCs w:val="16"/>
                <w:rtl/>
                <w:lang w:val="en-GB"/>
              </w:rPr>
              <w:t>الختم</w:t>
            </w:r>
            <w:r w:rsidRPr="007711F9">
              <w:rPr>
                <w:rFonts w:asciiTheme="minorHAnsi" w:hAnsiTheme="minorHAnsi" w:cstheme="minorHAnsi"/>
                <w:b/>
                <w:bCs/>
                <w:sz w:val="16"/>
                <w:szCs w:val="16"/>
                <w:lang w:bidi="ar-QA"/>
              </w:rPr>
              <w:t xml:space="preserve"> </w:t>
            </w:r>
            <w:r w:rsidRPr="007711F9">
              <w:rPr>
                <w:rFonts w:asciiTheme="minorHAnsi" w:hAnsiTheme="minorHAnsi" w:cstheme="minorHAnsi"/>
                <w:b/>
                <w:bCs/>
                <w:sz w:val="16"/>
                <w:szCs w:val="16"/>
                <w:rtl/>
                <w:lang w:val="en-GB"/>
              </w:rPr>
              <w:t>الرسمي</w:t>
            </w:r>
          </w:p>
          <w:p w:rsidR="00D533E6" w:rsidRPr="007711F9" w:rsidRDefault="00D533E6" w:rsidP="005B6A24">
            <w:pPr>
              <w:bidi/>
              <w:spacing w:line="276" w:lineRule="auto"/>
              <w:rPr>
                <w:rFonts w:asciiTheme="minorHAnsi" w:hAnsiTheme="minorHAnsi" w:cstheme="minorHAnsi"/>
                <w:b/>
                <w:bCs/>
                <w:sz w:val="16"/>
                <w:szCs w:val="16"/>
                <w:rtl/>
                <w:lang w:val="en-GB"/>
              </w:rPr>
            </w:pPr>
          </w:p>
          <w:p w:rsidR="00413AC2" w:rsidRPr="007711F9" w:rsidRDefault="00413AC2" w:rsidP="005B6A24">
            <w:pPr>
              <w:bidi/>
              <w:spacing w:line="276" w:lineRule="auto"/>
              <w:rPr>
                <w:rFonts w:asciiTheme="minorHAnsi" w:hAnsiTheme="minorHAnsi" w:cstheme="minorHAnsi"/>
                <w:b/>
                <w:bCs/>
                <w:sz w:val="16"/>
                <w:szCs w:val="16"/>
                <w:rtl/>
                <w:lang w:val="en-GB" w:bidi="ar-QA"/>
              </w:rPr>
            </w:pPr>
            <w:r w:rsidRPr="007711F9">
              <w:rPr>
                <w:rFonts w:asciiTheme="minorHAnsi" w:hAnsiTheme="minorHAnsi" w:cstheme="minorHAnsi"/>
                <w:b/>
                <w:bCs/>
                <w:sz w:val="16"/>
                <w:szCs w:val="16"/>
                <w:rtl/>
                <w:lang w:val="en-GB"/>
              </w:rPr>
              <w:t>التاريخ</w:t>
            </w:r>
          </w:p>
        </w:tc>
        <w:tc>
          <w:tcPr>
            <w:tcW w:w="5149" w:type="dxa"/>
            <w:gridSpan w:val="6"/>
            <w:tcBorders>
              <w:top w:val="single" w:sz="12" w:space="0" w:color="auto"/>
              <w:left w:val="nil"/>
              <w:bottom w:val="single" w:sz="4" w:space="0" w:color="000000"/>
            </w:tcBorders>
          </w:tcPr>
          <w:p w:rsidR="009103D6" w:rsidRPr="00A95C73" w:rsidRDefault="00413AC2" w:rsidP="00164486">
            <w:pPr>
              <w:spacing w:line="360" w:lineRule="auto"/>
              <w:rPr>
                <w:rFonts w:asciiTheme="minorHAnsi" w:hAnsiTheme="minorHAnsi" w:cstheme="minorHAnsi"/>
                <w:b/>
                <w:bCs/>
                <w:sz w:val="16"/>
                <w:szCs w:val="16"/>
                <w:lang w:bidi="ar-AE"/>
              </w:rPr>
            </w:pPr>
            <w:r w:rsidRPr="007711F9">
              <w:rPr>
                <w:rFonts w:asciiTheme="minorHAnsi" w:hAnsiTheme="minorHAnsi" w:cstheme="minorHAnsi"/>
                <w:b/>
                <w:bCs/>
                <w:sz w:val="16"/>
                <w:szCs w:val="16"/>
                <w:lang w:bidi="ar-AE"/>
              </w:rPr>
              <w:t>Authorized</w:t>
            </w:r>
            <w:r w:rsidRPr="00A95C73">
              <w:rPr>
                <w:rFonts w:asciiTheme="minorHAnsi" w:hAnsiTheme="minorHAnsi" w:cstheme="minorHAnsi"/>
                <w:b/>
                <w:bCs/>
                <w:sz w:val="16"/>
                <w:szCs w:val="16"/>
                <w:lang w:bidi="ar-AE"/>
              </w:rPr>
              <w:t xml:space="preserve"> </w:t>
            </w:r>
            <w:r w:rsidRPr="007711F9">
              <w:rPr>
                <w:rFonts w:asciiTheme="minorHAnsi" w:hAnsiTheme="minorHAnsi" w:cstheme="minorHAnsi"/>
                <w:b/>
                <w:bCs/>
                <w:sz w:val="16"/>
                <w:szCs w:val="16"/>
                <w:lang w:bidi="ar-AE"/>
              </w:rPr>
              <w:t>Officer</w:t>
            </w:r>
            <w:r w:rsidRPr="00A95C73">
              <w:rPr>
                <w:rFonts w:asciiTheme="minorHAnsi" w:hAnsiTheme="minorHAnsi" w:cstheme="minorHAnsi"/>
                <w:b/>
                <w:bCs/>
                <w:sz w:val="16"/>
                <w:szCs w:val="16"/>
                <w:lang w:bidi="ar-AE"/>
              </w:rPr>
              <w:t xml:space="preserve"> </w:t>
            </w:r>
            <w:r w:rsidRPr="007711F9">
              <w:rPr>
                <w:rFonts w:asciiTheme="minorHAnsi" w:hAnsiTheme="minorHAnsi" w:cstheme="minorHAnsi"/>
                <w:b/>
                <w:bCs/>
                <w:sz w:val="16"/>
                <w:szCs w:val="16"/>
                <w:lang w:bidi="ar-AE"/>
              </w:rPr>
              <w:t>Name</w:t>
            </w:r>
            <w:r w:rsidRPr="00A95C73">
              <w:rPr>
                <w:rFonts w:asciiTheme="minorHAnsi" w:hAnsiTheme="minorHAnsi" w:cstheme="minorHAnsi"/>
                <w:b/>
                <w:bCs/>
                <w:sz w:val="16"/>
                <w:szCs w:val="16"/>
                <w:lang w:bidi="ar-AE"/>
              </w:rPr>
              <w:t xml:space="preserve"> &amp; </w:t>
            </w:r>
            <w:r w:rsidRPr="007711F9">
              <w:rPr>
                <w:rFonts w:asciiTheme="minorHAnsi" w:hAnsiTheme="minorHAnsi" w:cstheme="minorHAnsi"/>
                <w:b/>
                <w:bCs/>
                <w:sz w:val="16"/>
                <w:szCs w:val="16"/>
                <w:lang w:bidi="ar-AE"/>
              </w:rPr>
              <w:t>Position</w:t>
            </w:r>
          </w:p>
          <w:p w:rsidR="00D533E6" w:rsidRPr="00A95C73" w:rsidRDefault="009103D6" w:rsidP="00164486">
            <w:pPr>
              <w:spacing w:line="360" w:lineRule="auto"/>
              <w:rPr>
                <w:rFonts w:asciiTheme="minorHAnsi" w:hAnsiTheme="minorHAnsi" w:cstheme="minorHAnsi"/>
                <w:b/>
                <w:bCs/>
                <w:color w:val="4F81BD"/>
                <w:sz w:val="16"/>
                <w:szCs w:val="16"/>
              </w:rPr>
            </w:pPr>
            <w:r w:rsidRPr="00A95C73">
              <w:rPr>
                <w:rFonts w:asciiTheme="minorHAnsi" w:hAnsiTheme="minorHAnsi" w:cstheme="minorHAnsi"/>
                <w:b/>
                <w:bCs/>
                <w:sz w:val="16"/>
                <w:szCs w:val="16"/>
              </w:rPr>
              <w:t xml:space="preserve">/ </w:t>
            </w:r>
            <w:r w:rsidRPr="007711F9">
              <w:rPr>
                <w:rFonts w:asciiTheme="minorHAnsi" w:hAnsiTheme="minorHAnsi" w:cstheme="minorHAnsi"/>
                <w:b/>
                <w:bCs/>
                <w:color w:val="4F81BD"/>
                <w:sz w:val="16"/>
                <w:szCs w:val="16"/>
                <w:lang w:val="el-GR"/>
              </w:rPr>
              <w:t>Όνομα</w:t>
            </w:r>
            <w:r w:rsidRPr="00A95C73">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lang w:val="el-GR"/>
              </w:rPr>
              <w:t>και</w:t>
            </w:r>
            <w:r w:rsidRPr="00A95C73">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lang w:val="el-GR"/>
              </w:rPr>
              <w:t>Θέση</w:t>
            </w:r>
            <w:r w:rsidRPr="00A95C73">
              <w:rPr>
                <w:rFonts w:asciiTheme="minorHAnsi" w:hAnsiTheme="minorHAnsi" w:cstheme="minorHAnsi"/>
                <w:b/>
                <w:bCs/>
                <w:color w:val="4F81BD"/>
                <w:sz w:val="16"/>
                <w:szCs w:val="16"/>
              </w:rPr>
              <w:t xml:space="preserve"> </w:t>
            </w:r>
            <w:r w:rsidRPr="007711F9">
              <w:rPr>
                <w:rFonts w:asciiTheme="minorHAnsi" w:hAnsiTheme="minorHAnsi" w:cstheme="minorHAnsi"/>
                <w:b/>
                <w:bCs/>
                <w:color w:val="4F81BD"/>
                <w:sz w:val="16"/>
                <w:szCs w:val="16"/>
                <w:lang w:val="el-GR"/>
              </w:rPr>
              <w:t>εξουσιοδοτημένου</w:t>
            </w:r>
            <w:r w:rsidRPr="00A95C73">
              <w:rPr>
                <w:rFonts w:asciiTheme="minorHAnsi" w:hAnsiTheme="minorHAnsi" w:cstheme="minorHAnsi"/>
                <w:b/>
                <w:bCs/>
                <w:color w:val="4F81BD"/>
                <w:sz w:val="16"/>
                <w:szCs w:val="16"/>
              </w:rPr>
              <w:t xml:space="preserve"> </w:t>
            </w:r>
            <w:r w:rsidR="005D61F2">
              <w:rPr>
                <w:rFonts w:asciiTheme="minorHAnsi" w:hAnsiTheme="minorHAnsi" w:cstheme="minorHAnsi"/>
                <w:b/>
                <w:bCs/>
                <w:color w:val="4F81BD"/>
                <w:sz w:val="16"/>
                <w:szCs w:val="16"/>
                <w:lang w:val="el-GR"/>
              </w:rPr>
              <w:t>υπαλλήλου</w:t>
            </w:r>
          </w:p>
          <w:p w:rsidR="009103D6" w:rsidRPr="00A95C73" w:rsidRDefault="009103D6" w:rsidP="00164486">
            <w:pPr>
              <w:spacing w:line="360" w:lineRule="auto"/>
              <w:rPr>
                <w:rFonts w:asciiTheme="minorHAnsi" w:hAnsiTheme="minorHAnsi" w:cstheme="minorHAnsi"/>
                <w:b/>
                <w:bCs/>
                <w:sz w:val="16"/>
                <w:szCs w:val="16"/>
                <w:lang w:bidi="ar-AE"/>
              </w:rPr>
            </w:pPr>
          </w:p>
          <w:p w:rsidR="00413AC2" w:rsidRPr="007711F9" w:rsidRDefault="00413AC2" w:rsidP="00164486">
            <w:pPr>
              <w:spacing w:line="360" w:lineRule="auto"/>
              <w:rPr>
                <w:rFonts w:asciiTheme="minorHAnsi" w:hAnsiTheme="minorHAnsi" w:cstheme="minorHAnsi"/>
                <w:b/>
                <w:bCs/>
                <w:sz w:val="16"/>
                <w:szCs w:val="16"/>
                <w:lang w:bidi="ar-AE"/>
              </w:rPr>
            </w:pPr>
            <w:r w:rsidRPr="007711F9">
              <w:rPr>
                <w:rFonts w:asciiTheme="minorHAnsi" w:hAnsiTheme="minorHAnsi" w:cstheme="minorHAnsi"/>
                <w:b/>
                <w:bCs/>
                <w:sz w:val="16"/>
                <w:szCs w:val="16"/>
                <w:lang w:bidi="ar-AE"/>
              </w:rPr>
              <w:t>Name of the Responsible Department</w:t>
            </w:r>
          </w:p>
          <w:p w:rsidR="00D533E6" w:rsidRPr="00A95C73" w:rsidRDefault="009103D6" w:rsidP="00164486">
            <w:pPr>
              <w:spacing w:line="360" w:lineRule="auto"/>
              <w:rPr>
                <w:rFonts w:asciiTheme="minorHAnsi" w:hAnsiTheme="minorHAnsi" w:cstheme="minorHAnsi"/>
                <w:b/>
                <w:bCs/>
                <w:color w:val="4F81BD"/>
                <w:sz w:val="16"/>
                <w:szCs w:val="16"/>
                <w:lang w:val="el-GR"/>
              </w:rPr>
            </w:pPr>
            <w:r w:rsidRPr="00A95C73">
              <w:rPr>
                <w:rFonts w:asciiTheme="minorHAnsi" w:hAnsiTheme="minorHAnsi" w:cstheme="minorHAnsi"/>
                <w:b/>
                <w:bCs/>
                <w:sz w:val="16"/>
                <w:szCs w:val="16"/>
                <w:lang w:val="el-GR" w:bidi="ar-AE"/>
              </w:rPr>
              <w:t xml:space="preserve">/ </w:t>
            </w:r>
            <w:r w:rsidRPr="007711F9">
              <w:rPr>
                <w:rFonts w:asciiTheme="minorHAnsi" w:hAnsiTheme="minorHAnsi" w:cstheme="minorHAnsi"/>
                <w:b/>
                <w:bCs/>
                <w:color w:val="4F81BD"/>
                <w:sz w:val="16"/>
                <w:szCs w:val="16"/>
                <w:lang w:val="el-GR"/>
              </w:rPr>
              <w:t>Όνομα</w:t>
            </w:r>
            <w:r w:rsidR="005D61F2">
              <w:rPr>
                <w:rFonts w:asciiTheme="minorHAnsi" w:hAnsiTheme="minorHAnsi" w:cstheme="minorHAnsi"/>
                <w:b/>
                <w:bCs/>
                <w:color w:val="4F81BD"/>
                <w:sz w:val="16"/>
                <w:szCs w:val="16"/>
                <w:lang w:val="el-GR"/>
              </w:rPr>
              <w:t xml:space="preserve"> υπ</w:t>
            </w:r>
            <w:r w:rsidRPr="007711F9">
              <w:rPr>
                <w:rFonts w:asciiTheme="minorHAnsi" w:hAnsiTheme="minorHAnsi" w:cstheme="minorHAnsi"/>
                <w:b/>
                <w:bCs/>
                <w:color w:val="4F81BD"/>
                <w:sz w:val="16"/>
                <w:szCs w:val="16"/>
                <w:lang w:val="el-GR"/>
              </w:rPr>
              <w:t>εύθυνου</w:t>
            </w:r>
            <w:r w:rsidRPr="00A95C73">
              <w:rPr>
                <w:rFonts w:asciiTheme="minorHAnsi" w:hAnsiTheme="minorHAnsi" w:cstheme="minorHAnsi"/>
                <w:b/>
                <w:bCs/>
                <w:color w:val="4F81BD"/>
                <w:sz w:val="16"/>
                <w:szCs w:val="16"/>
                <w:lang w:val="el-GR"/>
              </w:rPr>
              <w:t xml:space="preserve"> </w:t>
            </w:r>
            <w:r w:rsidRPr="007711F9">
              <w:rPr>
                <w:rFonts w:asciiTheme="minorHAnsi" w:hAnsiTheme="minorHAnsi" w:cstheme="minorHAnsi"/>
                <w:b/>
                <w:bCs/>
                <w:color w:val="4F81BD"/>
                <w:sz w:val="16"/>
                <w:szCs w:val="16"/>
                <w:lang w:val="el-GR"/>
              </w:rPr>
              <w:t>τ</w:t>
            </w:r>
            <w:r w:rsidRPr="00A95C73">
              <w:rPr>
                <w:rFonts w:asciiTheme="minorHAnsi" w:hAnsiTheme="minorHAnsi" w:cstheme="minorHAnsi"/>
                <w:b/>
                <w:bCs/>
                <w:color w:val="4F81BD"/>
                <w:sz w:val="16"/>
                <w:szCs w:val="16"/>
                <w:lang w:val="el-GR"/>
              </w:rPr>
              <w:t>μήματος</w:t>
            </w:r>
          </w:p>
          <w:p w:rsidR="009103D6" w:rsidRPr="00A95C73" w:rsidRDefault="009103D6" w:rsidP="00164486">
            <w:pPr>
              <w:spacing w:line="360" w:lineRule="auto"/>
              <w:rPr>
                <w:rFonts w:asciiTheme="minorHAnsi" w:hAnsiTheme="minorHAnsi" w:cstheme="minorHAnsi"/>
                <w:b/>
                <w:bCs/>
                <w:sz w:val="16"/>
                <w:szCs w:val="16"/>
                <w:lang w:val="el-GR" w:bidi="ar-AE"/>
              </w:rPr>
            </w:pPr>
          </w:p>
          <w:p w:rsidR="00D533E6" w:rsidRPr="00A95C73" w:rsidRDefault="00413AC2" w:rsidP="00164486">
            <w:pPr>
              <w:spacing w:line="360" w:lineRule="auto"/>
              <w:rPr>
                <w:rFonts w:asciiTheme="minorHAnsi" w:hAnsiTheme="minorHAnsi" w:cstheme="minorHAnsi"/>
                <w:b/>
                <w:bCs/>
                <w:color w:val="4F81BD"/>
                <w:sz w:val="16"/>
                <w:szCs w:val="16"/>
                <w:lang w:val="el-GR"/>
              </w:rPr>
            </w:pPr>
            <w:r w:rsidRPr="007711F9">
              <w:rPr>
                <w:rFonts w:asciiTheme="minorHAnsi" w:hAnsiTheme="minorHAnsi" w:cstheme="minorHAnsi"/>
                <w:b/>
                <w:bCs/>
                <w:sz w:val="16"/>
                <w:szCs w:val="16"/>
                <w:lang w:bidi="ar-AE"/>
              </w:rPr>
              <w:t>Official</w:t>
            </w:r>
            <w:r w:rsidRPr="00A95C73">
              <w:rPr>
                <w:rFonts w:asciiTheme="minorHAnsi" w:hAnsiTheme="minorHAnsi" w:cstheme="minorHAnsi"/>
                <w:b/>
                <w:bCs/>
                <w:sz w:val="16"/>
                <w:szCs w:val="16"/>
                <w:lang w:val="el-GR" w:bidi="ar-AE"/>
              </w:rPr>
              <w:t xml:space="preserve"> </w:t>
            </w:r>
            <w:r w:rsidRPr="007711F9">
              <w:rPr>
                <w:rFonts w:asciiTheme="minorHAnsi" w:hAnsiTheme="minorHAnsi" w:cstheme="minorHAnsi"/>
                <w:b/>
                <w:bCs/>
                <w:sz w:val="16"/>
                <w:szCs w:val="16"/>
                <w:lang w:bidi="ar-AE"/>
              </w:rPr>
              <w:t>Stamp</w:t>
            </w:r>
            <w:r w:rsidR="009103D6" w:rsidRPr="00A95C73">
              <w:rPr>
                <w:rFonts w:asciiTheme="minorHAnsi" w:hAnsiTheme="minorHAnsi" w:cstheme="minorHAnsi"/>
                <w:b/>
                <w:bCs/>
                <w:sz w:val="16"/>
                <w:szCs w:val="16"/>
                <w:lang w:val="el-GR"/>
              </w:rPr>
              <w:t xml:space="preserve"> / </w:t>
            </w:r>
            <w:r w:rsidR="009103D6" w:rsidRPr="007711F9">
              <w:rPr>
                <w:rFonts w:asciiTheme="minorHAnsi" w:hAnsiTheme="minorHAnsi" w:cstheme="minorHAnsi"/>
                <w:b/>
                <w:bCs/>
                <w:color w:val="4F81BD"/>
                <w:sz w:val="16"/>
                <w:szCs w:val="16"/>
                <w:lang w:val="el-GR"/>
              </w:rPr>
              <w:t>Επίσημη</w:t>
            </w:r>
            <w:r w:rsidR="009103D6" w:rsidRPr="00A95C73">
              <w:rPr>
                <w:rFonts w:asciiTheme="minorHAnsi" w:hAnsiTheme="minorHAnsi" w:cstheme="minorHAnsi"/>
                <w:b/>
                <w:bCs/>
                <w:color w:val="4F81BD"/>
                <w:sz w:val="16"/>
                <w:szCs w:val="16"/>
                <w:lang w:val="el-GR"/>
              </w:rPr>
              <w:t xml:space="preserve"> </w:t>
            </w:r>
            <w:r w:rsidR="009103D6" w:rsidRPr="007711F9">
              <w:rPr>
                <w:rFonts w:asciiTheme="minorHAnsi" w:hAnsiTheme="minorHAnsi" w:cstheme="minorHAnsi"/>
                <w:b/>
                <w:bCs/>
                <w:color w:val="4F81BD"/>
                <w:sz w:val="16"/>
                <w:szCs w:val="16"/>
                <w:lang w:val="el-GR"/>
              </w:rPr>
              <w:t>Σφραγίδα</w:t>
            </w:r>
          </w:p>
          <w:p w:rsidR="00413AC2" w:rsidRPr="00C465EC" w:rsidRDefault="00413AC2" w:rsidP="00164486">
            <w:pPr>
              <w:spacing w:line="360" w:lineRule="auto"/>
              <w:rPr>
                <w:rFonts w:asciiTheme="minorHAnsi" w:hAnsiTheme="minorHAnsi" w:cstheme="minorHAnsi"/>
                <w:b/>
                <w:bCs/>
                <w:sz w:val="16"/>
                <w:szCs w:val="16"/>
                <w:lang w:val="el-GR" w:bidi="ar-AE"/>
              </w:rPr>
            </w:pPr>
            <w:r w:rsidRPr="007711F9">
              <w:rPr>
                <w:rFonts w:asciiTheme="minorHAnsi" w:hAnsiTheme="minorHAnsi" w:cstheme="minorHAnsi"/>
                <w:b/>
                <w:bCs/>
                <w:sz w:val="16"/>
                <w:szCs w:val="16"/>
                <w:lang w:bidi="ar-AE"/>
              </w:rPr>
              <w:t>Date</w:t>
            </w:r>
            <w:r w:rsidR="009103D6" w:rsidRPr="00C465EC">
              <w:rPr>
                <w:rFonts w:asciiTheme="minorHAnsi" w:hAnsiTheme="minorHAnsi" w:cstheme="minorHAnsi"/>
                <w:b/>
                <w:bCs/>
                <w:sz w:val="16"/>
                <w:szCs w:val="16"/>
                <w:lang w:val="el-GR"/>
              </w:rPr>
              <w:t xml:space="preserve"> / </w:t>
            </w:r>
            <w:r w:rsidR="009103D6" w:rsidRPr="007711F9">
              <w:rPr>
                <w:rFonts w:asciiTheme="minorHAnsi" w:hAnsiTheme="minorHAnsi" w:cstheme="minorHAnsi"/>
                <w:b/>
                <w:bCs/>
                <w:color w:val="4F81BD"/>
                <w:sz w:val="16"/>
                <w:szCs w:val="16"/>
                <w:lang w:val="el-GR"/>
              </w:rPr>
              <w:t>Ημερομηνία</w:t>
            </w:r>
          </w:p>
        </w:tc>
      </w:tr>
      <w:tr w:rsidR="00900ACF" w:rsidRPr="00A16012" w:rsidTr="00C465EC">
        <w:trPr>
          <w:trHeight w:val="539"/>
          <w:jc w:val="center"/>
        </w:trPr>
        <w:tc>
          <w:tcPr>
            <w:tcW w:w="5184" w:type="dxa"/>
            <w:gridSpan w:val="6"/>
            <w:tcBorders>
              <w:top w:val="single" w:sz="4" w:space="0" w:color="000000"/>
              <w:left w:val="nil"/>
              <w:bottom w:val="nil"/>
              <w:right w:val="nil"/>
            </w:tcBorders>
            <w:shd w:val="clear" w:color="auto" w:fill="auto"/>
            <w:vAlign w:val="center"/>
          </w:tcPr>
          <w:p w:rsidR="00203052" w:rsidRPr="007711F9" w:rsidRDefault="00203052" w:rsidP="00203052">
            <w:pPr>
              <w:bidi/>
              <w:rPr>
                <w:rFonts w:asciiTheme="minorHAnsi" w:hAnsiTheme="minorHAnsi" w:cstheme="minorHAnsi"/>
                <w:b/>
                <w:bCs/>
                <w:sz w:val="16"/>
                <w:szCs w:val="16"/>
                <w:rtl/>
                <w:lang w:val="en-GB" w:bidi="ar-AE"/>
              </w:rPr>
            </w:pPr>
            <w:r w:rsidRPr="007711F9">
              <w:rPr>
                <w:rFonts w:asciiTheme="minorHAnsi" w:hAnsiTheme="minorHAnsi" w:cstheme="minorHAnsi"/>
                <w:sz w:val="16"/>
                <w:szCs w:val="16"/>
                <w:rtl/>
              </w:rPr>
              <w:t>* يتم اختيار الإفادة التي تنطبق بناء على الوضع الصحي في دولة التصدير</w:t>
            </w:r>
          </w:p>
        </w:tc>
        <w:tc>
          <w:tcPr>
            <w:tcW w:w="5149" w:type="dxa"/>
            <w:gridSpan w:val="6"/>
            <w:tcBorders>
              <w:top w:val="single" w:sz="4" w:space="0" w:color="auto"/>
              <w:left w:val="nil"/>
              <w:bottom w:val="nil"/>
              <w:right w:val="nil"/>
            </w:tcBorders>
            <w:vAlign w:val="center"/>
          </w:tcPr>
          <w:p w:rsidR="00D533E6" w:rsidRPr="007711F9" w:rsidRDefault="00203052" w:rsidP="00164486">
            <w:pPr>
              <w:spacing w:line="360" w:lineRule="auto"/>
              <w:rPr>
                <w:rFonts w:asciiTheme="minorHAnsi" w:hAnsiTheme="minorHAnsi" w:cstheme="minorHAnsi"/>
                <w:sz w:val="16"/>
                <w:szCs w:val="16"/>
                <w:lang w:bidi="ar-AE"/>
              </w:rPr>
            </w:pPr>
            <w:r w:rsidRPr="007711F9">
              <w:rPr>
                <w:rFonts w:asciiTheme="minorHAnsi" w:hAnsiTheme="minorHAnsi" w:cstheme="minorHAnsi"/>
                <w:sz w:val="16"/>
                <w:szCs w:val="16"/>
                <w:lang w:bidi="ar-AE"/>
              </w:rPr>
              <w:t>* select the attestation based on the disease’s status in the country</w:t>
            </w:r>
            <w:r w:rsidR="00D533E6" w:rsidRPr="007711F9">
              <w:rPr>
                <w:rFonts w:asciiTheme="minorHAnsi" w:hAnsiTheme="minorHAnsi" w:cstheme="minorHAnsi"/>
                <w:sz w:val="16"/>
                <w:szCs w:val="16"/>
                <w:lang w:bidi="ar-AE"/>
              </w:rPr>
              <w:t>/</w:t>
            </w:r>
          </w:p>
          <w:p w:rsidR="00203052" w:rsidRPr="007711F9" w:rsidRDefault="00D533E6" w:rsidP="00164486">
            <w:pPr>
              <w:spacing w:line="360" w:lineRule="auto"/>
              <w:rPr>
                <w:rFonts w:asciiTheme="minorHAnsi" w:hAnsiTheme="minorHAnsi" w:cstheme="minorHAnsi"/>
                <w:b/>
                <w:bCs/>
                <w:sz w:val="16"/>
                <w:szCs w:val="16"/>
                <w:lang w:val="el-GR" w:bidi="ar-AE"/>
              </w:rPr>
            </w:pPr>
            <w:r w:rsidRPr="007711F9">
              <w:rPr>
                <w:rFonts w:asciiTheme="minorHAnsi" w:hAnsiTheme="minorHAnsi" w:cstheme="minorHAnsi"/>
                <w:sz w:val="16"/>
                <w:szCs w:val="16"/>
                <w:lang w:val="el-GR" w:bidi="ar-AE"/>
              </w:rPr>
              <w:t xml:space="preserve">* </w:t>
            </w:r>
            <w:r w:rsidRPr="007711F9">
              <w:rPr>
                <w:rFonts w:asciiTheme="minorHAnsi" w:hAnsiTheme="minorHAnsi" w:cstheme="minorHAnsi"/>
                <w:color w:val="2E74B5" w:themeColor="accent1" w:themeShade="BF"/>
                <w:sz w:val="16"/>
                <w:szCs w:val="16"/>
                <w:lang w:val="el-GR" w:bidi="ar-AE"/>
              </w:rPr>
              <w:t>επιλέξτε τη βεβαίωση με βάση την κατάσταση της νόσου στη χώρα</w:t>
            </w:r>
          </w:p>
        </w:tc>
      </w:tr>
      <w:tr w:rsidR="00C465EC" w:rsidRPr="00A16012" w:rsidTr="00C465EC">
        <w:trPr>
          <w:trHeight w:val="539"/>
          <w:jc w:val="center"/>
        </w:trPr>
        <w:tc>
          <w:tcPr>
            <w:tcW w:w="5184" w:type="dxa"/>
            <w:gridSpan w:val="6"/>
            <w:tcBorders>
              <w:top w:val="nil"/>
              <w:left w:val="nil"/>
              <w:bottom w:val="nil"/>
              <w:right w:val="nil"/>
            </w:tcBorders>
            <w:shd w:val="clear" w:color="auto" w:fill="auto"/>
            <w:vAlign w:val="center"/>
          </w:tcPr>
          <w:p w:rsidR="00C465EC" w:rsidRPr="007711F9" w:rsidRDefault="00C465EC" w:rsidP="00203052">
            <w:pPr>
              <w:bidi/>
              <w:rPr>
                <w:rFonts w:asciiTheme="minorHAnsi" w:hAnsiTheme="minorHAnsi" w:cstheme="minorHAnsi"/>
                <w:sz w:val="16"/>
                <w:szCs w:val="16"/>
                <w:rtl/>
              </w:rPr>
            </w:pPr>
          </w:p>
        </w:tc>
        <w:tc>
          <w:tcPr>
            <w:tcW w:w="5149" w:type="dxa"/>
            <w:gridSpan w:val="6"/>
            <w:tcBorders>
              <w:top w:val="nil"/>
              <w:left w:val="nil"/>
              <w:bottom w:val="nil"/>
              <w:right w:val="nil"/>
            </w:tcBorders>
            <w:vAlign w:val="center"/>
          </w:tcPr>
          <w:p w:rsidR="00C465EC" w:rsidRPr="00A16012" w:rsidRDefault="00C465EC" w:rsidP="00D873CF">
            <w:pPr>
              <w:spacing w:line="360" w:lineRule="auto"/>
              <w:jc w:val="both"/>
              <w:rPr>
                <w:rFonts w:asciiTheme="minorHAnsi" w:hAnsiTheme="minorHAnsi" w:cstheme="minorHAnsi"/>
                <w:sz w:val="16"/>
                <w:szCs w:val="16"/>
                <w:lang w:val="el-GR" w:bidi="ar-AE"/>
              </w:rPr>
            </w:pPr>
            <w:r w:rsidRPr="00F55BCD">
              <w:rPr>
                <w:rFonts w:ascii="Simplified Arabic" w:hAnsi="Simplified Arabic" w:cs="Simplified Arabic"/>
                <w:color w:val="000000" w:themeColor="text1"/>
                <w:sz w:val="16"/>
                <w:szCs w:val="16"/>
                <w:vertAlign w:val="superscript"/>
                <w:lang w:bidi="ar-AE"/>
              </w:rPr>
              <w:t>(1)</w:t>
            </w:r>
            <w:r>
              <w:rPr>
                <w:rFonts w:ascii="Simplified Arabic" w:hAnsi="Simplified Arabic" w:cs="Simplified Arabic"/>
                <w:sz w:val="16"/>
                <w:szCs w:val="16"/>
                <w:lang w:bidi="ar-AE"/>
              </w:rPr>
              <w:t xml:space="preserve"> </w:t>
            </w:r>
            <w:r w:rsidRPr="00ED5AC7">
              <w:rPr>
                <w:rFonts w:ascii="Simplified Arabic" w:hAnsi="Simplified Arabic" w:cs="Simplified Arabic"/>
                <w:sz w:val="16"/>
                <w:szCs w:val="16"/>
                <w:lang w:bidi="ar-AE"/>
              </w:rPr>
              <w:t>The food safety management system under supervision of the competent authority required under EU legislation is considered equivalent by the UAE to certify this statement.</w:t>
            </w:r>
            <w:r w:rsidR="00D873CF">
              <w:rPr>
                <w:rFonts w:asciiTheme="minorHAnsi" w:hAnsiTheme="minorHAnsi" w:cs="Simplified Arabic"/>
                <w:sz w:val="16"/>
                <w:szCs w:val="16"/>
                <w:lang w:val="el-GR" w:bidi="ar-AE"/>
              </w:rPr>
              <w:t xml:space="preserve"> </w:t>
            </w:r>
            <w:r w:rsidR="00A16012" w:rsidRPr="00A16012">
              <w:rPr>
                <w:rFonts w:asciiTheme="minorHAnsi" w:hAnsiTheme="minorHAnsi" w:cs="Simplified Arabic"/>
                <w:sz w:val="16"/>
                <w:szCs w:val="16"/>
                <w:lang w:bidi="ar-AE"/>
              </w:rPr>
              <w:t xml:space="preserve">/ </w:t>
            </w:r>
            <w:r w:rsidR="00A16012" w:rsidRPr="00A16012">
              <w:rPr>
                <w:rFonts w:asciiTheme="minorHAnsi" w:hAnsiTheme="minorHAnsi" w:cstheme="minorHAnsi"/>
                <w:color w:val="2E74B5" w:themeColor="accent1" w:themeShade="BF"/>
                <w:sz w:val="16"/>
                <w:szCs w:val="16"/>
                <w:lang w:val="el-GR" w:bidi="ar-AE"/>
              </w:rPr>
              <w:t>Το σύστημα διαχείρισης της ασφάλειας των τροφίμων υπό την επίβλεψη της αρμόδιας αρχής που απαιτείται βάσει της νομοθεσίας της ΕΕ θεωρείται ισοδύναμο από τα ΗΑΕ για την πιστοποίηση αυτής της δήλωσης.</w:t>
            </w:r>
          </w:p>
        </w:tc>
      </w:tr>
    </w:tbl>
    <w:p w:rsidR="00832C82" w:rsidRPr="00A16012" w:rsidRDefault="00832C82" w:rsidP="0018006B">
      <w:pPr>
        <w:bidi/>
        <w:rPr>
          <w:rFonts w:asciiTheme="minorHAnsi" w:hAnsiTheme="minorHAnsi" w:cstheme="minorHAnsi"/>
          <w:sz w:val="16"/>
          <w:szCs w:val="16"/>
          <w:lang w:val="el-GR"/>
        </w:rPr>
      </w:pPr>
    </w:p>
    <w:sectPr w:rsidR="00832C82" w:rsidRPr="00A16012" w:rsidSect="00964910">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6C9E" w:rsidRDefault="00406C9E" w:rsidP="00673778">
      <w:r>
        <w:separator/>
      </w:r>
    </w:p>
  </w:endnote>
  <w:endnote w:type="continuationSeparator" w:id="0">
    <w:p w:rsidR="00406C9E" w:rsidRDefault="00406C9E" w:rsidP="00673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abic Typesetting">
    <w:altName w:val="Courier New"/>
    <w:panose1 w:val="03020402040406030203"/>
    <w:charset w:val="00"/>
    <w:family w:val="script"/>
    <w:pitch w:val="variable"/>
    <w:sig w:usb0="80002007" w:usb1="8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6C9E" w:rsidRDefault="00406C9E" w:rsidP="00673778">
      <w:r>
        <w:separator/>
      </w:r>
    </w:p>
  </w:footnote>
  <w:footnote w:type="continuationSeparator" w:id="0">
    <w:p w:rsidR="00406C9E" w:rsidRDefault="00406C9E" w:rsidP="00673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411" w:rsidRDefault="00DF3411" w:rsidP="00673778">
    <w:pPr>
      <w:tabs>
        <w:tab w:val="center" w:pos="4153"/>
        <w:tab w:val="right" w:pos="8306"/>
      </w:tabs>
      <w:jc w:val="right"/>
      <w:rPr>
        <w:rFonts w:ascii="Times New Roman" w:hAnsi="Times New Roman" w:cs="Times New Roman"/>
        <w:b/>
        <w:sz w:val="16"/>
        <w:szCs w:val="16"/>
        <w:lang w:eastAsia="el-GR"/>
      </w:rPr>
    </w:pPr>
    <w:r>
      <w:rPr>
        <w:rFonts w:ascii="Times New Roman" w:hAnsi="Times New Roman" w:cs="Times New Roman"/>
        <w:b/>
        <w:sz w:val="16"/>
        <w:szCs w:val="16"/>
        <w:lang w:eastAsia="el-GR"/>
      </w:rPr>
      <w:t xml:space="preserve"> </w:t>
    </w:r>
    <w:r>
      <w:rPr>
        <w:sz w:val="16"/>
        <w:szCs w:val="16"/>
        <w:lang w:eastAsia="el-GR"/>
      </w:rPr>
      <w:t xml:space="preserve">  </w:t>
    </w:r>
    <w:r w:rsidRPr="00A16012">
      <w:rPr>
        <w:rFonts w:ascii="Times New Roman" w:hAnsi="Times New Roman" w:cs="Times New Roman"/>
        <w:b/>
        <w:sz w:val="16"/>
        <w:szCs w:val="16"/>
        <w:lang w:eastAsia="el-GR"/>
      </w:rPr>
      <w:t>Certificate Reference No. /</w:t>
    </w:r>
    <w:r w:rsidRPr="00A16012">
      <w:rPr>
        <w:rFonts w:ascii="Times New Roman" w:hAnsi="Times New Roman" w:cs="Times New Roman"/>
        <w:b/>
        <w:color w:val="4F81BD"/>
        <w:sz w:val="16"/>
        <w:szCs w:val="16"/>
        <w:lang w:val="el-GR" w:eastAsia="el-GR"/>
      </w:rPr>
      <w:t>Αρ</w:t>
    </w:r>
    <w:r w:rsidRPr="00A16012">
      <w:rPr>
        <w:rFonts w:ascii="Times New Roman" w:hAnsi="Times New Roman" w:cs="Times New Roman"/>
        <w:b/>
        <w:color w:val="4F81BD"/>
        <w:sz w:val="16"/>
        <w:szCs w:val="16"/>
        <w:lang w:eastAsia="el-GR"/>
      </w:rPr>
      <w:t>.</w:t>
    </w:r>
    <w:r w:rsidRPr="00A16012">
      <w:rPr>
        <w:rFonts w:ascii="Times New Roman" w:hAnsi="Times New Roman" w:cs="Times New Roman"/>
        <w:b/>
        <w:color w:val="4F81BD"/>
        <w:sz w:val="16"/>
        <w:szCs w:val="16"/>
        <w:lang w:val="el-GR" w:eastAsia="el-GR"/>
      </w:rPr>
      <w:t>Πρωτ</w:t>
    </w:r>
    <w:r w:rsidRPr="00A16012">
      <w:rPr>
        <w:rFonts w:ascii="Times New Roman" w:hAnsi="Times New Roman" w:cs="Times New Roman"/>
        <w:b/>
        <w:color w:val="4F81BD"/>
        <w:sz w:val="16"/>
        <w:szCs w:val="16"/>
        <w:lang w:eastAsia="el-GR"/>
      </w:rPr>
      <w:t>.</w:t>
    </w:r>
    <w:r w:rsidRPr="00A16012">
      <w:rPr>
        <w:rFonts w:ascii="Times New Roman" w:hAnsi="Times New Roman" w:cs="Times New Roman"/>
        <w:b/>
        <w:color w:val="4F81BD"/>
        <w:sz w:val="16"/>
        <w:szCs w:val="16"/>
        <w:lang w:val="el-GR" w:eastAsia="el-GR"/>
      </w:rPr>
      <w:t>Πιστοποιητικού</w:t>
    </w:r>
    <w:r w:rsidRPr="00A16012">
      <w:rPr>
        <w:rFonts w:ascii="Times New Roman" w:hAnsi="Times New Roman" w:cs="Times New Roman"/>
        <w:b/>
        <w:color w:val="4F81BD"/>
        <w:sz w:val="16"/>
        <w:szCs w:val="16"/>
        <w:lang w:eastAsia="el-GR"/>
      </w:rPr>
      <w:t>:</w:t>
    </w:r>
    <w:r w:rsidRPr="00A46C45">
      <w:rPr>
        <w:rFonts w:ascii="Times New Roman" w:hAnsi="Times New Roman" w:cs="Times New Roman"/>
        <w:b/>
        <w:sz w:val="16"/>
        <w:szCs w:val="16"/>
        <w:lang w:eastAsia="el-GR"/>
      </w:rPr>
      <w:t xml:space="preserve"> </w:t>
    </w:r>
  </w:p>
  <w:p w:rsidR="00DF3411" w:rsidRPr="00A46C45" w:rsidRDefault="00DF3411" w:rsidP="00673778">
    <w:pPr>
      <w:tabs>
        <w:tab w:val="center" w:pos="4153"/>
        <w:tab w:val="right" w:pos="8306"/>
      </w:tabs>
      <w:jc w:val="right"/>
      <w:rPr>
        <w:rFonts w:ascii="Times New Roman" w:hAnsi="Times New Roman" w:cs="Times New Roman"/>
        <w:b/>
        <w:sz w:val="16"/>
        <w:szCs w:val="16"/>
        <w:lang w:eastAsia="el-GR"/>
      </w:rPr>
    </w:pPr>
    <w:r w:rsidRPr="00A703D6">
      <w:rPr>
        <w:rFonts w:ascii="Times New Roman" w:hAnsi="Times New Roman" w:cs="Times New Roman"/>
        <w:b/>
        <w:bCs/>
        <w:color w:val="000000" w:themeColor="text1"/>
        <w:sz w:val="14"/>
        <w:szCs w:val="14"/>
        <w:rtl/>
        <w:lang w:bidi="ar-AE"/>
      </w:rPr>
      <w:t>الرقم المرجعي للشهادة الصحية</w:t>
    </w:r>
  </w:p>
  <w:p w:rsidR="00DF3411" w:rsidRDefault="00DF34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D2E21"/>
    <w:multiLevelType w:val="hybridMultilevel"/>
    <w:tmpl w:val="E6C49B54"/>
    <w:lvl w:ilvl="0" w:tplc="14A4417E">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B91B10"/>
    <w:multiLevelType w:val="hybridMultilevel"/>
    <w:tmpl w:val="F54CE868"/>
    <w:lvl w:ilvl="0" w:tplc="6E1A76BA">
      <w:start w:val="1"/>
      <w:numFmt w:val="decimal"/>
      <w:lvlText w:val="%1."/>
      <w:lvlJc w:val="left"/>
      <w:pPr>
        <w:ind w:left="720" w:hanging="360"/>
      </w:pPr>
      <w:rPr>
        <w:rFonts w:hint="default"/>
        <w:color w:val="auto"/>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2" w15:restartNumberingAfterBreak="0">
    <w:nsid w:val="17607A8B"/>
    <w:multiLevelType w:val="hybridMultilevel"/>
    <w:tmpl w:val="DA72C3E6"/>
    <w:lvl w:ilvl="0" w:tplc="0DB08A86">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3" w15:restartNumberingAfterBreak="0">
    <w:nsid w:val="2EA825F6"/>
    <w:multiLevelType w:val="hybridMultilevel"/>
    <w:tmpl w:val="019893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1608ADDC">
      <w:start w:val="1"/>
      <w:numFmt w:val="arabicAlpha"/>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B4407F"/>
    <w:multiLevelType w:val="hybridMultilevel"/>
    <w:tmpl w:val="9AC4F7EA"/>
    <w:lvl w:ilvl="0" w:tplc="697AF348">
      <w:start w:val="1"/>
      <w:numFmt w:val="bullet"/>
      <w:lvlText w:val="□"/>
      <w:lvlJc w:val="left"/>
      <w:pPr>
        <w:ind w:left="490" w:hanging="400"/>
      </w:pPr>
      <w:rPr>
        <w:rFonts w:ascii="Malgun Gothic" w:eastAsia="Malgun Gothic" w:hAnsi="Malgun Gothic" w:hint="eastAsia"/>
        <w:lang w:bidi="ar-AE"/>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5" w15:restartNumberingAfterBreak="0">
    <w:nsid w:val="3956524E"/>
    <w:multiLevelType w:val="hybridMultilevel"/>
    <w:tmpl w:val="A8822672"/>
    <w:lvl w:ilvl="0" w:tplc="4C09000F">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6" w15:restartNumberingAfterBreak="0">
    <w:nsid w:val="3BAD262E"/>
    <w:multiLevelType w:val="hybridMultilevel"/>
    <w:tmpl w:val="3A30D066"/>
    <w:lvl w:ilvl="0" w:tplc="89BC92CE">
      <w:numFmt w:val="bullet"/>
      <w:lvlText w:val="—"/>
      <w:lvlJc w:val="left"/>
      <w:pPr>
        <w:ind w:left="720" w:hanging="360"/>
      </w:pPr>
      <w:rPr>
        <w:rFonts w:ascii="Arabic Typesetting" w:eastAsia="Arial Unicode MS"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AE53B4"/>
    <w:multiLevelType w:val="hybridMultilevel"/>
    <w:tmpl w:val="DA72C3E6"/>
    <w:lvl w:ilvl="0" w:tplc="0DB08A86">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8" w15:restartNumberingAfterBreak="0">
    <w:nsid w:val="43252F1F"/>
    <w:multiLevelType w:val="hybridMultilevel"/>
    <w:tmpl w:val="019893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1608ADDC">
      <w:start w:val="1"/>
      <w:numFmt w:val="arabicAlpha"/>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871C0B"/>
    <w:multiLevelType w:val="hybridMultilevel"/>
    <w:tmpl w:val="019286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64504F9"/>
    <w:multiLevelType w:val="hybridMultilevel"/>
    <w:tmpl w:val="4FACDAB0"/>
    <w:lvl w:ilvl="0" w:tplc="3C026A72">
      <w:start w:val="16"/>
      <w:numFmt w:val="bullet"/>
      <w:lvlText w:val="—"/>
      <w:lvlJc w:val="left"/>
      <w:pPr>
        <w:ind w:left="720" w:hanging="360"/>
      </w:pPr>
      <w:rPr>
        <w:rFonts w:ascii="Arabic Typesetting" w:eastAsia="Arial Unicode MS"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D8151C"/>
    <w:multiLevelType w:val="hybridMultilevel"/>
    <w:tmpl w:val="050E301E"/>
    <w:lvl w:ilvl="0" w:tplc="0409000F">
      <w:start w:val="1"/>
      <w:numFmt w:val="decimal"/>
      <w:lvlText w:val="%1."/>
      <w:lvlJc w:val="left"/>
      <w:pPr>
        <w:ind w:left="720" w:hanging="360"/>
      </w:pPr>
      <w:rPr>
        <w:rFonts w:hint="default"/>
      </w:rPr>
    </w:lvl>
    <w:lvl w:ilvl="1" w:tplc="100E2608">
      <w:start w:val="1"/>
      <w:numFmt w:val="arabicAbjad"/>
      <w:lvlText w:val="%2."/>
      <w:lvlJc w:val="left"/>
      <w:pPr>
        <w:ind w:left="1440" w:hanging="360"/>
      </w:pPr>
      <w:rPr>
        <w:rFonts w:hint="default"/>
      </w:rPr>
    </w:lvl>
    <w:lvl w:ilvl="2" w:tplc="0409001B">
      <w:start w:val="1"/>
      <w:numFmt w:val="lowerRoman"/>
      <w:lvlText w:val="%3."/>
      <w:lvlJc w:val="right"/>
      <w:pPr>
        <w:ind w:left="2160" w:hanging="180"/>
      </w:pPr>
    </w:lvl>
    <w:lvl w:ilvl="3" w:tplc="321011CE">
      <w:start w:val="1"/>
      <w:numFmt w:val="lowerLetter"/>
      <w:lvlText w:val="%4."/>
      <w:lvlJc w:val="left"/>
      <w:pPr>
        <w:ind w:left="2880" w:hanging="360"/>
      </w:pPr>
      <w:rPr>
        <w:rFonts w:hint="default"/>
      </w:rPr>
    </w:lvl>
    <w:lvl w:ilvl="4" w:tplc="7FDED860">
      <w:start w:val="4"/>
      <w:numFmt w:val="decimal"/>
      <w:lvlText w:val="%5-"/>
      <w:lvlJc w:val="left"/>
      <w:pPr>
        <w:ind w:left="3600" w:hanging="360"/>
      </w:pPr>
      <w:rPr>
        <w:rFonts w:hint="default"/>
        <w:sz w:val="16"/>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61A0F"/>
    <w:multiLevelType w:val="hybridMultilevel"/>
    <w:tmpl w:val="A9AC96B4"/>
    <w:lvl w:ilvl="0" w:tplc="93B0411E">
      <w:numFmt w:val="bullet"/>
      <w:lvlText w:val="-"/>
      <w:lvlJc w:val="left"/>
      <w:pPr>
        <w:ind w:left="720" w:hanging="360"/>
      </w:pPr>
      <w:rPr>
        <w:rFonts w:ascii="Simplified Arabic" w:eastAsia="Arial Unicode MS" w:hAnsi="Simplified Arabic" w:cs="Simplified Arabic"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3" w15:restartNumberingAfterBreak="0">
    <w:nsid w:val="51877D89"/>
    <w:multiLevelType w:val="hybridMultilevel"/>
    <w:tmpl w:val="56D0EC9A"/>
    <w:lvl w:ilvl="0" w:tplc="0DB08A86">
      <w:start w:val="1"/>
      <w:numFmt w:val="decimal"/>
      <w:lvlText w:val="%1."/>
      <w:lvlJc w:val="left"/>
      <w:pPr>
        <w:ind w:left="720" w:hanging="360"/>
      </w:pPr>
      <w:rPr>
        <w:rFonts w:hint="default"/>
        <w:color w:val="auto"/>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14" w15:restartNumberingAfterBreak="0">
    <w:nsid w:val="5274732F"/>
    <w:multiLevelType w:val="hybridMultilevel"/>
    <w:tmpl w:val="E8548D4A"/>
    <w:lvl w:ilvl="0" w:tplc="0DB08A86">
      <w:start w:val="1"/>
      <w:numFmt w:val="decimal"/>
      <w:lvlText w:val="%1."/>
      <w:lvlJc w:val="left"/>
      <w:pPr>
        <w:ind w:left="720" w:hanging="360"/>
      </w:pPr>
      <w:rPr>
        <w:rFonts w:hint="default"/>
        <w:color w:val="auto"/>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15" w15:restartNumberingAfterBreak="0">
    <w:nsid w:val="5EFB0702"/>
    <w:multiLevelType w:val="hybridMultilevel"/>
    <w:tmpl w:val="6BE46DB8"/>
    <w:lvl w:ilvl="0" w:tplc="989E8AB0">
      <w:start w:val="1"/>
      <w:numFmt w:val="decimal"/>
      <w:lvlText w:val="%1."/>
      <w:lvlJc w:val="left"/>
      <w:pPr>
        <w:ind w:left="720" w:hanging="360"/>
      </w:pPr>
      <w:rPr>
        <w:rFonts w:hint="default"/>
        <w:color w:val="auto"/>
      </w:rPr>
    </w:lvl>
    <w:lvl w:ilvl="1" w:tplc="100E2608">
      <w:start w:val="1"/>
      <w:numFmt w:val="arabicAbjad"/>
      <w:lvlText w:val="%2."/>
      <w:lvlJc w:val="left"/>
      <w:pPr>
        <w:ind w:left="1440" w:hanging="360"/>
      </w:pPr>
      <w:rPr>
        <w:rFonts w:hint="default"/>
      </w:rPr>
    </w:lvl>
    <w:lvl w:ilvl="2" w:tplc="0409001B">
      <w:start w:val="1"/>
      <w:numFmt w:val="lowerRoman"/>
      <w:lvlText w:val="%3."/>
      <w:lvlJc w:val="right"/>
      <w:pPr>
        <w:ind w:left="2160" w:hanging="180"/>
      </w:pPr>
    </w:lvl>
    <w:lvl w:ilvl="3" w:tplc="321011CE">
      <w:start w:val="1"/>
      <w:numFmt w:val="lowerLetter"/>
      <w:lvlText w:val="%4."/>
      <w:lvlJc w:val="left"/>
      <w:pPr>
        <w:ind w:left="2880" w:hanging="360"/>
      </w:pPr>
      <w:rPr>
        <w:rFonts w:hint="default"/>
      </w:rPr>
    </w:lvl>
    <w:lvl w:ilvl="4" w:tplc="7FDED860">
      <w:start w:val="4"/>
      <w:numFmt w:val="decimal"/>
      <w:lvlText w:val="%5-"/>
      <w:lvlJc w:val="left"/>
      <w:pPr>
        <w:ind w:left="3600" w:hanging="360"/>
      </w:pPr>
      <w:rPr>
        <w:rFonts w:hint="default"/>
        <w:sz w:val="16"/>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71258B"/>
    <w:multiLevelType w:val="hybridMultilevel"/>
    <w:tmpl w:val="0C7E9630"/>
    <w:lvl w:ilvl="0" w:tplc="EC6EEBB4">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3924C0"/>
    <w:multiLevelType w:val="hybridMultilevel"/>
    <w:tmpl w:val="611E1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787C61"/>
    <w:multiLevelType w:val="hybridMultilevel"/>
    <w:tmpl w:val="9098B920"/>
    <w:lvl w:ilvl="0" w:tplc="7318E22E">
      <w:start w:val="1"/>
      <w:numFmt w:val="decimal"/>
      <w:lvlText w:val="%1."/>
      <w:lvlJc w:val="left"/>
      <w:pPr>
        <w:ind w:left="720" w:hanging="360"/>
      </w:pPr>
      <w:rPr>
        <w:rFonts w:ascii="Simplified Arabic" w:eastAsia="Times New Roman" w:hAnsi="Simplified Arabic" w:cs="Simplified Arabi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5"/>
  </w:num>
  <w:num w:numId="4">
    <w:abstractNumId w:val="11"/>
  </w:num>
  <w:num w:numId="5">
    <w:abstractNumId w:va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6"/>
  </w:num>
  <w:num w:numId="9">
    <w:abstractNumId w:val="0"/>
  </w:num>
  <w:num w:numId="10">
    <w:abstractNumId w:val="18"/>
  </w:num>
  <w:num w:numId="11">
    <w:abstractNumId w:val="1"/>
  </w:num>
  <w:num w:numId="12">
    <w:abstractNumId w:val="11"/>
    <w:lvlOverride w:ilvl="0">
      <w:lvl w:ilvl="0" w:tplc="0409000F">
        <w:start w:val="1"/>
        <w:numFmt w:val="arabicAbjad"/>
        <w:lvlText w:val="%1."/>
        <w:lvlJc w:val="left"/>
        <w:pPr>
          <w:ind w:left="1440" w:hanging="360"/>
        </w:pPr>
        <w:rPr>
          <w:rFonts w:hint="default"/>
        </w:rPr>
      </w:lvl>
    </w:lvlOverride>
    <w:lvlOverride w:ilvl="1">
      <w:lvl w:ilvl="1" w:tplc="100E2608">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321011CE" w:tentative="1">
        <w:start w:val="1"/>
        <w:numFmt w:val="decimal"/>
        <w:lvlText w:val="%4."/>
        <w:lvlJc w:val="left"/>
        <w:pPr>
          <w:ind w:left="2880" w:hanging="360"/>
        </w:pPr>
      </w:lvl>
    </w:lvlOverride>
    <w:lvlOverride w:ilvl="4">
      <w:lvl w:ilvl="4" w:tplc="7FDED860"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3">
    <w:abstractNumId w:val="6"/>
  </w:num>
  <w:num w:numId="14">
    <w:abstractNumId w:val="7"/>
  </w:num>
  <w:num w:numId="15">
    <w:abstractNumId w:val="2"/>
  </w:num>
  <w:num w:numId="16">
    <w:abstractNumId w:val="13"/>
  </w:num>
  <w:num w:numId="17">
    <w:abstractNumId w:val="14"/>
  </w:num>
  <w:num w:numId="18">
    <w:abstractNumId w:val="12"/>
  </w:num>
  <w:num w:numId="19">
    <w:abstractNumId w:val="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5B55"/>
    <w:rsid w:val="000072E4"/>
    <w:rsid w:val="00012056"/>
    <w:rsid w:val="000230AF"/>
    <w:rsid w:val="000369EE"/>
    <w:rsid w:val="000505EB"/>
    <w:rsid w:val="000605E0"/>
    <w:rsid w:val="000773A0"/>
    <w:rsid w:val="00082E69"/>
    <w:rsid w:val="00085A4E"/>
    <w:rsid w:val="00091E2A"/>
    <w:rsid w:val="00096F18"/>
    <w:rsid w:val="000A1BEB"/>
    <w:rsid w:val="000D020B"/>
    <w:rsid w:val="000D0489"/>
    <w:rsid w:val="000D72A0"/>
    <w:rsid w:val="000F2849"/>
    <w:rsid w:val="000F3B2A"/>
    <w:rsid w:val="000F6907"/>
    <w:rsid w:val="000F6FEE"/>
    <w:rsid w:val="001222CE"/>
    <w:rsid w:val="00130C27"/>
    <w:rsid w:val="0013418E"/>
    <w:rsid w:val="00164486"/>
    <w:rsid w:val="00166A87"/>
    <w:rsid w:val="0018006B"/>
    <w:rsid w:val="001879C6"/>
    <w:rsid w:val="00192284"/>
    <w:rsid w:val="001A5488"/>
    <w:rsid w:val="001D3550"/>
    <w:rsid w:val="001F3E25"/>
    <w:rsid w:val="00203052"/>
    <w:rsid w:val="00223046"/>
    <w:rsid w:val="00235BED"/>
    <w:rsid w:val="00272D3D"/>
    <w:rsid w:val="002A3D75"/>
    <w:rsid w:val="002C0FFF"/>
    <w:rsid w:val="002E146B"/>
    <w:rsid w:val="002F3A19"/>
    <w:rsid w:val="00314A31"/>
    <w:rsid w:val="00316F42"/>
    <w:rsid w:val="00320137"/>
    <w:rsid w:val="00324C66"/>
    <w:rsid w:val="00361156"/>
    <w:rsid w:val="00375447"/>
    <w:rsid w:val="003A4977"/>
    <w:rsid w:val="003A7E82"/>
    <w:rsid w:val="003B7373"/>
    <w:rsid w:val="003C0006"/>
    <w:rsid w:val="003D49E0"/>
    <w:rsid w:val="003F5A88"/>
    <w:rsid w:val="00406C9E"/>
    <w:rsid w:val="00413AC2"/>
    <w:rsid w:val="00417CB0"/>
    <w:rsid w:val="00424296"/>
    <w:rsid w:val="00425505"/>
    <w:rsid w:val="004300CA"/>
    <w:rsid w:val="004309BB"/>
    <w:rsid w:val="0043567D"/>
    <w:rsid w:val="0046063E"/>
    <w:rsid w:val="0049335C"/>
    <w:rsid w:val="004B1F2E"/>
    <w:rsid w:val="004B5923"/>
    <w:rsid w:val="005221D4"/>
    <w:rsid w:val="00524C0A"/>
    <w:rsid w:val="00525990"/>
    <w:rsid w:val="00530050"/>
    <w:rsid w:val="00553ECB"/>
    <w:rsid w:val="00560FAD"/>
    <w:rsid w:val="00564F51"/>
    <w:rsid w:val="00566B8E"/>
    <w:rsid w:val="00583447"/>
    <w:rsid w:val="005A29B5"/>
    <w:rsid w:val="005B0BB2"/>
    <w:rsid w:val="005B0E3B"/>
    <w:rsid w:val="005B39F7"/>
    <w:rsid w:val="005B6A24"/>
    <w:rsid w:val="005C558B"/>
    <w:rsid w:val="005D4144"/>
    <w:rsid w:val="005D61F2"/>
    <w:rsid w:val="005E6435"/>
    <w:rsid w:val="005F7CDF"/>
    <w:rsid w:val="00625204"/>
    <w:rsid w:val="00633AC2"/>
    <w:rsid w:val="00647D3E"/>
    <w:rsid w:val="00671407"/>
    <w:rsid w:val="00673778"/>
    <w:rsid w:val="00673FBD"/>
    <w:rsid w:val="006A2904"/>
    <w:rsid w:val="006A4E18"/>
    <w:rsid w:val="006A585C"/>
    <w:rsid w:val="006B258D"/>
    <w:rsid w:val="006B5C20"/>
    <w:rsid w:val="006F5617"/>
    <w:rsid w:val="00707B09"/>
    <w:rsid w:val="00710641"/>
    <w:rsid w:val="00716547"/>
    <w:rsid w:val="0072436C"/>
    <w:rsid w:val="00726E0E"/>
    <w:rsid w:val="007270E0"/>
    <w:rsid w:val="007413FB"/>
    <w:rsid w:val="007711F9"/>
    <w:rsid w:val="00773D1D"/>
    <w:rsid w:val="007A4275"/>
    <w:rsid w:val="007C4889"/>
    <w:rsid w:val="007C4C07"/>
    <w:rsid w:val="007D3AE5"/>
    <w:rsid w:val="007E0698"/>
    <w:rsid w:val="007F23C9"/>
    <w:rsid w:val="008222F7"/>
    <w:rsid w:val="00825D8F"/>
    <w:rsid w:val="0083246D"/>
    <w:rsid w:val="00832C82"/>
    <w:rsid w:val="00833865"/>
    <w:rsid w:val="00834E0D"/>
    <w:rsid w:val="00897AB6"/>
    <w:rsid w:val="008A465C"/>
    <w:rsid w:val="008B47CA"/>
    <w:rsid w:val="008C5742"/>
    <w:rsid w:val="008C604D"/>
    <w:rsid w:val="008C76D2"/>
    <w:rsid w:val="008E06D0"/>
    <w:rsid w:val="008F1C78"/>
    <w:rsid w:val="008F3486"/>
    <w:rsid w:val="00900ACF"/>
    <w:rsid w:val="00910092"/>
    <w:rsid w:val="009103D6"/>
    <w:rsid w:val="00933D09"/>
    <w:rsid w:val="00951415"/>
    <w:rsid w:val="00954C71"/>
    <w:rsid w:val="00964910"/>
    <w:rsid w:val="00973711"/>
    <w:rsid w:val="00977D9D"/>
    <w:rsid w:val="00990600"/>
    <w:rsid w:val="0099383F"/>
    <w:rsid w:val="009946A4"/>
    <w:rsid w:val="00996CB1"/>
    <w:rsid w:val="00997A7B"/>
    <w:rsid w:val="009B47F5"/>
    <w:rsid w:val="009C0F75"/>
    <w:rsid w:val="009E0AE4"/>
    <w:rsid w:val="009F73C9"/>
    <w:rsid w:val="00A03366"/>
    <w:rsid w:val="00A03B17"/>
    <w:rsid w:val="00A1017B"/>
    <w:rsid w:val="00A15579"/>
    <w:rsid w:val="00A16012"/>
    <w:rsid w:val="00A45FF6"/>
    <w:rsid w:val="00A46C45"/>
    <w:rsid w:val="00A5590B"/>
    <w:rsid w:val="00A574EB"/>
    <w:rsid w:val="00A65A7B"/>
    <w:rsid w:val="00A703D6"/>
    <w:rsid w:val="00A73D44"/>
    <w:rsid w:val="00A95C73"/>
    <w:rsid w:val="00AC51C2"/>
    <w:rsid w:val="00AC684A"/>
    <w:rsid w:val="00AC75CE"/>
    <w:rsid w:val="00B257BD"/>
    <w:rsid w:val="00B36CAD"/>
    <w:rsid w:val="00B54176"/>
    <w:rsid w:val="00B63892"/>
    <w:rsid w:val="00B738AB"/>
    <w:rsid w:val="00B815E1"/>
    <w:rsid w:val="00B82DE9"/>
    <w:rsid w:val="00B83CD5"/>
    <w:rsid w:val="00B92CED"/>
    <w:rsid w:val="00BA5564"/>
    <w:rsid w:val="00BD068A"/>
    <w:rsid w:val="00BD3977"/>
    <w:rsid w:val="00BE357A"/>
    <w:rsid w:val="00BE658B"/>
    <w:rsid w:val="00BF52E3"/>
    <w:rsid w:val="00C04DBF"/>
    <w:rsid w:val="00C113C4"/>
    <w:rsid w:val="00C13352"/>
    <w:rsid w:val="00C35B55"/>
    <w:rsid w:val="00C465EC"/>
    <w:rsid w:val="00C47442"/>
    <w:rsid w:val="00C5160D"/>
    <w:rsid w:val="00C51BB8"/>
    <w:rsid w:val="00C54373"/>
    <w:rsid w:val="00CD1CDA"/>
    <w:rsid w:val="00CF62AD"/>
    <w:rsid w:val="00D01C2F"/>
    <w:rsid w:val="00D155D1"/>
    <w:rsid w:val="00D45114"/>
    <w:rsid w:val="00D5078C"/>
    <w:rsid w:val="00D52FC6"/>
    <w:rsid w:val="00D533E6"/>
    <w:rsid w:val="00D65C0E"/>
    <w:rsid w:val="00D84DD3"/>
    <w:rsid w:val="00D873CF"/>
    <w:rsid w:val="00D95A4D"/>
    <w:rsid w:val="00D95F39"/>
    <w:rsid w:val="00DB5719"/>
    <w:rsid w:val="00DC5B46"/>
    <w:rsid w:val="00DD1FA5"/>
    <w:rsid w:val="00DD316D"/>
    <w:rsid w:val="00DD5E05"/>
    <w:rsid w:val="00DE3EA6"/>
    <w:rsid w:val="00DF3411"/>
    <w:rsid w:val="00E00825"/>
    <w:rsid w:val="00E05709"/>
    <w:rsid w:val="00E22049"/>
    <w:rsid w:val="00E26A3A"/>
    <w:rsid w:val="00E3084D"/>
    <w:rsid w:val="00E64BBD"/>
    <w:rsid w:val="00E6650C"/>
    <w:rsid w:val="00E73357"/>
    <w:rsid w:val="00EA24A8"/>
    <w:rsid w:val="00EC4552"/>
    <w:rsid w:val="00EE6449"/>
    <w:rsid w:val="00F225B6"/>
    <w:rsid w:val="00F544C9"/>
    <w:rsid w:val="00F55BCD"/>
    <w:rsid w:val="00F628A2"/>
    <w:rsid w:val="00F774ED"/>
    <w:rsid w:val="00F93B13"/>
    <w:rsid w:val="00F949E1"/>
    <w:rsid w:val="00F9500A"/>
    <w:rsid w:val="00FC1030"/>
    <w:rsid w:val="00FC1848"/>
    <w:rsid w:val="00FE3EBA"/>
    <w:rsid w:val="00FF621D"/>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0217F78-A855-4213-8A0A-6DDE7CAF8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3AE5"/>
    <w:pPr>
      <w:spacing w:after="0" w:line="240" w:lineRule="auto"/>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35B55"/>
    <w:pPr>
      <w:jc w:val="center"/>
    </w:pPr>
    <w:rPr>
      <w:rFonts w:ascii="Times New Roman" w:hAnsi="Times New Roman" w:cs="Times New Roman"/>
      <w:sz w:val="96"/>
      <w:szCs w:val="96"/>
    </w:rPr>
  </w:style>
  <w:style w:type="character" w:customStyle="1" w:styleId="BodyTextChar">
    <w:name w:val="Body Text Char"/>
    <w:basedOn w:val="DefaultParagraphFont"/>
    <w:link w:val="BodyText"/>
    <w:uiPriority w:val="99"/>
    <w:rsid w:val="00C35B55"/>
    <w:rPr>
      <w:rFonts w:ascii="Times New Roman" w:eastAsia="Times New Roman" w:hAnsi="Times New Roman" w:cs="Times New Roman"/>
      <w:sz w:val="96"/>
      <w:szCs w:val="96"/>
    </w:rPr>
  </w:style>
  <w:style w:type="paragraph" w:styleId="ListParagraph">
    <w:name w:val="List Paragraph"/>
    <w:basedOn w:val="Normal"/>
    <w:uiPriority w:val="34"/>
    <w:qFormat/>
    <w:rsid w:val="00C35B55"/>
    <w:pPr>
      <w:ind w:left="720"/>
      <w:contextualSpacing/>
    </w:pPr>
  </w:style>
  <w:style w:type="table" w:styleId="TableGrid">
    <w:name w:val="Table Grid"/>
    <w:basedOn w:val="TableNormal"/>
    <w:uiPriority w:val="39"/>
    <w:rsid w:val="008F1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54373"/>
    <w:rPr>
      <w:sz w:val="16"/>
      <w:szCs w:val="16"/>
    </w:rPr>
  </w:style>
  <w:style w:type="paragraph" w:styleId="CommentText">
    <w:name w:val="annotation text"/>
    <w:basedOn w:val="Normal"/>
    <w:link w:val="CommentTextChar"/>
    <w:uiPriority w:val="99"/>
    <w:semiHidden/>
    <w:unhideWhenUsed/>
    <w:rsid w:val="00C54373"/>
    <w:rPr>
      <w:sz w:val="20"/>
      <w:szCs w:val="20"/>
    </w:rPr>
  </w:style>
  <w:style w:type="character" w:customStyle="1" w:styleId="CommentTextChar">
    <w:name w:val="Comment Text Char"/>
    <w:basedOn w:val="DefaultParagraphFont"/>
    <w:link w:val="CommentText"/>
    <w:uiPriority w:val="99"/>
    <w:semiHidden/>
    <w:rsid w:val="00C54373"/>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sid w:val="00C54373"/>
    <w:rPr>
      <w:b/>
      <w:bCs/>
    </w:rPr>
  </w:style>
  <w:style w:type="character" w:customStyle="1" w:styleId="CommentSubjectChar">
    <w:name w:val="Comment Subject Char"/>
    <w:basedOn w:val="CommentTextChar"/>
    <w:link w:val="CommentSubject"/>
    <w:uiPriority w:val="99"/>
    <w:semiHidden/>
    <w:rsid w:val="00C54373"/>
    <w:rPr>
      <w:rFonts w:ascii="Calibri" w:eastAsia="Times New Roman" w:hAnsi="Calibri" w:cs="Arial"/>
      <w:b/>
      <w:bCs/>
      <w:sz w:val="20"/>
      <w:szCs w:val="20"/>
    </w:rPr>
  </w:style>
  <w:style w:type="paragraph" w:styleId="BalloonText">
    <w:name w:val="Balloon Text"/>
    <w:basedOn w:val="Normal"/>
    <w:link w:val="BalloonTextChar"/>
    <w:uiPriority w:val="99"/>
    <w:semiHidden/>
    <w:unhideWhenUsed/>
    <w:rsid w:val="00C543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373"/>
    <w:rPr>
      <w:rFonts w:ascii="Segoe UI" w:eastAsia="Times New Roman" w:hAnsi="Segoe UI" w:cs="Segoe UI"/>
      <w:sz w:val="18"/>
      <w:szCs w:val="18"/>
    </w:rPr>
  </w:style>
  <w:style w:type="character" w:customStyle="1" w:styleId="NormalWebChar1">
    <w:name w:val="Normal (Web) Char1"/>
    <w:aliases w:val="Normal (Web) Char Char,Normal (Web) Char Char Char1,Normal (Web) Char Char Char Char Char1,Normal (Web) Char Char Char Char Char Char"/>
    <w:basedOn w:val="DefaultParagraphFont"/>
    <w:link w:val="wordsection1"/>
    <w:uiPriority w:val="99"/>
    <w:locked/>
    <w:rsid w:val="00726E0E"/>
    <w:rPr>
      <w:rFonts w:ascii="Calibri" w:hAnsi="Calibri" w:cs="Calibri"/>
    </w:rPr>
  </w:style>
  <w:style w:type="paragraph" w:customStyle="1" w:styleId="wordsection1">
    <w:name w:val="wordsection1"/>
    <w:basedOn w:val="Normal"/>
    <w:link w:val="NormalWebChar1"/>
    <w:uiPriority w:val="99"/>
    <w:rsid w:val="00726E0E"/>
    <w:rPr>
      <w:rFonts w:eastAsiaTheme="minorHAnsi" w:cs="Calibri"/>
    </w:rPr>
  </w:style>
  <w:style w:type="character" w:customStyle="1" w:styleId="FontStyle175">
    <w:name w:val="Font Style175"/>
    <w:basedOn w:val="DefaultParagraphFont"/>
    <w:uiPriority w:val="99"/>
    <w:rsid w:val="00996CB1"/>
    <w:rPr>
      <w:rFonts w:ascii="Calibri" w:hAnsi="Calibri" w:cs="Calibri"/>
      <w:b/>
      <w:bCs/>
      <w:sz w:val="18"/>
      <w:szCs w:val="18"/>
    </w:rPr>
  </w:style>
  <w:style w:type="paragraph" w:customStyle="1" w:styleId="Style33">
    <w:name w:val="Style33"/>
    <w:basedOn w:val="Normal"/>
    <w:uiPriority w:val="99"/>
    <w:rsid w:val="00996CB1"/>
    <w:pPr>
      <w:widowControl w:val="0"/>
      <w:autoSpaceDE w:val="0"/>
      <w:autoSpaceDN w:val="0"/>
      <w:adjustRightInd w:val="0"/>
      <w:spacing w:line="725" w:lineRule="exact"/>
    </w:pPr>
    <w:rPr>
      <w:rFonts w:cs="Times New Roman"/>
      <w:sz w:val="24"/>
      <w:szCs w:val="24"/>
      <w:lang w:val="el-GR" w:eastAsia="el-GR"/>
    </w:rPr>
  </w:style>
  <w:style w:type="paragraph" w:styleId="Header">
    <w:name w:val="header"/>
    <w:basedOn w:val="Normal"/>
    <w:link w:val="HeaderChar"/>
    <w:uiPriority w:val="99"/>
    <w:unhideWhenUsed/>
    <w:rsid w:val="00673778"/>
    <w:pPr>
      <w:tabs>
        <w:tab w:val="center" w:pos="4153"/>
        <w:tab w:val="right" w:pos="8306"/>
      </w:tabs>
    </w:pPr>
  </w:style>
  <w:style w:type="character" w:customStyle="1" w:styleId="HeaderChar">
    <w:name w:val="Header Char"/>
    <w:basedOn w:val="DefaultParagraphFont"/>
    <w:link w:val="Header"/>
    <w:uiPriority w:val="99"/>
    <w:rsid w:val="00673778"/>
    <w:rPr>
      <w:rFonts w:ascii="Calibri" w:eastAsia="Times New Roman" w:hAnsi="Calibri" w:cs="Arial"/>
    </w:rPr>
  </w:style>
  <w:style w:type="paragraph" w:styleId="Footer">
    <w:name w:val="footer"/>
    <w:basedOn w:val="Normal"/>
    <w:link w:val="FooterChar"/>
    <w:uiPriority w:val="99"/>
    <w:unhideWhenUsed/>
    <w:rsid w:val="00673778"/>
    <w:pPr>
      <w:tabs>
        <w:tab w:val="center" w:pos="4153"/>
        <w:tab w:val="right" w:pos="8306"/>
      </w:tabs>
    </w:pPr>
  </w:style>
  <w:style w:type="character" w:customStyle="1" w:styleId="FooterChar">
    <w:name w:val="Footer Char"/>
    <w:basedOn w:val="DefaultParagraphFont"/>
    <w:link w:val="Footer"/>
    <w:uiPriority w:val="99"/>
    <w:rsid w:val="00673778"/>
    <w:rPr>
      <w:rFonts w:ascii="Calibri" w:eastAsia="Times New Roman" w:hAnsi="Calibri" w:cs="Arial"/>
    </w:rPr>
  </w:style>
  <w:style w:type="paragraph" w:styleId="HTMLPreformatted">
    <w:name w:val="HTML Preformatted"/>
    <w:basedOn w:val="Normal"/>
    <w:link w:val="HTMLPreformattedChar"/>
    <w:uiPriority w:val="99"/>
    <w:semiHidden/>
    <w:unhideWhenUsed/>
    <w:rsid w:val="005B0BB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B0BB2"/>
    <w:rPr>
      <w:rFonts w:ascii="Consolas" w:eastAsia="Times New Roman" w:hAnsi="Consolas" w:cs="Arial"/>
      <w:sz w:val="20"/>
      <w:szCs w:val="20"/>
    </w:rPr>
  </w:style>
  <w:style w:type="character" w:customStyle="1" w:styleId="rynqvb">
    <w:name w:val="rynqvb"/>
    <w:basedOn w:val="DefaultParagraphFont"/>
    <w:rsid w:val="00A16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7748">
      <w:bodyDiv w:val="1"/>
      <w:marLeft w:val="0"/>
      <w:marRight w:val="0"/>
      <w:marTop w:val="0"/>
      <w:marBottom w:val="0"/>
      <w:divBdr>
        <w:top w:val="none" w:sz="0" w:space="0" w:color="auto"/>
        <w:left w:val="none" w:sz="0" w:space="0" w:color="auto"/>
        <w:bottom w:val="none" w:sz="0" w:space="0" w:color="auto"/>
        <w:right w:val="none" w:sz="0" w:space="0" w:color="auto"/>
      </w:divBdr>
    </w:div>
    <w:div w:id="352921224">
      <w:bodyDiv w:val="1"/>
      <w:marLeft w:val="0"/>
      <w:marRight w:val="0"/>
      <w:marTop w:val="0"/>
      <w:marBottom w:val="0"/>
      <w:divBdr>
        <w:top w:val="none" w:sz="0" w:space="0" w:color="auto"/>
        <w:left w:val="none" w:sz="0" w:space="0" w:color="auto"/>
        <w:bottom w:val="none" w:sz="0" w:space="0" w:color="auto"/>
        <w:right w:val="none" w:sz="0" w:space="0" w:color="auto"/>
      </w:divBdr>
    </w:div>
    <w:div w:id="386684707">
      <w:bodyDiv w:val="1"/>
      <w:marLeft w:val="0"/>
      <w:marRight w:val="0"/>
      <w:marTop w:val="0"/>
      <w:marBottom w:val="0"/>
      <w:divBdr>
        <w:top w:val="none" w:sz="0" w:space="0" w:color="auto"/>
        <w:left w:val="none" w:sz="0" w:space="0" w:color="auto"/>
        <w:bottom w:val="none" w:sz="0" w:space="0" w:color="auto"/>
        <w:right w:val="none" w:sz="0" w:space="0" w:color="auto"/>
      </w:divBdr>
    </w:div>
    <w:div w:id="710618900">
      <w:bodyDiv w:val="1"/>
      <w:marLeft w:val="0"/>
      <w:marRight w:val="0"/>
      <w:marTop w:val="0"/>
      <w:marBottom w:val="0"/>
      <w:divBdr>
        <w:top w:val="none" w:sz="0" w:space="0" w:color="auto"/>
        <w:left w:val="none" w:sz="0" w:space="0" w:color="auto"/>
        <w:bottom w:val="none" w:sz="0" w:space="0" w:color="auto"/>
        <w:right w:val="none" w:sz="0" w:space="0" w:color="auto"/>
      </w:divBdr>
    </w:div>
    <w:div w:id="1327396762">
      <w:bodyDiv w:val="1"/>
      <w:marLeft w:val="0"/>
      <w:marRight w:val="0"/>
      <w:marTop w:val="0"/>
      <w:marBottom w:val="0"/>
      <w:divBdr>
        <w:top w:val="none" w:sz="0" w:space="0" w:color="auto"/>
        <w:left w:val="none" w:sz="0" w:space="0" w:color="auto"/>
        <w:bottom w:val="none" w:sz="0" w:space="0" w:color="auto"/>
        <w:right w:val="none" w:sz="0" w:space="0" w:color="auto"/>
      </w:divBdr>
    </w:div>
    <w:div w:id="1421826678">
      <w:bodyDiv w:val="1"/>
      <w:marLeft w:val="0"/>
      <w:marRight w:val="0"/>
      <w:marTop w:val="0"/>
      <w:marBottom w:val="0"/>
      <w:divBdr>
        <w:top w:val="none" w:sz="0" w:space="0" w:color="auto"/>
        <w:left w:val="none" w:sz="0" w:space="0" w:color="auto"/>
        <w:bottom w:val="none" w:sz="0" w:space="0" w:color="auto"/>
        <w:right w:val="none" w:sz="0" w:space="0" w:color="auto"/>
      </w:divBdr>
    </w:div>
    <w:div w:id="1559977197">
      <w:bodyDiv w:val="1"/>
      <w:marLeft w:val="0"/>
      <w:marRight w:val="0"/>
      <w:marTop w:val="0"/>
      <w:marBottom w:val="0"/>
      <w:divBdr>
        <w:top w:val="none" w:sz="0" w:space="0" w:color="auto"/>
        <w:left w:val="none" w:sz="0" w:space="0" w:color="auto"/>
        <w:bottom w:val="none" w:sz="0" w:space="0" w:color="auto"/>
        <w:right w:val="none" w:sz="0" w:space="0" w:color="auto"/>
      </w:divBdr>
    </w:div>
    <w:div w:id="208109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ie.int/standard-setting/terrestrial-code/access-online/" TargetMode="External"/><Relationship Id="rId5" Type="http://schemas.openxmlformats.org/officeDocument/2006/relationships/footnotes" Target="footnotes.xml"/><Relationship Id="rId10" Type="http://schemas.openxmlformats.org/officeDocument/2006/relationships/hyperlink" Target="https://www.oie.int/standard-setting/terrestrial-code/access-online/" TargetMode="External"/><Relationship Id="rId4" Type="http://schemas.openxmlformats.org/officeDocument/2006/relationships/webSettings" Target="webSettings.xml"/><Relationship Id="rId9" Type="http://schemas.openxmlformats.org/officeDocument/2006/relationships/hyperlink" Target="https://www.oie.int/standard-setting/terrestrial-code/access-onlin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5319</Words>
  <Characters>30319</Characters>
  <Application>Microsoft Office Word</Application>
  <DocSecurity>0</DocSecurity>
  <Lines>252</Lines>
  <Paragraphs>71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Majd Mohamed Azmi Naser Alherbawi</dc:creator>
  <cp:lastModifiedBy>Majdi Abdallah Ibrahim Abualush</cp:lastModifiedBy>
  <cp:revision>3</cp:revision>
  <cp:lastPrinted>2021-09-29T03:58:00Z</cp:lastPrinted>
  <dcterms:created xsi:type="dcterms:W3CDTF">2024-10-10T07:04:00Z</dcterms:created>
  <dcterms:modified xsi:type="dcterms:W3CDTF">2024-10-14T08:48:00Z</dcterms:modified>
</cp:coreProperties>
</file>